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3A" w:rsidRPr="00AE71F9" w:rsidRDefault="00843F3A" w:rsidP="00843F3A">
      <w:pPr>
        <w:spacing w:after="0" w:line="360" w:lineRule="auto"/>
        <w:jc w:val="both"/>
        <w:rPr>
          <w:rFonts w:ascii="Times New Roman" w:eastAsia="Times New Roman" w:hAnsi="Times New Roman" w:cs="Times New Roman"/>
          <w:b/>
          <w:sz w:val="24"/>
          <w:szCs w:val="24"/>
        </w:rPr>
      </w:pPr>
      <w:bookmarkStart w:id="0" w:name="_GoBack"/>
      <w:bookmarkEnd w:id="0"/>
      <w:r w:rsidRPr="00AE71F9">
        <w:rPr>
          <w:rFonts w:ascii="Times New Roman" w:eastAsia="Times New Roman" w:hAnsi="Times New Roman" w:cs="Times New Roman"/>
          <w:b/>
          <w:sz w:val="24"/>
          <w:szCs w:val="24"/>
        </w:rPr>
        <w:t>Regulation of cell cycle</w:t>
      </w:r>
      <w:r>
        <w:rPr>
          <w:rFonts w:ascii="Times New Roman" w:eastAsia="Times New Roman" w:hAnsi="Times New Roman" w:cs="Times New Roman"/>
          <w:b/>
          <w:sz w:val="24"/>
          <w:szCs w:val="24"/>
        </w:rPr>
        <w:t xml:space="preserve"> </w:t>
      </w:r>
      <w:r w:rsidRPr="00AE71F9">
        <w:rPr>
          <w:rFonts w:ascii="Times New Roman" w:eastAsia="Times New Roman" w:hAnsi="Times New Roman" w:cs="Times New Roman"/>
          <w:b/>
          <w:sz w:val="24"/>
          <w:szCs w:val="24"/>
        </w:rPr>
        <w:t>- checkpoints</w:t>
      </w:r>
    </w:p>
    <w:p w:rsidR="00843F3A" w:rsidRPr="00AE71F9" w:rsidRDefault="00843F3A" w:rsidP="00843F3A">
      <w:pPr>
        <w:spacing w:after="0" w:line="360" w:lineRule="auto"/>
        <w:jc w:val="both"/>
        <w:rPr>
          <w:rFonts w:ascii="Times New Roman" w:eastAsia="Times New Roman" w:hAnsi="Times New Roman" w:cs="Times New Roman"/>
          <w:sz w:val="24"/>
          <w:szCs w:val="24"/>
        </w:rPr>
      </w:pPr>
      <w:r w:rsidRPr="00AE71F9">
        <w:rPr>
          <w:rFonts w:ascii="Times New Roman" w:eastAsia="Times New Roman" w:hAnsi="Times New Roman" w:cs="Times New Roman"/>
          <w:sz w:val="24"/>
          <w:szCs w:val="24"/>
        </w:rPr>
        <w:t>As a cell grows the cell wall and most of the components of cytosol increase in size and quantity. When cell reaches a critical mass, it divides producing two smaller progeny cells. Under appropriate conditions, the progeny cells will in turn grow and divide. As cells proceeds through cell cycle two key process takes place in accurate and coordinated manner 1) The genetic materials are duplicated, 2) two copies of genetic material must be faithfully divided into two progeny cells.</w:t>
      </w:r>
    </w:p>
    <w:p w:rsidR="00843F3A" w:rsidRPr="00AE71F9" w:rsidRDefault="00843F3A" w:rsidP="00843F3A">
      <w:pPr>
        <w:spacing w:after="0" w:line="360" w:lineRule="auto"/>
        <w:jc w:val="both"/>
        <w:rPr>
          <w:rFonts w:ascii="Times New Roman" w:eastAsia="Times New Roman" w:hAnsi="Times New Roman" w:cs="Times New Roman"/>
          <w:sz w:val="24"/>
          <w:szCs w:val="24"/>
        </w:rPr>
      </w:pPr>
      <w:r w:rsidRPr="00AE71F9">
        <w:rPr>
          <w:rFonts w:ascii="Times New Roman" w:eastAsia="Times New Roman" w:hAnsi="Times New Roman" w:cs="Times New Roman"/>
          <w:sz w:val="24"/>
          <w:szCs w:val="24"/>
        </w:rPr>
        <w:t xml:space="preserve">The </w:t>
      </w:r>
      <w:r w:rsidRPr="00AE71F9">
        <w:rPr>
          <w:rFonts w:ascii="Times New Roman" w:eastAsia="Times New Roman" w:hAnsi="Times New Roman" w:cs="Times New Roman"/>
          <w:b/>
          <w:sz w:val="24"/>
          <w:szCs w:val="24"/>
        </w:rPr>
        <w:t>cell division cycle (</w:t>
      </w:r>
      <w:proofErr w:type="spellStart"/>
      <w:proofErr w:type="gramStart"/>
      <w:r w:rsidRPr="00AE71F9">
        <w:rPr>
          <w:rFonts w:ascii="Times New Roman" w:eastAsia="Times New Roman" w:hAnsi="Times New Roman" w:cs="Times New Roman"/>
          <w:b/>
          <w:i/>
          <w:sz w:val="24"/>
          <w:szCs w:val="24"/>
        </w:rPr>
        <w:t>cdc</w:t>
      </w:r>
      <w:proofErr w:type="spellEnd"/>
      <w:proofErr w:type="gramEnd"/>
      <w:r w:rsidRPr="00AE71F9">
        <w:rPr>
          <w:rFonts w:ascii="Times New Roman" w:eastAsia="Times New Roman" w:hAnsi="Times New Roman" w:cs="Times New Roman"/>
          <w:b/>
          <w:sz w:val="24"/>
          <w:szCs w:val="24"/>
        </w:rPr>
        <w:t>)</w:t>
      </w:r>
      <w:r w:rsidRPr="00AE71F9">
        <w:rPr>
          <w:rFonts w:ascii="Times New Roman" w:eastAsia="Times New Roman" w:hAnsi="Times New Roman" w:cs="Times New Roman"/>
          <w:sz w:val="24"/>
          <w:szCs w:val="24"/>
        </w:rPr>
        <w:t xml:space="preserve"> study shows that there are two points at which a cell makes a commitment to proceed through the ensuing stages of the cell cycle. The </w:t>
      </w:r>
      <w:r w:rsidRPr="00AE71F9">
        <w:rPr>
          <w:rFonts w:ascii="Times New Roman" w:eastAsia="Times New Roman" w:hAnsi="Times New Roman" w:cs="Times New Roman"/>
          <w:b/>
          <w:sz w:val="24"/>
          <w:szCs w:val="24"/>
        </w:rPr>
        <w:t>first point</w:t>
      </w:r>
      <w:r w:rsidRPr="00AE71F9">
        <w:rPr>
          <w:rFonts w:ascii="Times New Roman" w:eastAsia="Times New Roman" w:hAnsi="Times New Roman" w:cs="Times New Roman"/>
          <w:sz w:val="24"/>
          <w:szCs w:val="24"/>
        </w:rPr>
        <w:t xml:space="preserve">, called </w:t>
      </w:r>
      <w:r w:rsidRPr="00AE71F9">
        <w:rPr>
          <w:rFonts w:ascii="Times New Roman" w:eastAsia="Times New Roman" w:hAnsi="Times New Roman" w:cs="Times New Roman"/>
          <w:b/>
          <w:i/>
          <w:sz w:val="24"/>
          <w:szCs w:val="24"/>
        </w:rPr>
        <w:t>start</w:t>
      </w:r>
      <w:r w:rsidRPr="00AE71F9">
        <w:rPr>
          <w:rFonts w:ascii="Times New Roman" w:eastAsia="Times New Roman" w:hAnsi="Times New Roman" w:cs="Times New Roman"/>
          <w:sz w:val="24"/>
          <w:szCs w:val="24"/>
        </w:rPr>
        <w:t xml:space="preserve">, </w:t>
      </w:r>
      <w:r w:rsidRPr="006A0312">
        <w:rPr>
          <w:rFonts w:ascii="Times New Roman" w:eastAsia="Times New Roman" w:hAnsi="Times New Roman" w:cs="Times New Roman"/>
          <w:b/>
          <w:sz w:val="24"/>
          <w:szCs w:val="24"/>
        </w:rPr>
        <w:t xml:space="preserve">occurs near the end of the </w:t>
      </w:r>
      <w:r w:rsidRPr="006A0312">
        <w:rPr>
          <w:rFonts w:ascii="Times New Roman" w:eastAsia="Times New Roman" w:hAnsi="Times New Roman" w:cs="Times New Roman"/>
          <w:b/>
          <w:i/>
          <w:sz w:val="24"/>
          <w:szCs w:val="24"/>
        </w:rPr>
        <w:t>G1</w:t>
      </w:r>
      <w:r w:rsidRPr="006A0312">
        <w:rPr>
          <w:rFonts w:ascii="Times New Roman" w:eastAsia="Times New Roman" w:hAnsi="Times New Roman" w:cs="Times New Roman"/>
          <w:b/>
          <w:sz w:val="24"/>
          <w:szCs w:val="24"/>
        </w:rPr>
        <w:t xml:space="preserve"> phase</w:t>
      </w:r>
      <w:r w:rsidRPr="00AE71F9">
        <w:rPr>
          <w:rFonts w:ascii="Times New Roman" w:eastAsia="Times New Roman" w:hAnsi="Times New Roman" w:cs="Times New Roman"/>
          <w:sz w:val="24"/>
          <w:szCs w:val="24"/>
        </w:rPr>
        <w:t xml:space="preserve">. At start cell become committed to the </w:t>
      </w:r>
      <w:r w:rsidRPr="006A0312">
        <w:rPr>
          <w:rFonts w:ascii="Times New Roman" w:eastAsia="Times New Roman" w:hAnsi="Times New Roman" w:cs="Times New Roman"/>
          <w:b/>
          <w:sz w:val="24"/>
          <w:szCs w:val="24"/>
        </w:rPr>
        <w:t>initiation of DNA synthesis</w:t>
      </w:r>
      <w:r w:rsidRPr="00AE71F9">
        <w:rPr>
          <w:rFonts w:ascii="Times New Roman" w:eastAsia="Times New Roman" w:hAnsi="Times New Roman" w:cs="Times New Roman"/>
          <w:sz w:val="24"/>
          <w:szCs w:val="24"/>
        </w:rPr>
        <w:t xml:space="preserve"> a short time later at the onset of the </w:t>
      </w:r>
      <w:r w:rsidRPr="00AE71F9">
        <w:rPr>
          <w:rFonts w:ascii="Times New Roman" w:eastAsia="Times New Roman" w:hAnsi="Times New Roman" w:cs="Times New Roman"/>
          <w:i/>
          <w:sz w:val="24"/>
          <w:szCs w:val="24"/>
        </w:rPr>
        <w:t>S</w:t>
      </w:r>
      <w:r w:rsidRPr="00AE71F9">
        <w:rPr>
          <w:rFonts w:ascii="Times New Roman" w:eastAsia="Times New Roman" w:hAnsi="Times New Roman" w:cs="Times New Roman"/>
          <w:sz w:val="24"/>
          <w:szCs w:val="24"/>
        </w:rPr>
        <w:t xml:space="preserve"> phase of the cell cycle. The </w:t>
      </w:r>
      <w:r w:rsidRPr="00AE71F9">
        <w:rPr>
          <w:rFonts w:ascii="Times New Roman" w:eastAsia="Times New Roman" w:hAnsi="Times New Roman" w:cs="Times New Roman"/>
          <w:b/>
          <w:sz w:val="24"/>
          <w:szCs w:val="24"/>
        </w:rPr>
        <w:t>second point</w:t>
      </w:r>
      <w:r w:rsidRPr="00AE71F9">
        <w:rPr>
          <w:rFonts w:ascii="Times New Roman" w:eastAsia="Times New Roman" w:hAnsi="Times New Roman" w:cs="Times New Roman"/>
          <w:sz w:val="24"/>
          <w:szCs w:val="24"/>
        </w:rPr>
        <w:t xml:space="preserve"> is the commitment to proceed through the chromosomal condensation and chromatid separation events of mitosis, this occurs at the very beginning of the M phase of the cell cycle. Recent evidence indicates that certain key regulatory proteins function as signals in both steps.</w:t>
      </w:r>
    </w:p>
    <w:p w:rsidR="00843F3A" w:rsidRPr="00AE71F9" w:rsidRDefault="00843F3A" w:rsidP="00843F3A">
      <w:pPr>
        <w:spacing w:after="0" w:line="360" w:lineRule="auto"/>
        <w:jc w:val="both"/>
        <w:rPr>
          <w:rFonts w:ascii="Times New Roman" w:eastAsia="Times New Roman" w:hAnsi="Times New Roman" w:cs="Times New Roman"/>
          <w:sz w:val="24"/>
          <w:szCs w:val="24"/>
        </w:rPr>
      </w:pPr>
      <w:r w:rsidRPr="00AE71F9">
        <w:rPr>
          <w:rFonts w:ascii="Times New Roman" w:eastAsia="Times New Roman" w:hAnsi="Times New Roman" w:cs="Times New Roman"/>
          <w:sz w:val="24"/>
          <w:szCs w:val="24"/>
        </w:rPr>
        <w:t xml:space="preserve">A </w:t>
      </w:r>
      <w:r w:rsidRPr="00AE71F9">
        <w:rPr>
          <w:rFonts w:ascii="Times New Roman" w:eastAsia="Times New Roman" w:hAnsi="Times New Roman" w:cs="Times New Roman"/>
          <w:b/>
          <w:i/>
          <w:sz w:val="24"/>
          <w:szCs w:val="24"/>
        </w:rPr>
        <w:t>mitosis promoting factor (MPF)</w:t>
      </w:r>
      <w:r w:rsidRPr="00AE71F9">
        <w:rPr>
          <w:rFonts w:ascii="Times New Roman" w:eastAsia="Times New Roman" w:hAnsi="Times New Roman" w:cs="Times New Roman"/>
          <w:sz w:val="24"/>
          <w:szCs w:val="24"/>
        </w:rPr>
        <w:t xml:space="preserve"> of </w:t>
      </w:r>
      <w:r w:rsidRPr="00AE71F9">
        <w:rPr>
          <w:rFonts w:ascii="Times New Roman" w:eastAsia="Times New Roman" w:hAnsi="Times New Roman" w:cs="Times New Roman"/>
          <w:b/>
          <w:i/>
          <w:sz w:val="24"/>
          <w:szCs w:val="24"/>
        </w:rPr>
        <w:t>M phase</w:t>
      </w:r>
      <w:r w:rsidRPr="00AE71F9">
        <w:rPr>
          <w:rFonts w:ascii="Times New Roman" w:eastAsia="Times New Roman" w:hAnsi="Times New Roman" w:cs="Times New Roman"/>
          <w:sz w:val="24"/>
          <w:szCs w:val="24"/>
        </w:rPr>
        <w:t xml:space="preserve"> has been shown to contain two essential components, 1) proteins called </w:t>
      </w:r>
      <w:proofErr w:type="spellStart"/>
      <w:r w:rsidRPr="00AE71F9">
        <w:rPr>
          <w:rFonts w:ascii="Times New Roman" w:eastAsia="Times New Roman" w:hAnsi="Times New Roman" w:cs="Times New Roman"/>
          <w:b/>
          <w:sz w:val="24"/>
          <w:szCs w:val="24"/>
        </w:rPr>
        <w:t>cyclins</w:t>
      </w:r>
      <w:proofErr w:type="spellEnd"/>
      <w:r w:rsidRPr="00AE71F9">
        <w:rPr>
          <w:rFonts w:ascii="Times New Roman" w:eastAsia="Times New Roman" w:hAnsi="Times New Roman" w:cs="Times New Roman"/>
          <w:sz w:val="24"/>
          <w:szCs w:val="24"/>
        </w:rPr>
        <w:t xml:space="preserve"> that undergoes cycles of synthesis and accumulation during </w:t>
      </w:r>
      <w:r w:rsidRPr="00AE71F9">
        <w:rPr>
          <w:rFonts w:ascii="Times New Roman" w:eastAsia="Times New Roman" w:hAnsi="Times New Roman" w:cs="Times New Roman"/>
          <w:i/>
          <w:sz w:val="24"/>
          <w:szCs w:val="24"/>
        </w:rPr>
        <w:t>G1</w:t>
      </w:r>
      <w:r w:rsidRPr="00AE71F9">
        <w:rPr>
          <w:rFonts w:ascii="Times New Roman" w:eastAsia="Times New Roman" w:hAnsi="Times New Roman" w:cs="Times New Roman"/>
          <w:sz w:val="24"/>
          <w:szCs w:val="24"/>
        </w:rPr>
        <w:t xml:space="preserve"> Phase  and </w:t>
      </w:r>
      <w:r w:rsidRPr="00AE71F9">
        <w:rPr>
          <w:rFonts w:ascii="Times New Roman" w:eastAsia="Times New Roman" w:hAnsi="Times New Roman" w:cs="Times New Roman"/>
          <w:i/>
          <w:sz w:val="24"/>
          <w:szCs w:val="24"/>
        </w:rPr>
        <w:t>G2</w:t>
      </w:r>
      <w:r w:rsidRPr="00AE71F9">
        <w:rPr>
          <w:rFonts w:ascii="Times New Roman" w:eastAsia="Times New Roman" w:hAnsi="Times New Roman" w:cs="Times New Roman"/>
          <w:sz w:val="24"/>
          <w:szCs w:val="24"/>
        </w:rPr>
        <w:t xml:space="preserve"> phase and degradation during </w:t>
      </w:r>
      <w:r w:rsidRPr="00AE71F9">
        <w:rPr>
          <w:rFonts w:ascii="Times New Roman" w:eastAsia="Times New Roman" w:hAnsi="Times New Roman" w:cs="Times New Roman"/>
          <w:i/>
          <w:sz w:val="24"/>
          <w:szCs w:val="24"/>
        </w:rPr>
        <w:t>M</w:t>
      </w:r>
      <w:r w:rsidRPr="00AE71F9">
        <w:rPr>
          <w:rFonts w:ascii="Times New Roman" w:eastAsia="Times New Roman" w:hAnsi="Times New Roman" w:cs="Times New Roman"/>
          <w:sz w:val="24"/>
          <w:szCs w:val="24"/>
        </w:rPr>
        <w:t xml:space="preserve"> phase  and 2) a start and </w:t>
      </w:r>
      <w:r w:rsidRPr="00AE71F9">
        <w:rPr>
          <w:rFonts w:ascii="Times New Roman" w:eastAsia="Times New Roman" w:hAnsi="Times New Roman" w:cs="Times New Roman"/>
          <w:i/>
          <w:sz w:val="24"/>
          <w:szCs w:val="24"/>
        </w:rPr>
        <w:t>M</w:t>
      </w:r>
      <w:r w:rsidRPr="00AE71F9">
        <w:rPr>
          <w:rFonts w:ascii="Times New Roman" w:eastAsia="Times New Roman" w:hAnsi="Times New Roman" w:cs="Times New Roman"/>
          <w:sz w:val="24"/>
          <w:szCs w:val="24"/>
        </w:rPr>
        <w:t xml:space="preserve"> phase specific protein kinase called </w:t>
      </w:r>
      <w:r w:rsidRPr="00AE71F9">
        <w:rPr>
          <w:rFonts w:ascii="Times New Roman" w:eastAsia="Times New Roman" w:hAnsi="Times New Roman" w:cs="Times New Roman"/>
          <w:i/>
          <w:sz w:val="24"/>
          <w:szCs w:val="24"/>
        </w:rPr>
        <w:t>pp34</w:t>
      </w:r>
      <w:r w:rsidRPr="00AE71F9">
        <w:rPr>
          <w:rFonts w:ascii="Times New Roman" w:eastAsia="Times New Roman" w:hAnsi="Times New Roman" w:cs="Times New Roman"/>
          <w:sz w:val="24"/>
          <w:szCs w:val="24"/>
        </w:rPr>
        <w:t xml:space="preserve"> (</w:t>
      </w:r>
      <w:proofErr w:type="spellStart"/>
      <w:r w:rsidRPr="00AE71F9">
        <w:rPr>
          <w:rFonts w:ascii="Times New Roman" w:eastAsia="Times New Roman" w:hAnsi="Times New Roman" w:cs="Times New Roman"/>
          <w:sz w:val="24"/>
          <w:szCs w:val="24"/>
        </w:rPr>
        <w:t>pp</w:t>
      </w:r>
      <w:proofErr w:type="spellEnd"/>
      <w:r w:rsidRPr="00AE71F9">
        <w:rPr>
          <w:rFonts w:ascii="Times New Roman" w:eastAsia="Times New Roman" w:hAnsi="Times New Roman" w:cs="Times New Roman"/>
          <w:sz w:val="24"/>
          <w:szCs w:val="24"/>
        </w:rPr>
        <w:t xml:space="preserve"> for </w:t>
      </w:r>
      <w:proofErr w:type="spellStart"/>
      <w:r w:rsidRPr="00AE71F9">
        <w:rPr>
          <w:rFonts w:ascii="Times New Roman" w:eastAsia="Times New Roman" w:hAnsi="Times New Roman" w:cs="Times New Roman"/>
          <w:sz w:val="24"/>
          <w:szCs w:val="24"/>
        </w:rPr>
        <w:t>phos</w:t>
      </w:r>
      <w:r>
        <w:rPr>
          <w:rFonts w:ascii="Times New Roman" w:eastAsia="Times New Roman" w:hAnsi="Times New Roman" w:cs="Times New Roman"/>
          <w:sz w:val="24"/>
          <w:szCs w:val="24"/>
        </w:rPr>
        <w:t>pho</w:t>
      </w:r>
      <w:r w:rsidRPr="00AE71F9">
        <w:rPr>
          <w:rFonts w:ascii="Times New Roman" w:eastAsia="Times New Roman" w:hAnsi="Times New Roman" w:cs="Times New Roman"/>
          <w:sz w:val="24"/>
          <w:szCs w:val="24"/>
        </w:rPr>
        <w:t>protein</w:t>
      </w:r>
      <w:proofErr w:type="spellEnd"/>
      <w:r w:rsidRPr="00AE71F9">
        <w:rPr>
          <w:rFonts w:ascii="Times New Roman" w:eastAsia="Times New Roman" w:hAnsi="Times New Roman" w:cs="Times New Roman"/>
          <w:sz w:val="24"/>
          <w:szCs w:val="24"/>
        </w:rPr>
        <w:t xml:space="preserve">, a protein that may have phosphate groups on side chains of specific amino acids and 34 for 34000 molecular weight), which is the product </w:t>
      </w:r>
      <w:r w:rsidRPr="0026021A">
        <w:rPr>
          <w:rFonts w:ascii="Times New Roman" w:eastAsia="Times New Roman" w:hAnsi="Times New Roman" w:cs="Times New Roman"/>
          <w:sz w:val="24"/>
          <w:szCs w:val="24"/>
        </w:rPr>
        <w:t>of</w:t>
      </w:r>
      <w:r>
        <w:rPr>
          <w:rFonts w:ascii="Times New Roman" w:eastAsia="Times New Roman" w:hAnsi="Times New Roman" w:cs="Times New Roman"/>
          <w:i/>
          <w:sz w:val="24"/>
          <w:szCs w:val="24"/>
        </w:rPr>
        <w:t xml:space="preserve"> </w:t>
      </w:r>
      <w:r w:rsidRPr="00AE71F9">
        <w:rPr>
          <w:rFonts w:ascii="Times New Roman" w:eastAsia="Times New Roman" w:hAnsi="Times New Roman" w:cs="Times New Roman"/>
          <w:i/>
          <w:sz w:val="24"/>
          <w:szCs w:val="24"/>
        </w:rPr>
        <w:t>cdc2</w:t>
      </w:r>
      <w:r w:rsidRPr="00AE71F9">
        <w:rPr>
          <w:rFonts w:ascii="Times New Roman" w:eastAsia="Times New Roman" w:hAnsi="Times New Roman" w:cs="Times New Roman"/>
          <w:sz w:val="24"/>
          <w:szCs w:val="24"/>
        </w:rPr>
        <w:t xml:space="preserve"> gene of  </w:t>
      </w:r>
      <w:proofErr w:type="spellStart"/>
      <w:r w:rsidRPr="0026021A">
        <w:rPr>
          <w:rFonts w:ascii="Times New Roman" w:eastAsia="Times New Roman" w:hAnsi="Times New Roman" w:cs="Times New Roman"/>
          <w:i/>
          <w:sz w:val="24"/>
          <w:szCs w:val="24"/>
        </w:rPr>
        <w:t>Schizosaccharomyces</w:t>
      </w:r>
      <w:proofErr w:type="spellEnd"/>
      <w:r w:rsidRPr="0026021A">
        <w:rPr>
          <w:rFonts w:ascii="Times New Roman" w:eastAsia="Times New Roman" w:hAnsi="Times New Roman" w:cs="Times New Roman"/>
          <w:i/>
          <w:sz w:val="24"/>
          <w:szCs w:val="24"/>
        </w:rPr>
        <w:t xml:space="preserve"> </w:t>
      </w:r>
      <w:proofErr w:type="spellStart"/>
      <w:r w:rsidRPr="0026021A">
        <w:rPr>
          <w:rFonts w:ascii="Times New Roman" w:eastAsia="Times New Roman" w:hAnsi="Times New Roman" w:cs="Times New Roman"/>
          <w:i/>
          <w:sz w:val="24"/>
          <w:szCs w:val="24"/>
        </w:rPr>
        <w:t>pombe</w:t>
      </w:r>
      <w:proofErr w:type="spellEnd"/>
      <w:r w:rsidRPr="00AE71F9">
        <w:rPr>
          <w:rFonts w:ascii="Times New Roman" w:eastAsia="Times New Roman" w:hAnsi="Times New Roman" w:cs="Times New Roman"/>
          <w:sz w:val="24"/>
          <w:szCs w:val="24"/>
        </w:rPr>
        <w:t xml:space="preserve"> and </w:t>
      </w:r>
      <w:r w:rsidRPr="00AE71F9">
        <w:rPr>
          <w:rFonts w:ascii="Times New Roman" w:eastAsia="Times New Roman" w:hAnsi="Times New Roman" w:cs="Times New Roman"/>
          <w:i/>
          <w:sz w:val="24"/>
          <w:szCs w:val="24"/>
        </w:rPr>
        <w:t xml:space="preserve">CDC28 </w:t>
      </w:r>
      <w:proofErr w:type="spellStart"/>
      <w:r w:rsidRPr="00AE71F9">
        <w:rPr>
          <w:rFonts w:ascii="Times New Roman" w:eastAsia="Times New Roman" w:hAnsi="Times New Roman" w:cs="Times New Roman"/>
          <w:i/>
          <w:sz w:val="24"/>
          <w:szCs w:val="24"/>
        </w:rPr>
        <w:t>Sccharomyces</w:t>
      </w:r>
      <w:proofErr w:type="spellEnd"/>
      <w:r w:rsidRPr="00AE71F9">
        <w:rPr>
          <w:rFonts w:ascii="Times New Roman" w:eastAsia="Times New Roman" w:hAnsi="Times New Roman" w:cs="Times New Roman"/>
          <w:sz w:val="24"/>
          <w:szCs w:val="24"/>
        </w:rPr>
        <w:t xml:space="preserve"> </w:t>
      </w:r>
      <w:proofErr w:type="spellStart"/>
      <w:proofErr w:type="gramStart"/>
      <w:r w:rsidRPr="0026021A">
        <w:rPr>
          <w:rFonts w:ascii="Times New Roman" w:eastAsia="Times New Roman" w:hAnsi="Times New Roman" w:cs="Times New Roman"/>
          <w:i/>
          <w:sz w:val="24"/>
          <w:szCs w:val="24"/>
        </w:rPr>
        <w:t>cerevisiae</w:t>
      </w:r>
      <w:proofErr w:type="spellEnd"/>
      <w:proofErr w:type="gramEnd"/>
      <w:r w:rsidRPr="00AE71F9">
        <w:rPr>
          <w:rFonts w:ascii="Times New Roman" w:eastAsia="Times New Roman" w:hAnsi="Times New Roman" w:cs="Times New Roman"/>
          <w:sz w:val="24"/>
          <w:szCs w:val="24"/>
        </w:rPr>
        <w:t xml:space="preserve">. </w:t>
      </w:r>
      <w:r w:rsidRPr="00AE71F9">
        <w:rPr>
          <w:rFonts w:ascii="Times New Roman" w:eastAsia="Times New Roman" w:hAnsi="Times New Roman" w:cs="Times New Roman"/>
          <w:i/>
          <w:sz w:val="24"/>
          <w:szCs w:val="24"/>
        </w:rPr>
        <w:t>Pp34</w:t>
      </w:r>
      <w:r w:rsidRPr="00AE71F9">
        <w:rPr>
          <w:rFonts w:ascii="Times New Roman" w:eastAsia="Times New Roman" w:hAnsi="Times New Roman" w:cs="Times New Roman"/>
          <w:sz w:val="24"/>
          <w:szCs w:val="24"/>
        </w:rPr>
        <w:t xml:space="preserve"> involved in both the commitment events: </w:t>
      </w:r>
      <w:r w:rsidRPr="00AE71F9">
        <w:rPr>
          <w:rFonts w:ascii="Times New Roman" w:eastAsia="Times New Roman" w:hAnsi="Times New Roman" w:cs="Times New Roman"/>
          <w:b/>
          <w:i/>
          <w:sz w:val="24"/>
          <w:szCs w:val="24"/>
        </w:rPr>
        <w:t>start</w:t>
      </w:r>
      <w:r w:rsidRPr="00AE71F9">
        <w:rPr>
          <w:rFonts w:ascii="Times New Roman" w:eastAsia="Times New Roman" w:hAnsi="Times New Roman" w:cs="Times New Roman"/>
          <w:sz w:val="24"/>
          <w:szCs w:val="24"/>
        </w:rPr>
        <w:t xml:space="preserve"> and </w:t>
      </w:r>
      <w:r w:rsidRPr="00AE71F9">
        <w:rPr>
          <w:rFonts w:ascii="Times New Roman" w:eastAsia="Times New Roman" w:hAnsi="Times New Roman" w:cs="Times New Roman"/>
          <w:b/>
          <w:i/>
          <w:sz w:val="24"/>
          <w:szCs w:val="24"/>
        </w:rPr>
        <w:t>onset</w:t>
      </w:r>
      <w:r w:rsidRPr="00AE71F9">
        <w:rPr>
          <w:rFonts w:ascii="Times New Roman" w:eastAsia="Times New Roman" w:hAnsi="Times New Roman" w:cs="Times New Roman"/>
          <w:sz w:val="24"/>
          <w:szCs w:val="24"/>
        </w:rPr>
        <w:t xml:space="preserve"> of </w:t>
      </w:r>
      <w:r w:rsidRPr="00AE71F9">
        <w:rPr>
          <w:rFonts w:ascii="Times New Roman" w:eastAsia="Times New Roman" w:hAnsi="Times New Roman" w:cs="Times New Roman"/>
          <w:i/>
          <w:sz w:val="24"/>
          <w:szCs w:val="24"/>
        </w:rPr>
        <w:t>M</w:t>
      </w:r>
      <w:r w:rsidRPr="00AE71F9">
        <w:rPr>
          <w:rFonts w:ascii="Times New Roman" w:eastAsia="Times New Roman" w:hAnsi="Times New Roman" w:cs="Times New Roman"/>
          <w:sz w:val="24"/>
          <w:szCs w:val="24"/>
        </w:rPr>
        <w:t xml:space="preserve"> phase. Moreover results shows phosphorylation and </w:t>
      </w:r>
      <w:proofErr w:type="spellStart"/>
      <w:r w:rsidRPr="00AE71F9">
        <w:rPr>
          <w:rFonts w:ascii="Times New Roman" w:eastAsia="Times New Roman" w:hAnsi="Times New Roman" w:cs="Times New Roman"/>
          <w:sz w:val="24"/>
          <w:szCs w:val="24"/>
        </w:rPr>
        <w:t>dephosphorylation</w:t>
      </w:r>
      <w:proofErr w:type="spellEnd"/>
      <w:r w:rsidRPr="00AE71F9">
        <w:rPr>
          <w:rFonts w:ascii="Times New Roman" w:eastAsia="Times New Roman" w:hAnsi="Times New Roman" w:cs="Times New Roman"/>
          <w:sz w:val="24"/>
          <w:szCs w:val="24"/>
        </w:rPr>
        <w:t xml:space="preserve"> of a single tyrosine residue, that may directly regulate both initiation of DNA replication and the onset of </w:t>
      </w:r>
      <w:r w:rsidRPr="00AE71F9">
        <w:rPr>
          <w:rFonts w:ascii="Times New Roman" w:eastAsia="Times New Roman" w:hAnsi="Times New Roman" w:cs="Times New Roman"/>
          <w:i/>
          <w:sz w:val="24"/>
          <w:szCs w:val="24"/>
        </w:rPr>
        <w:t>M</w:t>
      </w:r>
      <w:r w:rsidRPr="00AE71F9">
        <w:rPr>
          <w:rFonts w:ascii="Times New Roman" w:eastAsia="Times New Roman" w:hAnsi="Times New Roman" w:cs="Times New Roman"/>
          <w:sz w:val="24"/>
          <w:szCs w:val="24"/>
        </w:rPr>
        <w:t xml:space="preserve"> phase when </w:t>
      </w:r>
      <w:r w:rsidRPr="00AE71F9">
        <w:rPr>
          <w:rFonts w:ascii="Times New Roman" w:eastAsia="Times New Roman" w:hAnsi="Times New Roman" w:cs="Times New Roman"/>
          <w:i/>
          <w:sz w:val="24"/>
          <w:szCs w:val="24"/>
        </w:rPr>
        <w:t>pp34</w:t>
      </w:r>
      <w:r w:rsidRPr="00AE71F9">
        <w:rPr>
          <w:rFonts w:ascii="Times New Roman" w:eastAsia="Times New Roman" w:hAnsi="Times New Roman" w:cs="Times New Roman"/>
          <w:sz w:val="24"/>
          <w:szCs w:val="24"/>
        </w:rPr>
        <w:t xml:space="preserve"> protein kinase interacts two classes of </w:t>
      </w:r>
      <w:proofErr w:type="spellStart"/>
      <w:r w:rsidRPr="00AE71F9">
        <w:rPr>
          <w:rFonts w:ascii="Times New Roman" w:eastAsia="Times New Roman" w:hAnsi="Times New Roman" w:cs="Times New Roman"/>
          <w:sz w:val="24"/>
          <w:szCs w:val="24"/>
        </w:rPr>
        <w:t>cyclins</w:t>
      </w:r>
      <w:proofErr w:type="spellEnd"/>
      <w:r w:rsidRPr="00AE71F9">
        <w:rPr>
          <w:rFonts w:ascii="Times New Roman" w:eastAsia="Times New Roman" w:hAnsi="Times New Roman" w:cs="Times New Roman"/>
          <w:sz w:val="24"/>
          <w:szCs w:val="24"/>
        </w:rPr>
        <w:t xml:space="preserve">, one class </w:t>
      </w:r>
      <w:r w:rsidRPr="00AE71F9">
        <w:rPr>
          <w:rFonts w:ascii="Times New Roman" w:eastAsia="Times New Roman" w:hAnsi="Times New Roman" w:cs="Times New Roman"/>
          <w:b/>
          <w:i/>
          <w:sz w:val="24"/>
          <w:szCs w:val="24"/>
        </w:rPr>
        <w:t>M-</w:t>
      </w:r>
      <w:proofErr w:type="spellStart"/>
      <w:r w:rsidRPr="00AE71F9">
        <w:rPr>
          <w:rFonts w:ascii="Times New Roman" w:eastAsia="Times New Roman" w:hAnsi="Times New Roman" w:cs="Times New Roman"/>
          <w:b/>
          <w:i/>
          <w:sz w:val="24"/>
          <w:szCs w:val="24"/>
        </w:rPr>
        <w:t>cyclins</w:t>
      </w:r>
      <w:proofErr w:type="spellEnd"/>
      <w:r w:rsidRPr="00AE71F9">
        <w:rPr>
          <w:rFonts w:ascii="Times New Roman" w:eastAsia="Times New Roman" w:hAnsi="Times New Roman" w:cs="Times New Roman"/>
          <w:sz w:val="24"/>
          <w:szCs w:val="24"/>
        </w:rPr>
        <w:t xml:space="preserve">, involved in </w:t>
      </w:r>
      <w:r w:rsidRPr="00AE71F9">
        <w:rPr>
          <w:rFonts w:ascii="Times New Roman" w:eastAsia="Times New Roman" w:hAnsi="Times New Roman" w:cs="Times New Roman"/>
          <w:i/>
          <w:sz w:val="24"/>
          <w:szCs w:val="24"/>
        </w:rPr>
        <w:t>M</w:t>
      </w:r>
      <w:r w:rsidRPr="00AE71F9">
        <w:rPr>
          <w:rFonts w:ascii="Times New Roman" w:eastAsia="Times New Roman" w:hAnsi="Times New Roman" w:cs="Times New Roman"/>
          <w:sz w:val="24"/>
          <w:szCs w:val="24"/>
        </w:rPr>
        <w:t xml:space="preserve"> phase and second class </w:t>
      </w:r>
      <w:r w:rsidRPr="00AE71F9">
        <w:rPr>
          <w:rFonts w:ascii="Times New Roman" w:eastAsia="Times New Roman" w:hAnsi="Times New Roman" w:cs="Times New Roman"/>
          <w:b/>
          <w:i/>
          <w:sz w:val="24"/>
          <w:szCs w:val="24"/>
        </w:rPr>
        <w:t>G1-cyclins</w:t>
      </w:r>
      <w:r w:rsidRPr="00AE71F9">
        <w:rPr>
          <w:rFonts w:ascii="Times New Roman" w:eastAsia="Times New Roman" w:hAnsi="Times New Roman" w:cs="Times New Roman"/>
          <w:sz w:val="24"/>
          <w:szCs w:val="24"/>
        </w:rPr>
        <w:t>, involved in start decision.</w:t>
      </w:r>
    </w:p>
    <w:p w:rsidR="00843F3A" w:rsidRPr="00AE71F9" w:rsidRDefault="00843F3A" w:rsidP="00843F3A">
      <w:pPr>
        <w:spacing w:after="0" w:line="360" w:lineRule="auto"/>
        <w:jc w:val="both"/>
        <w:rPr>
          <w:rFonts w:ascii="Times New Roman" w:eastAsia="Times New Roman" w:hAnsi="Times New Roman" w:cs="Times New Roman"/>
          <w:b/>
          <w:sz w:val="24"/>
          <w:szCs w:val="24"/>
        </w:rPr>
      </w:pPr>
      <w:r w:rsidRPr="00AE71F9">
        <w:rPr>
          <w:rFonts w:ascii="Times New Roman" w:eastAsia="Times New Roman" w:hAnsi="Times New Roman" w:cs="Times New Roman"/>
          <w:sz w:val="24"/>
          <w:szCs w:val="24"/>
        </w:rPr>
        <w:t xml:space="preserve">Although additional components are also involved in the regulation of cell cycle, the </w:t>
      </w:r>
      <w:proofErr w:type="spellStart"/>
      <w:r w:rsidRPr="00AE71F9">
        <w:rPr>
          <w:rFonts w:ascii="Times New Roman" w:eastAsia="Times New Roman" w:hAnsi="Times New Roman" w:cs="Times New Roman"/>
          <w:sz w:val="24"/>
          <w:szCs w:val="24"/>
        </w:rPr>
        <w:t>cyclins</w:t>
      </w:r>
      <w:proofErr w:type="spellEnd"/>
      <w:r w:rsidRPr="00AE71F9">
        <w:rPr>
          <w:rFonts w:ascii="Times New Roman" w:eastAsia="Times New Roman" w:hAnsi="Times New Roman" w:cs="Times New Roman"/>
          <w:sz w:val="24"/>
          <w:szCs w:val="24"/>
        </w:rPr>
        <w:t xml:space="preserve"> and </w:t>
      </w:r>
      <w:r w:rsidRPr="00AE71F9">
        <w:rPr>
          <w:rFonts w:ascii="Times New Roman" w:eastAsia="Times New Roman" w:hAnsi="Times New Roman" w:cs="Times New Roman"/>
          <w:i/>
          <w:sz w:val="24"/>
          <w:szCs w:val="24"/>
        </w:rPr>
        <w:t>pp34</w:t>
      </w:r>
      <w:r w:rsidRPr="00AE71F9">
        <w:rPr>
          <w:rFonts w:ascii="Times New Roman" w:eastAsia="Times New Roman" w:hAnsi="Times New Roman" w:cs="Times New Roman"/>
          <w:sz w:val="24"/>
          <w:szCs w:val="24"/>
        </w:rPr>
        <w:t xml:space="preserve"> protein kinase are the key components. One of the important aspects of having one or more of the same molecules involved in both commitment steps is that it provides a </w:t>
      </w:r>
      <w:r w:rsidRPr="00AE71F9">
        <w:rPr>
          <w:rFonts w:ascii="Times New Roman" w:eastAsia="Times New Roman" w:hAnsi="Times New Roman" w:cs="Times New Roman"/>
          <w:b/>
          <w:sz w:val="24"/>
          <w:szCs w:val="24"/>
        </w:rPr>
        <w:t xml:space="preserve">mechanism by which a cell can remember, based on the conformational states of these molecules, where it is in the cell cycle, and thus accurately coordinate start and onset of </w:t>
      </w:r>
      <w:r w:rsidRPr="00AE71F9">
        <w:rPr>
          <w:rFonts w:ascii="Times New Roman" w:eastAsia="Times New Roman" w:hAnsi="Times New Roman" w:cs="Times New Roman"/>
          <w:b/>
          <w:i/>
          <w:sz w:val="24"/>
          <w:szCs w:val="24"/>
        </w:rPr>
        <w:t>M</w:t>
      </w:r>
      <w:r w:rsidRPr="00AE71F9">
        <w:rPr>
          <w:rFonts w:ascii="Times New Roman" w:eastAsia="Times New Roman" w:hAnsi="Times New Roman" w:cs="Times New Roman"/>
          <w:b/>
          <w:sz w:val="24"/>
          <w:szCs w:val="24"/>
        </w:rPr>
        <w:t xml:space="preserve"> phase.</w:t>
      </w:r>
    </w:p>
    <w:p w:rsidR="00843F3A" w:rsidRPr="00AE71F9" w:rsidRDefault="00843F3A" w:rsidP="00843F3A">
      <w:pPr>
        <w:spacing w:after="0" w:line="360" w:lineRule="auto"/>
        <w:jc w:val="both"/>
        <w:rPr>
          <w:rFonts w:ascii="Times New Roman" w:eastAsia="Times New Roman" w:hAnsi="Times New Roman" w:cs="Times New Roman"/>
          <w:b/>
          <w:sz w:val="24"/>
          <w:szCs w:val="24"/>
        </w:rPr>
      </w:pPr>
    </w:p>
    <w:p w:rsidR="00843F3A" w:rsidRPr="00AE71F9" w:rsidRDefault="00843F3A" w:rsidP="00843F3A">
      <w:pPr>
        <w:spacing w:after="0" w:line="360" w:lineRule="auto"/>
        <w:jc w:val="both"/>
        <w:rPr>
          <w:rFonts w:ascii="Times New Roman" w:eastAsia="Times New Roman" w:hAnsi="Times New Roman" w:cs="Times New Roman"/>
          <w:b/>
          <w:sz w:val="24"/>
          <w:szCs w:val="24"/>
        </w:rPr>
      </w:pPr>
    </w:p>
    <w:p w:rsidR="00843F3A" w:rsidRPr="00AE71F9" w:rsidRDefault="00843F3A" w:rsidP="00843F3A">
      <w:pPr>
        <w:spacing w:after="0" w:line="360" w:lineRule="auto"/>
        <w:jc w:val="both"/>
        <w:rPr>
          <w:rFonts w:ascii="Times New Roman" w:eastAsia="Times New Roman" w:hAnsi="Times New Roman" w:cs="Times New Roman"/>
          <w:b/>
          <w:sz w:val="24"/>
          <w:szCs w:val="24"/>
        </w:rPr>
      </w:pPr>
    </w:p>
    <w:p w:rsidR="00843F3A" w:rsidRPr="00AE71F9" w:rsidRDefault="00843F3A" w:rsidP="00843F3A">
      <w:pPr>
        <w:spacing w:after="0" w:line="360" w:lineRule="auto"/>
        <w:jc w:val="center"/>
        <w:rPr>
          <w:rFonts w:ascii="Times New Roman" w:eastAsia="Times New Roman" w:hAnsi="Times New Roman" w:cs="Times New Roman"/>
          <w:b/>
          <w:sz w:val="24"/>
          <w:szCs w:val="24"/>
        </w:rPr>
      </w:pPr>
      <w:r w:rsidRPr="00AE71F9">
        <w:rPr>
          <w:rFonts w:ascii="Times New Roman" w:eastAsia="Times New Roman" w:hAnsi="Times New Roman" w:cs="Times New Roman"/>
          <w:b/>
          <w:noProof/>
          <w:sz w:val="24"/>
          <w:szCs w:val="24"/>
          <w:lang w:val="en-US" w:eastAsia="en-US"/>
        </w:rPr>
        <w:lastRenderedPageBreak/>
        <w:drawing>
          <wp:inline distT="0" distB="0" distL="0" distR="0" wp14:anchorId="7D71E6F1" wp14:editId="15B5AE3B">
            <wp:extent cx="5284519" cy="405844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84093" cy="4058113"/>
                    </a:xfrm>
                    <a:prstGeom prst="rect">
                      <a:avLst/>
                    </a:prstGeom>
                    <a:noFill/>
                    <a:ln w="9525">
                      <a:noFill/>
                      <a:miter lim="800000"/>
                      <a:headEnd/>
                      <a:tailEnd/>
                    </a:ln>
                  </pic:spPr>
                </pic:pic>
              </a:graphicData>
            </a:graphic>
          </wp:inline>
        </w:drawing>
      </w:r>
    </w:p>
    <w:p w:rsidR="00843F3A" w:rsidRPr="00AE71F9" w:rsidRDefault="00843F3A" w:rsidP="00843F3A">
      <w:pPr>
        <w:spacing w:after="0" w:line="360" w:lineRule="auto"/>
        <w:jc w:val="center"/>
        <w:rPr>
          <w:rFonts w:ascii="Times New Roman" w:eastAsia="Times New Roman" w:hAnsi="Times New Roman" w:cs="Times New Roman"/>
          <w:b/>
          <w:sz w:val="24"/>
          <w:szCs w:val="24"/>
        </w:rPr>
      </w:pPr>
      <w:r w:rsidRPr="00AE71F9">
        <w:rPr>
          <w:rFonts w:ascii="Times New Roman" w:eastAsia="Times New Roman" w:hAnsi="Times New Roman" w:cs="Times New Roman"/>
          <w:b/>
          <w:sz w:val="24"/>
          <w:szCs w:val="24"/>
        </w:rPr>
        <w:t>Fig: diagram showing regulation of cell cycle</w:t>
      </w:r>
    </w:p>
    <w:p w:rsidR="00843F3A" w:rsidRPr="00AE71F9" w:rsidRDefault="00843F3A" w:rsidP="00843F3A">
      <w:pPr>
        <w:spacing w:after="0" w:line="360" w:lineRule="auto"/>
        <w:jc w:val="both"/>
        <w:rPr>
          <w:rFonts w:ascii="Times New Roman" w:eastAsia="Times New Roman" w:hAnsi="Times New Roman" w:cs="Times New Roman"/>
          <w:b/>
          <w:sz w:val="24"/>
          <w:szCs w:val="24"/>
        </w:rPr>
      </w:pPr>
    </w:p>
    <w:p w:rsidR="00843F3A" w:rsidRPr="00AE71F9" w:rsidRDefault="00843F3A" w:rsidP="00843F3A">
      <w:pPr>
        <w:spacing w:after="0" w:line="360" w:lineRule="auto"/>
        <w:jc w:val="both"/>
        <w:rPr>
          <w:rFonts w:ascii="Times New Roman" w:eastAsia="Times New Roman" w:hAnsi="Times New Roman" w:cs="Times New Roman"/>
          <w:b/>
          <w:sz w:val="24"/>
          <w:szCs w:val="24"/>
        </w:rPr>
      </w:pPr>
      <w:r w:rsidRPr="00AE71F9">
        <w:rPr>
          <w:rFonts w:ascii="Times New Roman" w:eastAsia="Times New Roman" w:hAnsi="Times New Roman" w:cs="Times New Roman"/>
          <w:b/>
          <w:sz w:val="24"/>
          <w:szCs w:val="24"/>
        </w:rPr>
        <w:t>Checkpoints</w:t>
      </w:r>
    </w:p>
    <w:p w:rsidR="00843F3A" w:rsidRPr="00AE71F9" w:rsidRDefault="00843F3A" w:rsidP="00843F3A">
      <w:pPr>
        <w:spacing w:after="0" w:line="360" w:lineRule="auto"/>
        <w:jc w:val="both"/>
        <w:rPr>
          <w:rFonts w:ascii="Times New Roman" w:eastAsia="Times New Roman" w:hAnsi="Times New Roman" w:cs="Times New Roman"/>
          <w:sz w:val="24"/>
          <w:szCs w:val="24"/>
        </w:rPr>
      </w:pPr>
      <w:r w:rsidRPr="00AE71F9">
        <w:rPr>
          <w:rFonts w:ascii="Times New Roman" w:eastAsia="Times New Roman" w:hAnsi="Times New Roman" w:cs="Times New Roman"/>
          <w:sz w:val="24"/>
          <w:szCs w:val="24"/>
        </w:rPr>
        <w:t xml:space="preserve">Cell cycle checkpoints function to ensure that incomplete or damaged chromosomes are not replicated and passed on to daughter cells. In most cells, </w:t>
      </w:r>
      <w:r>
        <w:rPr>
          <w:rFonts w:ascii="Times New Roman" w:eastAsia="Times New Roman" w:hAnsi="Times New Roman" w:cs="Times New Roman"/>
          <w:sz w:val="24"/>
          <w:szCs w:val="24"/>
        </w:rPr>
        <w:t>there are several checkpoints i</w:t>
      </w:r>
      <w:r w:rsidRPr="00AE71F9">
        <w:rPr>
          <w:rFonts w:ascii="Times New Roman" w:eastAsia="Times New Roman" w:hAnsi="Times New Roman" w:cs="Times New Roman"/>
          <w:sz w:val="24"/>
          <w:szCs w:val="24"/>
        </w:rPr>
        <w:t>n the cell cycle at which the cycle can be arrested if previous events have not been completed. The cell cycle is a highly regulated a</w:t>
      </w:r>
      <w:r>
        <w:rPr>
          <w:rFonts w:ascii="Times New Roman" w:eastAsia="Times New Roman" w:hAnsi="Times New Roman" w:cs="Times New Roman"/>
          <w:sz w:val="24"/>
          <w:szCs w:val="24"/>
        </w:rPr>
        <w:t>nd a dependent series of events</w:t>
      </w:r>
      <w:r w:rsidRPr="00AE71F9">
        <w:rPr>
          <w:rFonts w:ascii="Times New Roman" w:eastAsia="Times New Roman" w:hAnsi="Times New Roman" w:cs="Times New Roman"/>
          <w:sz w:val="24"/>
          <w:szCs w:val="24"/>
        </w:rPr>
        <w:t>, mediated by a number of checkpoints. In most cells, there are several checkpoints in the cell cycle which can be classified into: cell cycle checkpoints, DNA damage checkpoint and spindle assembly checkpoints.</w:t>
      </w:r>
    </w:p>
    <w:p w:rsidR="00843F3A" w:rsidRPr="00AE71F9" w:rsidRDefault="00843F3A" w:rsidP="00843F3A">
      <w:pPr>
        <w:pStyle w:val="ListParagraph"/>
        <w:numPr>
          <w:ilvl w:val="1"/>
          <w:numId w:val="2"/>
        </w:numPr>
        <w:spacing w:after="0" w:line="360" w:lineRule="auto"/>
        <w:ind w:left="0" w:firstLine="0"/>
        <w:jc w:val="both"/>
        <w:rPr>
          <w:rFonts w:ascii="Times New Roman" w:eastAsia="Times New Roman" w:hAnsi="Times New Roman" w:cs="Times New Roman"/>
          <w:sz w:val="24"/>
          <w:szCs w:val="24"/>
        </w:rPr>
      </w:pPr>
      <w:r w:rsidRPr="00AE71F9">
        <w:rPr>
          <w:rFonts w:ascii="Times New Roman" w:eastAsia="Times New Roman" w:hAnsi="Times New Roman" w:cs="Times New Roman"/>
          <w:b/>
          <w:sz w:val="24"/>
          <w:szCs w:val="24"/>
        </w:rPr>
        <w:t>Cell cycle checkpoints-</w:t>
      </w:r>
      <w:r w:rsidRPr="00AE71F9">
        <w:rPr>
          <w:rFonts w:ascii="Times New Roman" w:eastAsia="Times New Roman" w:hAnsi="Times New Roman" w:cs="Times New Roman"/>
          <w:sz w:val="24"/>
          <w:szCs w:val="24"/>
        </w:rPr>
        <w:t xml:space="preserve"> It ensures the fidelity of cell division. These checkpoints verify whether the processes at each phase of cell cycle have been accurately completed before progression into the next phase. An important checkpoint in G</w:t>
      </w:r>
      <w:r>
        <w:rPr>
          <w:rFonts w:ascii="Times New Roman" w:eastAsia="Times New Roman" w:hAnsi="Times New Roman" w:cs="Times New Roman"/>
          <w:sz w:val="24"/>
          <w:szCs w:val="24"/>
        </w:rPr>
        <w:t>1 is start or restriction point</w:t>
      </w:r>
      <w:r w:rsidRPr="00AE71F9">
        <w:rPr>
          <w:rFonts w:ascii="Times New Roman" w:eastAsia="Times New Roman" w:hAnsi="Times New Roman" w:cs="Times New Roman"/>
          <w:sz w:val="24"/>
          <w:szCs w:val="24"/>
        </w:rPr>
        <w:t>, at which the c</w:t>
      </w:r>
      <w:r>
        <w:rPr>
          <w:rFonts w:ascii="Times New Roman" w:eastAsia="Times New Roman" w:hAnsi="Times New Roman" w:cs="Times New Roman"/>
          <w:sz w:val="24"/>
          <w:szCs w:val="24"/>
        </w:rPr>
        <w:t>e</w:t>
      </w:r>
      <w:r w:rsidRPr="00AE71F9">
        <w:rPr>
          <w:rFonts w:ascii="Times New Roman" w:eastAsia="Times New Roman" w:hAnsi="Times New Roman" w:cs="Times New Roman"/>
          <w:sz w:val="24"/>
          <w:szCs w:val="24"/>
        </w:rPr>
        <w:t xml:space="preserve">ll becomes committed to DNA replication and completes a cell cycle. During the G1 phase the cell integrates </w:t>
      </w:r>
      <w:proofErr w:type="spellStart"/>
      <w:r w:rsidRPr="00AE71F9">
        <w:rPr>
          <w:rFonts w:ascii="Times New Roman" w:eastAsia="Times New Roman" w:hAnsi="Times New Roman" w:cs="Times New Roman"/>
          <w:sz w:val="24"/>
          <w:szCs w:val="24"/>
        </w:rPr>
        <w:t>mitogenic</w:t>
      </w:r>
      <w:proofErr w:type="spellEnd"/>
      <w:r w:rsidRPr="00AE71F9">
        <w:rPr>
          <w:rFonts w:ascii="Times New Roman" w:eastAsia="Times New Roman" w:hAnsi="Times New Roman" w:cs="Times New Roman"/>
          <w:sz w:val="24"/>
          <w:szCs w:val="24"/>
        </w:rPr>
        <w:t xml:space="preserve"> and growth inhibitory signals, and makes the decision to proceed, pause or exit the cell cycle.</w:t>
      </w:r>
    </w:p>
    <w:p w:rsidR="00843F3A" w:rsidRPr="00AE71F9" w:rsidRDefault="00843F3A" w:rsidP="00843F3A">
      <w:pPr>
        <w:pStyle w:val="ListParagraph"/>
        <w:numPr>
          <w:ilvl w:val="1"/>
          <w:numId w:val="2"/>
        </w:numPr>
        <w:spacing w:after="0" w:line="360" w:lineRule="auto"/>
        <w:ind w:left="0" w:firstLine="0"/>
        <w:jc w:val="both"/>
        <w:rPr>
          <w:rFonts w:ascii="Times New Roman" w:eastAsia="Times New Roman" w:hAnsi="Times New Roman" w:cs="Times New Roman"/>
          <w:sz w:val="24"/>
          <w:szCs w:val="24"/>
        </w:rPr>
      </w:pPr>
      <w:r w:rsidRPr="00AE71F9">
        <w:rPr>
          <w:rFonts w:ascii="Times New Roman" w:eastAsia="Times New Roman" w:hAnsi="Times New Roman" w:cs="Times New Roman"/>
          <w:b/>
          <w:sz w:val="24"/>
          <w:szCs w:val="24"/>
        </w:rPr>
        <w:t>DNA damage checkpoint or mitotic checkpoint-</w:t>
      </w:r>
      <w:r w:rsidRPr="00AE71F9">
        <w:rPr>
          <w:rFonts w:ascii="Times New Roman" w:eastAsia="Times New Roman" w:hAnsi="Times New Roman" w:cs="Times New Roman"/>
          <w:sz w:val="24"/>
          <w:szCs w:val="24"/>
        </w:rPr>
        <w:t xml:space="preserve"> It ensures that anaphase onset is initiated only when all chromosomes are properly attached to microtubules and aligned at the </w:t>
      </w:r>
      <w:r w:rsidRPr="00AE71F9">
        <w:rPr>
          <w:rFonts w:ascii="Times New Roman" w:eastAsia="Times New Roman" w:hAnsi="Times New Roman" w:cs="Times New Roman"/>
          <w:sz w:val="24"/>
          <w:szCs w:val="24"/>
        </w:rPr>
        <w:lastRenderedPageBreak/>
        <w:t>metaphase plate. It monitors the correct attachment of chromosomes to the mitotic spindles, It prevents segr</w:t>
      </w:r>
      <w:r>
        <w:rPr>
          <w:rFonts w:ascii="Times New Roman" w:eastAsia="Times New Roman" w:hAnsi="Times New Roman" w:cs="Times New Roman"/>
          <w:sz w:val="24"/>
          <w:szCs w:val="24"/>
        </w:rPr>
        <w:t>eg</w:t>
      </w:r>
      <w:r w:rsidRPr="00AE71F9">
        <w:rPr>
          <w:rFonts w:ascii="Times New Roman" w:eastAsia="Times New Roman" w:hAnsi="Times New Roman" w:cs="Times New Roman"/>
          <w:sz w:val="24"/>
          <w:szCs w:val="24"/>
        </w:rPr>
        <w:t>ation of sister chromatids until they are properly aligned on the metaphase plate. During mitosis, Chromosome segregation is carefully monitored to prevent aneuploidy. When microtubules from two opposite spindle poles attach to the kinetochores of a metaphase chromosome, tension develops across the paired kinetochor</w:t>
      </w:r>
      <w:r>
        <w:rPr>
          <w:rFonts w:ascii="Times New Roman" w:eastAsia="Times New Roman" w:hAnsi="Times New Roman" w:cs="Times New Roman"/>
          <w:sz w:val="24"/>
          <w:szCs w:val="24"/>
        </w:rPr>
        <w:t>e</w:t>
      </w:r>
      <w:r w:rsidRPr="00AE71F9">
        <w:rPr>
          <w:rFonts w:ascii="Times New Roman" w:eastAsia="Times New Roman" w:hAnsi="Times New Roman" w:cs="Times New Roman"/>
          <w:sz w:val="24"/>
          <w:szCs w:val="24"/>
        </w:rPr>
        <w:t>s owing to the mitotic force that tends to pull the sister chromatids.</w:t>
      </w:r>
    </w:p>
    <w:p w:rsidR="00843F3A" w:rsidRPr="00AE71F9" w:rsidRDefault="00843F3A" w:rsidP="00843F3A">
      <w:pPr>
        <w:spacing w:after="0" w:line="360" w:lineRule="auto"/>
        <w:jc w:val="both"/>
        <w:rPr>
          <w:rFonts w:ascii="Times New Roman" w:eastAsia="Times New Roman" w:hAnsi="Times New Roman" w:cs="Times New Roman"/>
          <w:sz w:val="24"/>
          <w:szCs w:val="24"/>
        </w:rPr>
      </w:pPr>
      <w:r w:rsidRPr="00AE71F9">
        <w:rPr>
          <w:rFonts w:ascii="Times New Roman" w:eastAsia="Times New Roman" w:hAnsi="Times New Roman" w:cs="Times New Roman"/>
          <w:sz w:val="24"/>
          <w:szCs w:val="24"/>
        </w:rPr>
        <w:t xml:space="preserve">Kinetochore eliminates incorrect microtubule attachments by sensing whether or not the centromere is under tension. Thus kinetochores have a crucial role in cell cycle progression. The mechanism that monitors and responds to kinetochore-microtubule attachment is the </w:t>
      </w:r>
      <w:r w:rsidRPr="00AE71F9">
        <w:rPr>
          <w:rFonts w:ascii="Times New Roman" w:eastAsia="Times New Roman" w:hAnsi="Times New Roman" w:cs="Times New Roman"/>
          <w:b/>
          <w:sz w:val="24"/>
          <w:szCs w:val="24"/>
        </w:rPr>
        <w:t>spindle assembly checkpoint (SAC</w:t>
      </w:r>
      <w:r w:rsidRPr="00AE71F9">
        <w:rPr>
          <w:rFonts w:ascii="Times New Roman" w:eastAsia="Times New Roman" w:hAnsi="Times New Roman" w:cs="Times New Roman"/>
          <w:sz w:val="24"/>
          <w:szCs w:val="24"/>
        </w:rPr>
        <w:t xml:space="preserve">). During metaphase proper metaphase kinetochore–spindle </w:t>
      </w:r>
      <w:proofErr w:type="spellStart"/>
      <w:r w:rsidRPr="00AE71F9">
        <w:rPr>
          <w:rFonts w:ascii="Times New Roman" w:eastAsia="Times New Roman" w:hAnsi="Times New Roman" w:cs="Times New Roman"/>
          <w:sz w:val="24"/>
          <w:szCs w:val="24"/>
        </w:rPr>
        <w:t>microtuble</w:t>
      </w:r>
      <w:proofErr w:type="spellEnd"/>
      <w:r w:rsidRPr="00AE71F9">
        <w:rPr>
          <w:rFonts w:ascii="Times New Roman" w:eastAsia="Times New Roman" w:hAnsi="Times New Roman" w:cs="Times New Roman"/>
          <w:sz w:val="24"/>
          <w:szCs w:val="24"/>
        </w:rPr>
        <w:t xml:space="preserve"> attachment takes place. Until proper attachments formed SAC inhibits to undergo further steps. When proble</w:t>
      </w:r>
      <w:r>
        <w:rPr>
          <w:rFonts w:ascii="Times New Roman" w:eastAsia="Times New Roman" w:hAnsi="Times New Roman" w:cs="Times New Roman"/>
          <w:sz w:val="24"/>
          <w:szCs w:val="24"/>
        </w:rPr>
        <w:t>m</w:t>
      </w:r>
      <w:r w:rsidRPr="00AE71F9">
        <w:rPr>
          <w:rFonts w:ascii="Times New Roman" w:eastAsia="Times New Roman" w:hAnsi="Times New Roman" w:cs="Times New Roman"/>
          <w:sz w:val="24"/>
          <w:szCs w:val="24"/>
        </w:rPr>
        <w:t xml:space="preserve">s are sensed and SAC activated and </w:t>
      </w:r>
      <w:r w:rsidRPr="00AE71F9">
        <w:rPr>
          <w:rFonts w:ascii="Times New Roman" w:eastAsia="Times New Roman" w:hAnsi="Times New Roman" w:cs="Times New Roman"/>
          <w:b/>
          <w:sz w:val="24"/>
          <w:szCs w:val="24"/>
        </w:rPr>
        <w:t>mitotic checkpoints complex</w:t>
      </w:r>
      <w:r w:rsidRPr="00AE71F9">
        <w:rPr>
          <w:rFonts w:ascii="Times New Roman" w:eastAsia="Times New Roman" w:hAnsi="Times New Roman" w:cs="Times New Roman"/>
          <w:sz w:val="24"/>
          <w:szCs w:val="24"/>
        </w:rPr>
        <w:t xml:space="preserve"> formed</w:t>
      </w:r>
      <w:r>
        <w:rPr>
          <w:rFonts w:ascii="Times New Roman" w:eastAsia="Times New Roman" w:hAnsi="Times New Roman" w:cs="Times New Roman"/>
          <w:sz w:val="24"/>
          <w:szCs w:val="24"/>
        </w:rPr>
        <w:t xml:space="preserve"> inhibiting further progress. SAC</w:t>
      </w:r>
      <w:r w:rsidRPr="00AE71F9">
        <w:rPr>
          <w:rFonts w:ascii="Times New Roman" w:eastAsia="Times New Roman" w:hAnsi="Times New Roman" w:cs="Times New Roman"/>
          <w:sz w:val="24"/>
          <w:szCs w:val="24"/>
        </w:rPr>
        <w:t xml:space="preserve"> failure results in </w:t>
      </w:r>
      <w:proofErr w:type="spellStart"/>
      <w:r w:rsidRPr="00AE71F9">
        <w:rPr>
          <w:rFonts w:ascii="Times New Roman" w:eastAsia="Times New Roman" w:hAnsi="Times New Roman" w:cs="Times New Roman"/>
          <w:b/>
          <w:sz w:val="24"/>
          <w:szCs w:val="24"/>
        </w:rPr>
        <w:t>aneupoidy</w:t>
      </w:r>
      <w:proofErr w:type="spellEnd"/>
      <w:r w:rsidRPr="00AE71F9">
        <w:rPr>
          <w:rFonts w:ascii="Times New Roman" w:eastAsia="Times New Roman" w:hAnsi="Times New Roman" w:cs="Times New Roman"/>
          <w:sz w:val="24"/>
          <w:szCs w:val="24"/>
        </w:rPr>
        <w:t>.</w:t>
      </w:r>
    </w:p>
    <w:p w:rsidR="00843F3A" w:rsidRPr="00AE71F9" w:rsidRDefault="00843F3A" w:rsidP="00843F3A">
      <w:pPr>
        <w:pStyle w:val="ListParagraph"/>
        <w:numPr>
          <w:ilvl w:val="1"/>
          <w:numId w:val="2"/>
        </w:numPr>
        <w:spacing w:after="0" w:line="360" w:lineRule="auto"/>
        <w:ind w:left="0" w:firstLine="0"/>
        <w:jc w:val="both"/>
        <w:rPr>
          <w:rFonts w:ascii="Times New Roman" w:eastAsia="Times New Roman" w:hAnsi="Times New Roman" w:cs="Times New Roman"/>
          <w:sz w:val="24"/>
          <w:szCs w:val="24"/>
        </w:rPr>
      </w:pPr>
      <w:r w:rsidRPr="00AE71F9">
        <w:rPr>
          <w:rFonts w:ascii="Times New Roman" w:eastAsia="Times New Roman" w:hAnsi="Times New Roman" w:cs="Times New Roman"/>
          <w:b/>
          <w:sz w:val="24"/>
          <w:szCs w:val="24"/>
        </w:rPr>
        <w:t>Spindle assembly checkpoints-</w:t>
      </w:r>
      <w:r w:rsidRPr="00AE71F9">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w:t>
      </w:r>
      <w:r w:rsidRPr="00AE71F9">
        <w:rPr>
          <w:rFonts w:ascii="Times New Roman" w:eastAsia="Times New Roman" w:hAnsi="Times New Roman" w:cs="Times New Roman"/>
          <w:sz w:val="24"/>
          <w:szCs w:val="24"/>
        </w:rPr>
        <w:t xml:space="preserve">involves a signal transduction pathway induced by DNA damage that blocks cell cycle progression until DNA is properly repaired. Its function to ensure that incomplete or damaged chromosome not replicated and passed on to daughter cells. According to the cell cycle stages, DNA damage checkpoints are classified into at least 3 checkpoints: </w:t>
      </w:r>
      <w:r w:rsidRPr="00AE71F9">
        <w:rPr>
          <w:rFonts w:ascii="Times New Roman" w:eastAsia="Times New Roman" w:hAnsi="Times New Roman" w:cs="Times New Roman"/>
          <w:b/>
          <w:sz w:val="24"/>
          <w:szCs w:val="24"/>
        </w:rPr>
        <w:t>G1/S checkpoint, intra-S phase checkpoint and G2/M checkpoint</w:t>
      </w:r>
      <w:r w:rsidRPr="00AE71F9">
        <w:rPr>
          <w:rFonts w:ascii="Times New Roman" w:eastAsia="Times New Roman" w:hAnsi="Times New Roman" w:cs="Times New Roman"/>
          <w:sz w:val="24"/>
          <w:szCs w:val="24"/>
        </w:rPr>
        <w:t>. The G1/S checkpoint inhibits G1/S phase transition in cells that have not yet committed to DNA replication. The intra-S checkpoints prevents initiation of DNA replication origin at origins that have not yet been activated. The G2/M checkpoint inhibits entry into mitosis. The replication checkpoint, a specialized branch of the DNA damage checkpoint, monitors</w:t>
      </w:r>
      <w:r>
        <w:rPr>
          <w:rFonts w:ascii="Times New Roman" w:eastAsia="Times New Roman" w:hAnsi="Times New Roman" w:cs="Times New Roman"/>
          <w:sz w:val="24"/>
          <w:szCs w:val="24"/>
        </w:rPr>
        <w:t xml:space="preserve"> </w:t>
      </w:r>
      <w:r w:rsidRPr="00AE71F9">
        <w:rPr>
          <w:rFonts w:ascii="Times New Roman" w:eastAsia="Times New Roman" w:hAnsi="Times New Roman" w:cs="Times New Roman"/>
          <w:sz w:val="24"/>
          <w:szCs w:val="24"/>
        </w:rPr>
        <w:t>fork problems, and triggers a cellular response aimed at preserving genome integrity.</w:t>
      </w:r>
    </w:p>
    <w:p w:rsidR="00843F3A" w:rsidRPr="00AE71F9" w:rsidRDefault="00843F3A" w:rsidP="00843F3A">
      <w:pPr>
        <w:spacing w:after="0" w:line="360" w:lineRule="auto"/>
        <w:jc w:val="both"/>
        <w:rPr>
          <w:rFonts w:ascii="Times New Roman" w:eastAsia="Times New Roman" w:hAnsi="Times New Roman" w:cs="Times New Roman"/>
          <w:b/>
          <w:sz w:val="24"/>
          <w:szCs w:val="24"/>
        </w:rPr>
      </w:pPr>
    </w:p>
    <w:p w:rsidR="00843F3A" w:rsidRPr="00AE71F9" w:rsidRDefault="00843F3A" w:rsidP="00843F3A">
      <w:pPr>
        <w:spacing w:after="0" w:line="360" w:lineRule="auto"/>
        <w:jc w:val="both"/>
        <w:rPr>
          <w:rFonts w:ascii="Times New Roman" w:eastAsia="Times New Roman" w:hAnsi="Times New Roman" w:cs="Times New Roman"/>
          <w:b/>
          <w:sz w:val="24"/>
          <w:szCs w:val="24"/>
        </w:rPr>
      </w:pPr>
      <w:r w:rsidRPr="00AE71F9">
        <w:rPr>
          <w:rFonts w:ascii="Times New Roman" w:eastAsia="Times New Roman" w:hAnsi="Times New Roman" w:cs="Times New Roman"/>
          <w:b/>
          <w:sz w:val="24"/>
          <w:szCs w:val="24"/>
        </w:rPr>
        <w:t>Role of protein Kinase</w:t>
      </w:r>
    </w:p>
    <w:p w:rsidR="00843F3A" w:rsidRPr="00AE71F9" w:rsidRDefault="00843F3A" w:rsidP="00843F3A">
      <w:pPr>
        <w:spacing w:after="0" w:line="360" w:lineRule="auto"/>
        <w:jc w:val="both"/>
        <w:rPr>
          <w:rFonts w:ascii="Times New Roman" w:eastAsia="Times New Roman" w:hAnsi="Times New Roman" w:cs="Times New Roman"/>
          <w:sz w:val="24"/>
          <w:szCs w:val="24"/>
        </w:rPr>
      </w:pPr>
      <w:r w:rsidRPr="00AE71F9">
        <w:rPr>
          <w:rFonts w:ascii="Times New Roman" w:eastAsia="Times New Roman" w:hAnsi="Times New Roman" w:cs="Times New Roman"/>
          <w:sz w:val="24"/>
          <w:szCs w:val="24"/>
        </w:rPr>
        <w:t xml:space="preserve">Mitotic promoting factor of regulation of cell division is a large-sized protein comprising two subunits-an inert subunit and a kinase subunit, which can </w:t>
      </w:r>
      <w:proofErr w:type="spellStart"/>
      <w:r w:rsidRPr="00AE71F9">
        <w:rPr>
          <w:rFonts w:ascii="Times New Roman" w:eastAsia="Times New Roman" w:hAnsi="Times New Roman" w:cs="Times New Roman"/>
          <w:sz w:val="24"/>
          <w:szCs w:val="24"/>
        </w:rPr>
        <w:t>ph</w:t>
      </w:r>
      <w:r>
        <w:rPr>
          <w:rFonts w:ascii="Times New Roman" w:eastAsia="Times New Roman" w:hAnsi="Times New Roman" w:cs="Times New Roman"/>
          <w:sz w:val="24"/>
          <w:szCs w:val="24"/>
        </w:rPr>
        <w:t>osphoregulate</w:t>
      </w:r>
      <w:proofErr w:type="spellEnd"/>
      <w:r>
        <w:rPr>
          <w:rFonts w:ascii="Times New Roman" w:eastAsia="Times New Roman" w:hAnsi="Times New Roman" w:cs="Times New Roman"/>
          <w:sz w:val="24"/>
          <w:szCs w:val="24"/>
        </w:rPr>
        <w:t xml:space="preserve"> (</w:t>
      </w:r>
      <w:r w:rsidRPr="00AE71F9">
        <w:rPr>
          <w:rFonts w:ascii="Times New Roman" w:eastAsia="Times New Roman" w:hAnsi="Times New Roman" w:cs="Times New Roman"/>
          <w:sz w:val="24"/>
          <w:szCs w:val="24"/>
        </w:rPr>
        <w:t xml:space="preserve">and activate) the inert subunit (called </w:t>
      </w:r>
      <w:proofErr w:type="spellStart"/>
      <w:r w:rsidRPr="00AE71F9">
        <w:rPr>
          <w:rFonts w:ascii="Times New Roman" w:eastAsia="Times New Roman" w:hAnsi="Times New Roman" w:cs="Times New Roman"/>
          <w:sz w:val="24"/>
          <w:szCs w:val="24"/>
        </w:rPr>
        <w:t>self activation</w:t>
      </w:r>
      <w:proofErr w:type="spellEnd"/>
      <w:r w:rsidRPr="00AE71F9">
        <w:rPr>
          <w:rFonts w:ascii="Times New Roman" w:eastAsia="Times New Roman" w:hAnsi="Times New Roman" w:cs="Times New Roman"/>
          <w:sz w:val="24"/>
          <w:szCs w:val="24"/>
        </w:rPr>
        <w:t>) and other molecules. Thus MPF kinase directly phosphorylates several substances, including histone H1, thereby promoting chromosome condensation and it may be through a cascade of phosphorylation that MPF triggers all the complex events of mitosis such as nuclear envelope breakd</w:t>
      </w:r>
      <w:r>
        <w:rPr>
          <w:rFonts w:ascii="Times New Roman" w:eastAsia="Times New Roman" w:hAnsi="Times New Roman" w:cs="Times New Roman"/>
          <w:sz w:val="24"/>
          <w:szCs w:val="24"/>
        </w:rPr>
        <w:t>o</w:t>
      </w:r>
      <w:r w:rsidRPr="00AE71F9">
        <w:rPr>
          <w:rFonts w:ascii="Times New Roman" w:eastAsia="Times New Roman" w:hAnsi="Times New Roman" w:cs="Times New Roman"/>
          <w:sz w:val="24"/>
          <w:szCs w:val="24"/>
        </w:rPr>
        <w:t>wn and cytoskeletal change.</w:t>
      </w:r>
    </w:p>
    <w:p w:rsidR="00843F3A" w:rsidRPr="00AE71F9" w:rsidRDefault="00843F3A" w:rsidP="00843F3A">
      <w:pPr>
        <w:spacing w:after="0" w:line="360" w:lineRule="auto"/>
        <w:jc w:val="both"/>
        <w:rPr>
          <w:rFonts w:ascii="Times New Roman" w:eastAsia="Times New Roman" w:hAnsi="Times New Roman" w:cs="Times New Roman"/>
          <w:sz w:val="24"/>
          <w:szCs w:val="24"/>
        </w:rPr>
      </w:pPr>
    </w:p>
    <w:p w:rsidR="00843F3A" w:rsidRPr="00AE71F9" w:rsidRDefault="00843F3A" w:rsidP="00843F3A">
      <w:pPr>
        <w:spacing w:after="0" w:line="360" w:lineRule="auto"/>
        <w:jc w:val="both"/>
        <w:rPr>
          <w:rFonts w:ascii="Times New Roman" w:eastAsia="Times New Roman" w:hAnsi="Times New Roman" w:cs="Times New Roman"/>
          <w:sz w:val="24"/>
          <w:szCs w:val="24"/>
        </w:rPr>
      </w:pPr>
    </w:p>
    <w:p w:rsidR="0056469A" w:rsidRDefault="0056469A"/>
    <w:sectPr w:rsidR="0056469A"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FA" w:rsidRDefault="007959FA">
      <w:pPr>
        <w:spacing w:after="0" w:line="240" w:lineRule="auto"/>
      </w:pPr>
      <w:r>
        <w:separator/>
      </w:r>
    </w:p>
  </w:endnote>
  <w:endnote w:type="continuationSeparator" w:id="0">
    <w:p w:rsidR="007959FA" w:rsidRDefault="0079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582A5B" w:rsidRDefault="00843F3A">
        <w:pPr>
          <w:pStyle w:val="Footer"/>
          <w:jc w:val="center"/>
        </w:pPr>
        <w:r>
          <w:fldChar w:fldCharType="begin"/>
        </w:r>
        <w:r>
          <w:instrText xml:space="preserve"> PAGE   \* MERGEFORMAT </w:instrText>
        </w:r>
        <w:r>
          <w:fldChar w:fldCharType="separate"/>
        </w:r>
        <w:r w:rsidR="009E3984">
          <w:rPr>
            <w:noProof/>
          </w:rPr>
          <w:t>2</w:t>
        </w:r>
        <w:r>
          <w:rPr>
            <w:noProof/>
          </w:rPr>
          <w:fldChar w:fldCharType="end"/>
        </w:r>
      </w:p>
    </w:sdtContent>
  </w:sdt>
  <w:p w:rsidR="00582A5B" w:rsidRDefault="0079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FA" w:rsidRDefault="007959FA">
      <w:pPr>
        <w:spacing w:after="0" w:line="240" w:lineRule="auto"/>
      </w:pPr>
      <w:r>
        <w:separator/>
      </w:r>
    </w:p>
  </w:footnote>
  <w:footnote w:type="continuationSeparator" w:id="0">
    <w:p w:rsidR="007959FA" w:rsidRDefault="0079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5B" w:rsidRPr="00746303" w:rsidRDefault="007959FA">
    <w:pPr>
      <w:pStyle w:val="Header"/>
    </w:pPr>
    <w:sdt>
      <w:sdtPr>
        <w:rPr>
          <w:rFonts w:asciiTheme="majorHAnsi" w:eastAsiaTheme="majorEastAsia" w:hAnsiTheme="majorHAnsi" w:cstheme="majorBidi"/>
          <w:sz w:val="24"/>
          <w:szCs w:val="24"/>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9E3984">
          <w:rPr>
            <w:rFonts w:asciiTheme="majorHAnsi" w:eastAsiaTheme="majorEastAsia" w:hAnsiTheme="majorHAnsi" w:cstheme="majorBidi"/>
            <w:sz w:val="24"/>
            <w:szCs w:val="24"/>
          </w:rPr>
          <w:t xml:space="preserve">     </w:t>
        </w:r>
      </w:sdtContent>
    </w:sdt>
    <w:r w:rsidR="00843F3A">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E3984">
          <w:rPr>
            <w:rFonts w:asciiTheme="majorHAnsi" w:eastAsiaTheme="majorEastAsia" w:hAnsiTheme="majorHAnsi" w:cstheme="majorBidi"/>
            <w:sz w:val="24"/>
            <w:szCs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6C0"/>
    <w:multiLevelType w:val="hybridMultilevel"/>
    <w:tmpl w:val="7EBA2E5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05E6C86"/>
    <w:multiLevelType w:val="hybridMultilevel"/>
    <w:tmpl w:val="76E84686"/>
    <w:lvl w:ilvl="0" w:tplc="A0F45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EB1D5E"/>
    <w:multiLevelType w:val="hybridMultilevel"/>
    <w:tmpl w:val="C764C30C"/>
    <w:lvl w:ilvl="0" w:tplc="401AB856">
      <w:start w:val="1"/>
      <w:numFmt w:val="lowerLetter"/>
      <w:lvlText w:val="%1)"/>
      <w:lvlJc w:val="left"/>
      <w:pPr>
        <w:ind w:left="1080" w:hanging="720"/>
      </w:pPr>
      <w:rPr>
        <w:rFonts w:ascii="Times New Roman" w:eastAsiaTheme="minorEastAsia" w:hAnsi="Times New Roman" w:cs="Times New Roman"/>
      </w:rPr>
    </w:lvl>
    <w:lvl w:ilvl="1" w:tplc="3E72196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E57F3F"/>
    <w:multiLevelType w:val="hybridMultilevel"/>
    <w:tmpl w:val="5FE2DE00"/>
    <w:lvl w:ilvl="0" w:tplc="60EA5966">
      <w:start w:val="1"/>
      <w:numFmt w:val="bullet"/>
      <w:lvlText w:val=""/>
      <w:lvlJc w:val="left"/>
      <w:pPr>
        <w:tabs>
          <w:tab w:val="num" w:pos="720"/>
        </w:tabs>
        <w:ind w:left="720" w:hanging="360"/>
      </w:pPr>
      <w:rPr>
        <w:rFonts w:ascii="Wingdings" w:hAnsi="Wingdings" w:hint="default"/>
      </w:rPr>
    </w:lvl>
    <w:lvl w:ilvl="1" w:tplc="2F32072C" w:tentative="1">
      <w:start w:val="1"/>
      <w:numFmt w:val="bullet"/>
      <w:lvlText w:val=""/>
      <w:lvlJc w:val="left"/>
      <w:pPr>
        <w:tabs>
          <w:tab w:val="num" w:pos="1440"/>
        </w:tabs>
        <w:ind w:left="1440" w:hanging="360"/>
      </w:pPr>
      <w:rPr>
        <w:rFonts w:ascii="Wingdings" w:hAnsi="Wingdings" w:hint="default"/>
      </w:rPr>
    </w:lvl>
    <w:lvl w:ilvl="2" w:tplc="6E52AEEC" w:tentative="1">
      <w:start w:val="1"/>
      <w:numFmt w:val="bullet"/>
      <w:lvlText w:val=""/>
      <w:lvlJc w:val="left"/>
      <w:pPr>
        <w:tabs>
          <w:tab w:val="num" w:pos="2160"/>
        </w:tabs>
        <w:ind w:left="2160" w:hanging="360"/>
      </w:pPr>
      <w:rPr>
        <w:rFonts w:ascii="Wingdings" w:hAnsi="Wingdings" w:hint="default"/>
      </w:rPr>
    </w:lvl>
    <w:lvl w:ilvl="3" w:tplc="12B03002" w:tentative="1">
      <w:start w:val="1"/>
      <w:numFmt w:val="bullet"/>
      <w:lvlText w:val=""/>
      <w:lvlJc w:val="left"/>
      <w:pPr>
        <w:tabs>
          <w:tab w:val="num" w:pos="2880"/>
        </w:tabs>
        <w:ind w:left="2880" w:hanging="360"/>
      </w:pPr>
      <w:rPr>
        <w:rFonts w:ascii="Wingdings" w:hAnsi="Wingdings" w:hint="default"/>
      </w:rPr>
    </w:lvl>
    <w:lvl w:ilvl="4" w:tplc="3D6A7B30" w:tentative="1">
      <w:start w:val="1"/>
      <w:numFmt w:val="bullet"/>
      <w:lvlText w:val=""/>
      <w:lvlJc w:val="left"/>
      <w:pPr>
        <w:tabs>
          <w:tab w:val="num" w:pos="3600"/>
        </w:tabs>
        <w:ind w:left="3600" w:hanging="360"/>
      </w:pPr>
      <w:rPr>
        <w:rFonts w:ascii="Wingdings" w:hAnsi="Wingdings" w:hint="default"/>
      </w:rPr>
    </w:lvl>
    <w:lvl w:ilvl="5" w:tplc="45BEE3D4" w:tentative="1">
      <w:start w:val="1"/>
      <w:numFmt w:val="bullet"/>
      <w:lvlText w:val=""/>
      <w:lvlJc w:val="left"/>
      <w:pPr>
        <w:tabs>
          <w:tab w:val="num" w:pos="4320"/>
        </w:tabs>
        <w:ind w:left="4320" w:hanging="360"/>
      </w:pPr>
      <w:rPr>
        <w:rFonts w:ascii="Wingdings" w:hAnsi="Wingdings" w:hint="default"/>
      </w:rPr>
    </w:lvl>
    <w:lvl w:ilvl="6" w:tplc="E2F455CC" w:tentative="1">
      <w:start w:val="1"/>
      <w:numFmt w:val="bullet"/>
      <w:lvlText w:val=""/>
      <w:lvlJc w:val="left"/>
      <w:pPr>
        <w:tabs>
          <w:tab w:val="num" w:pos="5040"/>
        </w:tabs>
        <w:ind w:left="5040" w:hanging="360"/>
      </w:pPr>
      <w:rPr>
        <w:rFonts w:ascii="Wingdings" w:hAnsi="Wingdings" w:hint="default"/>
      </w:rPr>
    </w:lvl>
    <w:lvl w:ilvl="7" w:tplc="0D445B38" w:tentative="1">
      <w:start w:val="1"/>
      <w:numFmt w:val="bullet"/>
      <w:lvlText w:val=""/>
      <w:lvlJc w:val="left"/>
      <w:pPr>
        <w:tabs>
          <w:tab w:val="num" w:pos="5760"/>
        </w:tabs>
        <w:ind w:left="5760" w:hanging="360"/>
      </w:pPr>
      <w:rPr>
        <w:rFonts w:ascii="Wingdings" w:hAnsi="Wingdings" w:hint="default"/>
      </w:rPr>
    </w:lvl>
    <w:lvl w:ilvl="8" w:tplc="F2A44532" w:tentative="1">
      <w:start w:val="1"/>
      <w:numFmt w:val="bullet"/>
      <w:lvlText w:val=""/>
      <w:lvlJc w:val="left"/>
      <w:pPr>
        <w:tabs>
          <w:tab w:val="num" w:pos="6480"/>
        </w:tabs>
        <w:ind w:left="6480" w:hanging="360"/>
      </w:pPr>
      <w:rPr>
        <w:rFonts w:ascii="Wingdings" w:hAnsi="Wingdings" w:hint="default"/>
      </w:rPr>
    </w:lvl>
  </w:abstractNum>
  <w:abstractNum w:abstractNumId="4">
    <w:nsid w:val="2EC85A17"/>
    <w:multiLevelType w:val="hybridMultilevel"/>
    <w:tmpl w:val="8D86EC8A"/>
    <w:lvl w:ilvl="0" w:tplc="44F008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09260D"/>
    <w:multiLevelType w:val="hybridMultilevel"/>
    <w:tmpl w:val="5358B608"/>
    <w:lvl w:ilvl="0" w:tplc="315873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0B2983"/>
    <w:multiLevelType w:val="hybridMultilevel"/>
    <w:tmpl w:val="962EF7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572282"/>
    <w:multiLevelType w:val="hybridMultilevel"/>
    <w:tmpl w:val="E7344736"/>
    <w:lvl w:ilvl="0" w:tplc="8610BDAC">
      <w:start w:val="2"/>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D6E758F"/>
    <w:multiLevelType w:val="hybridMultilevel"/>
    <w:tmpl w:val="9E5A6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4250F0C"/>
    <w:multiLevelType w:val="hybridMultilevel"/>
    <w:tmpl w:val="A9C8CE5C"/>
    <w:lvl w:ilvl="0" w:tplc="F47278B4">
      <w:start w:val="1"/>
      <w:numFmt w:val="upperRoman"/>
      <w:lvlText w:val="%1)"/>
      <w:lvlJc w:val="left"/>
      <w:pPr>
        <w:ind w:left="1080" w:hanging="720"/>
      </w:pPr>
      <w:rPr>
        <w:rFonts w:hint="default"/>
      </w:rPr>
    </w:lvl>
    <w:lvl w:ilvl="1" w:tplc="3E72196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E72FE7"/>
    <w:multiLevelType w:val="hybridMultilevel"/>
    <w:tmpl w:val="1FCAF134"/>
    <w:lvl w:ilvl="0" w:tplc="12A24E2A">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3"/>
  </w:num>
  <w:num w:numId="2">
    <w:abstractNumId w:val="9"/>
  </w:num>
  <w:num w:numId="3">
    <w:abstractNumId w:val="6"/>
  </w:num>
  <w:num w:numId="4">
    <w:abstractNumId w:val="7"/>
  </w:num>
  <w:num w:numId="5">
    <w:abstractNumId w:val="8"/>
  </w:num>
  <w:num w:numId="6">
    <w:abstractNumId w:val="4"/>
  </w:num>
  <w:num w:numId="7">
    <w:abstractNumId w:val="2"/>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56"/>
    <w:rsid w:val="00156656"/>
    <w:rsid w:val="0056469A"/>
    <w:rsid w:val="007959FA"/>
    <w:rsid w:val="00843F3A"/>
    <w:rsid w:val="009E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6E61-02D8-4B59-93A8-B8470B2E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3A"/>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3A"/>
    <w:rPr>
      <w:rFonts w:eastAsiaTheme="minorEastAsia"/>
      <w:lang w:val="en-IN" w:eastAsia="en-IN"/>
    </w:rPr>
  </w:style>
  <w:style w:type="paragraph" w:styleId="Footer">
    <w:name w:val="footer"/>
    <w:basedOn w:val="Normal"/>
    <w:link w:val="FooterChar"/>
    <w:uiPriority w:val="99"/>
    <w:unhideWhenUsed/>
    <w:rsid w:val="0084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3A"/>
    <w:rPr>
      <w:rFonts w:eastAsiaTheme="minorEastAsia"/>
      <w:lang w:val="en-IN" w:eastAsia="en-IN"/>
    </w:rPr>
  </w:style>
  <w:style w:type="paragraph" w:styleId="ListParagraph">
    <w:name w:val="List Paragraph"/>
    <w:basedOn w:val="Normal"/>
    <w:uiPriority w:val="34"/>
    <w:qFormat/>
    <w:rsid w:val="00843F3A"/>
    <w:pPr>
      <w:ind w:left="720"/>
      <w:contextualSpacing/>
    </w:pPr>
  </w:style>
  <w:style w:type="table" w:styleId="TableGrid">
    <w:name w:val="Table Grid"/>
    <w:basedOn w:val="TableNormal"/>
    <w:uiPriority w:val="59"/>
    <w:rsid w:val="00843F3A"/>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3</cp:revision>
  <dcterms:created xsi:type="dcterms:W3CDTF">2022-08-30T07:45:00Z</dcterms:created>
  <dcterms:modified xsi:type="dcterms:W3CDTF">2022-08-31T09:21:00Z</dcterms:modified>
</cp:coreProperties>
</file>