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EB" w:rsidRPr="002E65EB" w:rsidRDefault="002E65EB" w:rsidP="002E65EB">
      <w:pPr>
        <w:spacing w:after="0" w:line="240" w:lineRule="auto"/>
        <w:outlineLvl w:val="0"/>
        <w:rPr>
          <w:rFonts w:ascii="Georgia" w:eastAsia="Times New Roman" w:hAnsi="Georgia" w:cs="Times New Roman"/>
          <w:b/>
          <w:bCs/>
          <w:kern w:val="36"/>
          <w:sz w:val="48"/>
          <w:szCs w:val="48"/>
        </w:rPr>
      </w:pPr>
      <w:r w:rsidRPr="002E65EB">
        <w:rPr>
          <w:rFonts w:ascii="Georgia" w:eastAsia="Times New Roman" w:hAnsi="Georgia" w:cs="Times New Roman"/>
          <w:b/>
          <w:bCs/>
          <w:kern w:val="36"/>
          <w:sz w:val="48"/>
          <w:szCs w:val="48"/>
        </w:rPr>
        <w:t>Caliphate</w:t>
      </w:r>
    </w:p>
    <w:p w:rsidR="002E65EB" w:rsidRPr="002E65EB" w:rsidRDefault="002E65EB" w:rsidP="002E65EB">
      <w:pPr>
        <w:spacing w:after="0" w:line="240" w:lineRule="auto"/>
        <w:rPr>
          <w:rFonts w:ascii="Georgia" w:eastAsia="Times New Roman" w:hAnsi="Georgia" w:cs="Times New Roman"/>
          <w:sz w:val="24"/>
          <w:szCs w:val="24"/>
        </w:rPr>
      </w:pPr>
      <w:r w:rsidRPr="002E65EB">
        <w:rPr>
          <w:rFonts w:ascii="Georgia" w:eastAsia="Times New Roman" w:hAnsi="Georgia" w:cs="Times New Roman"/>
          <w:sz w:val="24"/>
          <w:szCs w:val="24"/>
        </w:rPr>
        <w:t>Islamic history</w:t>
      </w:r>
    </w:p>
    <w:p w:rsidR="002E65EB" w:rsidRPr="002E65EB" w:rsidRDefault="002E65EB" w:rsidP="002E65EB">
      <w:pPr>
        <w:spacing w:after="100" w:afterAutospacing="1" w:line="240" w:lineRule="auto"/>
        <w:rPr>
          <w:rFonts w:ascii="Georgia" w:eastAsia="Times New Roman" w:hAnsi="Georgia" w:cs="Times New Roman"/>
          <w:sz w:val="20"/>
          <w:szCs w:val="20"/>
        </w:rPr>
      </w:pPr>
      <w:proofErr w:type="gramStart"/>
      <w:r w:rsidRPr="002E65EB">
        <w:rPr>
          <w:rFonts w:ascii="Georgia" w:eastAsia="Times New Roman" w:hAnsi="Georgia" w:cs="Times New Roman"/>
          <w:b/>
          <w:bCs/>
          <w:sz w:val="20"/>
        </w:rPr>
        <w:t>Caliphate</w:t>
      </w:r>
      <w:r w:rsidRPr="002E65EB">
        <w:rPr>
          <w:rFonts w:ascii="Georgia" w:eastAsia="Times New Roman" w:hAnsi="Georgia" w:cs="Times New Roman"/>
          <w:sz w:val="20"/>
          <w:szCs w:val="20"/>
        </w:rPr>
        <w:t>, the political-religious state </w:t>
      </w:r>
      <w:hyperlink r:id="rId5" w:history="1">
        <w:r w:rsidRPr="002E65EB">
          <w:rPr>
            <w:rFonts w:ascii="Georgia" w:eastAsia="Times New Roman" w:hAnsi="Georgia" w:cs="Times New Roman"/>
            <w:color w:val="0000FF"/>
            <w:sz w:val="20"/>
            <w:u w:val="single"/>
          </w:rPr>
          <w:t>comprising</w:t>
        </w:r>
      </w:hyperlink>
      <w:r w:rsidRPr="002E65EB">
        <w:rPr>
          <w:rFonts w:ascii="Georgia" w:eastAsia="Times New Roman" w:hAnsi="Georgia" w:cs="Times New Roman"/>
          <w:sz w:val="20"/>
          <w:szCs w:val="20"/>
        </w:rPr>
        <w:t> the Muslim </w:t>
      </w:r>
      <w:hyperlink r:id="rId6" w:history="1">
        <w:r w:rsidRPr="002E65EB">
          <w:rPr>
            <w:rFonts w:ascii="Georgia" w:eastAsia="Times New Roman" w:hAnsi="Georgia" w:cs="Times New Roman"/>
            <w:color w:val="0000FF"/>
            <w:sz w:val="20"/>
            <w:u w:val="single"/>
          </w:rPr>
          <w:t>community</w:t>
        </w:r>
      </w:hyperlink>
      <w:r w:rsidRPr="002E65EB">
        <w:rPr>
          <w:rFonts w:ascii="Georgia" w:eastAsia="Times New Roman" w:hAnsi="Georgia" w:cs="Times New Roman"/>
          <w:sz w:val="20"/>
          <w:szCs w:val="20"/>
        </w:rPr>
        <w:t> and the lands and peoples under its </w:t>
      </w:r>
      <w:hyperlink r:id="rId7" w:history="1">
        <w:r w:rsidRPr="002E65EB">
          <w:rPr>
            <w:rFonts w:ascii="Georgia" w:eastAsia="Times New Roman" w:hAnsi="Georgia" w:cs="Times New Roman"/>
            <w:color w:val="14599D"/>
            <w:sz w:val="20"/>
            <w:u w:val="single"/>
          </w:rPr>
          <w:t>dominion</w:t>
        </w:r>
      </w:hyperlink>
      <w:r w:rsidRPr="002E65EB">
        <w:rPr>
          <w:rFonts w:ascii="Georgia" w:eastAsia="Times New Roman" w:hAnsi="Georgia" w:cs="Times New Roman"/>
          <w:sz w:val="20"/>
          <w:szCs w:val="20"/>
        </w:rPr>
        <w:t> in the centuries following the death (632 </w:t>
      </w:r>
      <w:r w:rsidRPr="002E65EB">
        <w:rPr>
          <w:rFonts w:ascii="Georgia" w:eastAsia="Times New Roman" w:hAnsi="Georgia" w:cs="Times New Roman"/>
          <w:caps/>
          <w:sz w:val="16"/>
        </w:rPr>
        <w:t>CE</w:t>
      </w:r>
      <w:r w:rsidRPr="002E65EB">
        <w:rPr>
          <w:rFonts w:ascii="Georgia" w:eastAsia="Times New Roman" w:hAnsi="Georgia" w:cs="Times New Roman"/>
          <w:sz w:val="20"/>
          <w:szCs w:val="20"/>
        </w:rPr>
        <w:t>) of the Prophet </w:t>
      </w:r>
      <w:hyperlink r:id="rId8" w:history="1">
        <w:r w:rsidRPr="002E65EB">
          <w:rPr>
            <w:rFonts w:ascii="Georgia" w:eastAsia="Times New Roman" w:hAnsi="Georgia" w:cs="Times New Roman"/>
            <w:color w:val="14599D"/>
            <w:sz w:val="20"/>
            <w:u w:val="single"/>
          </w:rPr>
          <w:t>Muhammad</w:t>
        </w:r>
      </w:hyperlink>
      <w:r w:rsidRPr="002E65EB">
        <w:rPr>
          <w:rFonts w:ascii="Georgia" w:eastAsia="Times New Roman" w:hAnsi="Georgia" w:cs="Times New Roman"/>
          <w:sz w:val="20"/>
          <w:szCs w:val="20"/>
        </w:rPr>
        <w:t>.</w:t>
      </w:r>
      <w:proofErr w:type="gramEnd"/>
      <w:r w:rsidRPr="002E65EB">
        <w:rPr>
          <w:rFonts w:ascii="Georgia" w:eastAsia="Times New Roman" w:hAnsi="Georgia" w:cs="Times New Roman"/>
          <w:sz w:val="20"/>
          <w:szCs w:val="20"/>
        </w:rPr>
        <w:t xml:space="preserve"> Ruled by a </w:t>
      </w:r>
      <w:hyperlink r:id="rId9" w:history="1">
        <w:r w:rsidRPr="002E65EB">
          <w:rPr>
            <w:rFonts w:ascii="Georgia" w:eastAsia="Times New Roman" w:hAnsi="Georgia" w:cs="Times New Roman"/>
            <w:color w:val="14599D"/>
            <w:sz w:val="20"/>
            <w:u w:val="single"/>
          </w:rPr>
          <w:t>caliph</w:t>
        </w:r>
      </w:hyperlink>
      <w:r w:rsidRPr="002E65EB">
        <w:rPr>
          <w:rFonts w:ascii="Georgia" w:eastAsia="Times New Roman" w:hAnsi="Georgia" w:cs="Times New Roman"/>
          <w:sz w:val="20"/>
          <w:szCs w:val="20"/>
        </w:rPr>
        <w:t> (Arabic </w:t>
      </w:r>
      <w:proofErr w:type="spellStart"/>
      <w:r w:rsidRPr="002E65EB">
        <w:rPr>
          <w:rFonts w:ascii="Georgia" w:eastAsia="Times New Roman" w:hAnsi="Georgia" w:cs="Times New Roman"/>
          <w:i/>
          <w:iCs/>
          <w:sz w:val="20"/>
        </w:rPr>
        <w:t>khalīfah</w:t>
      </w:r>
      <w:proofErr w:type="spellEnd"/>
      <w:r w:rsidRPr="002E65EB">
        <w:rPr>
          <w:rFonts w:ascii="Georgia" w:eastAsia="Times New Roman" w:hAnsi="Georgia" w:cs="Times New Roman"/>
          <w:i/>
          <w:iCs/>
          <w:sz w:val="20"/>
        </w:rPr>
        <w:t>,</w:t>
      </w:r>
      <w:r w:rsidRPr="002E65EB">
        <w:rPr>
          <w:rFonts w:ascii="Georgia" w:eastAsia="Times New Roman" w:hAnsi="Georgia" w:cs="Times New Roman"/>
          <w:sz w:val="20"/>
          <w:szCs w:val="20"/>
        </w:rPr>
        <w:t> “successor”), who held temporal and sometimes a degree of spiritual authority, the </w:t>
      </w:r>
      <w:hyperlink r:id="rId10" w:history="1">
        <w:r w:rsidRPr="002E65EB">
          <w:rPr>
            <w:rFonts w:ascii="Georgia" w:eastAsia="Times New Roman" w:hAnsi="Georgia" w:cs="Times New Roman"/>
            <w:color w:val="14599D"/>
            <w:sz w:val="20"/>
            <w:u w:val="single"/>
          </w:rPr>
          <w:t>empire</w:t>
        </w:r>
      </w:hyperlink>
      <w:r w:rsidRPr="002E65EB">
        <w:rPr>
          <w:rFonts w:ascii="Georgia" w:eastAsia="Times New Roman" w:hAnsi="Georgia" w:cs="Times New Roman"/>
          <w:sz w:val="20"/>
          <w:szCs w:val="20"/>
        </w:rPr>
        <w:t> of the Caliphate grew rapidly through conquest during its first two centuries to include most of </w:t>
      </w:r>
      <w:hyperlink r:id="rId11" w:history="1">
        <w:r w:rsidRPr="002E65EB">
          <w:rPr>
            <w:rFonts w:ascii="Georgia" w:eastAsia="Times New Roman" w:hAnsi="Georgia" w:cs="Times New Roman"/>
            <w:color w:val="14599D"/>
            <w:sz w:val="20"/>
            <w:u w:val="single"/>
          </w:rPr>
          <w:t>Southwest Asia</w:t>
        </w:r>
      </w:hyperlink>
      <w:r w:rsidRPr="002E65EB">
        <w:rPr>
          <w:rFonts w:ascii="Georgia" w:eastAsia="Times New Roman" w:hAnsi="Georgia" w:cs="Times New Roman"/>
          <w:sz w:val="20"/>
          <w:szCs w:val="20"/>
        </w:rPr>
        <w:t>, </w:t>
      </w:r>
      <w:hyperlink r:id="rId12" w:history="1">
        <w:r w:rsidRPr="002E65EB">
          <w:rPr>
            <w:rFonts w:ascii="Georgia" w:eastAsia="Times New Roman" w:hAnsi="Georgia" w:cs="Times New Roman"/>
            <w:color w:val="14599D"/>
            <w:sz w:val="20"/>
            <w:u w:val="single"/>
          </w:rPr>
          <w:t>North Africa</w:t>
        </w:r>
      </w:hyperlink>
      <w:r w:rsidRPr="002E65EB">
        <w:rPr>
          <w:rFonts w:ascii="Georgia" w:eastAsia="Times New Roman" w:hAnsi="Georgia" w:cs="Times New Roman"/>
          <w:sz w:val="20"/>
          <w:szCs w:val="20"/>
        </w:rPr>
        <w:t>, and </w:t>
      </w:r>
      <w:hyperlink r:id="rId13" w:history="1">
        <w:r w:rsidRPr="002E65EB">
          <w:rPr>
            <w:rFonts w:ascii="Georgia" w:eastAsia="Times New Roman" w:hAnsi="Georgia" w:cs="Times New Roman"/>
            <w:color w:val="14599D"/>
            <w:sz w:val="20"/>
            <w:u w:val="single"/>
          </w:rPr>
          <w:t>Spain</w:t>
        </w:r>
      </w:hyperlink>
      <w:r w:rsidRPr="002E65EB">
        <w:rPr>
          <w:rFonts w:ascii="Georgia" w:eastAsia="Times New Roman" w:hAnsi="Georgia" w:cs="Times New Roman"/>
          <w:sz w:val="20"/>
          <w:szCs w:val="20"/>
        </w:rPr>
        <w:t>. Dynastic struggles later brought about the Caliphate’s decline, and it ceased to exist as a functioning political institution with the </w:t>
      </w:r>
      <w:hyperlink r:id="rId14" w:history="1">
        <w:r w:rsidRPr="002E65EB">
          <w:rPr>
            <w:rFonts w:ascii="Georgia" w:eastAsia="Times New Roman" w:hAnsi="Georgia" w:cs="Times New Roman"/>
            <w:color w:val="14599D"/>
            <w:sz w:val="20"/>
            <w:u w:val="single"/>
          </w:rPr>
          <w:t>Mongol</w:t>
        </w:r>
      </w:hyperlink>
      <w:r w:rsidRPr="002E65EB">
        <w:rPr>
          <w:rFonts w:ascii="Georgia" w:eastAsia="Times New Roman" w:hAnsi="Georgia" w:cs="Times New Roman"/>
          <w:sz w:val="20"/>
          <w:szCs w:val="20"/>
        </w:rPr>
        <w:t> destruction of </w:t>
      </w:r>
      <w:hyperlink r:id="rId15" w:history="1">
        <w:r w:rsidRPr="002E65EB">
          <w:rPr>
            <w:rFonts w:ascii="Georgia" w:eastAsia="Times New Roman" w:hAnsi="Georgia" w:cs="Times New Roman"/>
            <w:color w:val="14599D"/>
            <w:sz w:val="20"/>
            <w:u w:val="single"/>
          </w:rPr>
          <w:t>Baghdad</w:t>
        </w:r>
      </w:hyperlink>
      <w:r w:rsidRPr="002E65EB">
        <w:rPr>
          <w:rFonts w:ascii="Georgia" w:eastAsia="Times New Roman" w:hAnsi="Georgia" w:cs="Times New Roman"/>
          <w:sz w:val="20"/>
          <w:szCs w:val="20"/>
        </w:rPr>
        <w:t> in 1258.</w:t>
      </w:r>
    </w:p>
    <w:p w:rsidR="002E65EB" w:rsidRPr="002E65EB" w:rsidRDefault="002E65EB" w:rsidP="002E65EB">
      <w:pPr>
        <w:spacing w:after="296" w:line="240" w:lineRule="auto"/>
        <w:rPr>
          <w:rFonts w:ascii="Georgia" w:eastAsia="Times New Roman" w:hAnsi="Georgia" w:cs="Times New Roman"/>
          <w:sz w:val="20"/>
          <w:szCs w:val="20"/>
        </w:rPr>
      </w:pPr>
      <w:r w:rsidRPr="002E65EB">
        <w:rPr>
          <w:rFonts w:ascii="Georgia" w:eastAsia="Times New Roman" w:hAnsi="Georgia" w:cs="Times New Roman"/>
          <w:sz w:val="20"/>
          <w:szCs w:val="20"/>
        </w:rPr>
        <w:t xml:space="preserve">This article covers the history of the original </w:t>
      </w:r>
      <w:proofErr w:type="spellStart"/>
      <w:r w:rsidRPr="002E65EB">
        <w:rPr>
          <w:rFonts w:ascii="Georgia" w:eastAsia="Times New Roman" w:hAnsi="Georgia" w:cs="Times New Roman"/>
          <w:sz w:val="20"/>
          <w:szCs w:val="20"/>
        </w:rPr>
        <w:t>caliphal</w:t>
      </w:r>
      <w:proofErr w:type="spellEnd"/>
      <w:r w:rsidRPr="002E65EB">
        <w:rPr>
          <w:rFonts w:ascii="Georgia" w:eastAsia="Times New Roman" w:hAnsi="Georgia" w:cs="Times New Roman"/>
          <w:sz w:val="20"/>
          <w:szCs w:val="20"/>
        </w:rPr>
        <w:t xml:space="preserve"> state based in Arabia, the </w:t>
      </w:r>
      <w:hyperlink r:id="rId16" w:history="1">
        <w:r w:rsidRPr="002E65EB">
          <w:rPr>
            <w:rFonts w:ascii="Georgia" w:eastAsia="Times New Roman" w:hAnsi="Georgia" w:cs="Times New Roman"/>
            <w:color w:val="14599D"/>
            <w:sz w:val="20"/>
            <w:u w:val="single"/>
          </w:rPr>
          <w:t>Levant</w:t>
        </w:r>
      </w:hyperlink>
      <w:r w:rsidRPr="002E65EB">
        <w:rPr>
          <w:rFonts w:ascii="Georgia" w:eastAsia="Times New Roman" w:hAnsi="Georgia" w:cs="Times New Roman"/>
          <w:sz w:val="20"/>
          <w:szCs w:val="20"/>
        </w:rPr>
        <w:t>, and Mesopotamia in the 7th–13th century. </w:t>
      </w:r>
      <w:r w:rsidRPr="002E65EB">
        <w:rPr>
          <w:rFonts w:ascii="Georgia" w:eastAsia="Times New Roman" w:hAnsi="Georgia" w:cs="Times New Roman"/>
          <w:i/>
          <w:iCs/>
          <w:sz w:val="20"/>
        </w:rPr>
        <w:t>See</w:t>
      </w:r>
      <w:r w:rsidRPr="002E65EB">
        <w:rPr>
          <w:rFonts w:ascii="Georgia" w:eastAsia="Times New Roman" w:hAnsi="Georgia" w:cs="Times New Roman"/>
          <w:sz w:val="20"/>
          <w:szCs w:val="20"/>
        </w:rPr>
        <w:t> </w:t>
      </w:r>
      <w:hyperlink r:id="rId17" w:history="1">
        <w:r w:rsidRPr="002E65EB">
          <w:rPr>
            <w:rFonts w:ascii="Georgia" w:eastAsia="Times New Roman" w:hAnsi="Georgia" w:cs="Times New Roman"/>
            <w:color w:val="14599D"/>
            <w:sz w:val="20"/>
            <w:u w:val="single"/>
          </w:rPr>
          <w:t>caliph</w:t>
        </w:r>
      </w:hyperlink>
      <w:r w:rsidRPr="002E65EB">
        <w:rPr>
          <w:rFonts w:ascii="Georgia" w:eastAsia="Times New Roman" w:hAnsi="Georgia" w:cs="Times New Roman"/>
          <w:sz w:val="20"/>
          <w:szCs w:val="20"/>
        </w:rPr>
        <w:t> for a general discussion of the titular position that heads a caliphate; </w:t>
      </w:r>
      <w:r w:rsidRPr="002E65EB">
        <w:rPr>
          <w:rFonts w:ascii="Georgia" w:eastAsia="Times New Roman" w:hAnsi="Georgia" w:cs="Times New Roman"/>
          <w:i/>
          <w:iCs/>
          <w:sz w:val="20"/>
        </w:rPr>
        <w:t>see also</w:t>
      </w:r>
      <w:r w:rsidRPr="002E65EB">
        <w:rPr>
          <w:rFonts w:ascii="Georgia" w:eastAsia="Times New Roman" w:hAnsi="Georgia" w:cs="Times New Roman"/>
          <w:sz w:val="20"/>
          <w:szCs w:val="20"/>
        </w:rPr>
        <w:t>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"https://www.britannica.com/topic/Fatimid-dynasty"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Fā</w:t>
      </w:r>
      <w:r w:rsidRPr="002E65EB">
        <w:rPr>
          <w:rFonts w:ascii="Times New Roman" w:eastAsia="Times New Roman" w:hAnsi="Times New Roman" w:cs="Times New Roman"/>
          <w:color w:val="14599D"/>
          <w:sz w:val="20"/>
          <w:u w:val="single"/>
        </w:rPr>
        <w:t>ṭ</w:t>
      </w:r>
      <w:r w:rsidRPr="002E65EB">
        <w:rPr>
          <w:rFonts w:ascii="Georgia" w:eastAsia="Times New Roman" w:hAnsi="Georgia" w:cs="Georgia"/>
          <w:color w:val="14599D"/>
          <w:sz w:val="20"/>
          <w:u w:val="single"/>
        </w:rPr>
        <w:t>imid</w:t>
      </w:r>
      <w:proofErr w:type="spellEnd"/>
      <w:r w:rsidRPr="002E65EB">
        <w:rPr>
          <w:rFonts w:ascii="Georgia" w:eastAsia="Times New Roman" w:hAnsi="Georgia" w:cs="Georgia"/>
          <w:color w:val="14599D"/>
          <w:sz w:val="20"/>
          <w:u w:val="single"/>
        </w:rPr>
        <w:t xml:space="preserve"> dynasty</w:t>
      </w:r>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and </w:t>
      </w:r>
      <w:hyperlink r:id="rId18" w:history="1">
        <w:r w:rsidRPr="002E65EB">
          <w:rPr>
            <w:rFonts w:ascii="Georgia" w:eastAsia="Times New Roman" w:hAnsi="Georgia" w:cs="Times New Roman"/>
            <w:color w:val="14599D"/>
            <w:sz w:val="20"/>
            <w:u w:val="single"/>
          </w:rPr>
          <w:t>Caliphate of Córdoba</w:t>
        </w:r>
      </w:hyperlink>
      <w:r w:rsidRPr="002E65EB">
        <w:rPr>
          <w:rFonts w:ascii="Georgia" w:eastAsia="Times New Roman" w:hAnsi="Georgia" w:cs="Times New Roman"/>
          <w:sz w:val="20"/>
          <w:szCs w:val="20"/>
        </w:rPr>
        <w:t> for other historical examples of caliphates.</w:t>
      </w:r>
    </w:p>
    <w:p w:rsidR="002E65EB" w:rsidRPr="002E65EB" w:rsidRDefault="002E65EB" w:rsidP="002E65EB">
      <w:pPr>
        <w:spacing w:after="197" w:line="240" w:lineRule="auto"/>
        <w:outlineLvl w:val="1"/>
        <w:rPr>
          <w:rFonts w:ascii="Georgia" w:eastAsia="Times New Roman" w:hAnsi="Georgia" w:cs="Times New Roman"/>
          <w:b/>
          <w:bCs/>
          <w:sz w:val="36"/>
          <w:szCs w:val="36"/>
        </w:rPr>
      </w:pPr>
      <w:r w:rsidRPr="002E65EB">
        <w:rPr>
          <w:rFonts w:ascii="Georgia" w:eastAsia="Times New Roman" w:hAnsi="Georgia" w:cs="Times New Roman"/>
          <w:b/>
          <w:bCs/>
          <w:sz w:val="36"/>
          <w:szCs w:val="36"/>
        </w:rPr>
        <w:t>Leadership after Muhammad</w:t>
      </w:r>
    </w:p>
    <w:p w:rsidR="002E65EB" w:rsidRPr="002E65EB" w:rsidRDefault="002E65EB" w:rsidP="002E65EB">
      <w:pPr>
        <w:spacing w:after="100" w:afterAutospacing="1" w:line="240" w:lineRule="auto"/>
        <w:rPr>
          <w:rFonts w:ascii="Georgia" w:eastAsia="Times New Roman" w:hAnsi="Georgia" w:cs="Times New Roman"/>
          <w:sz w:val="20"/>
          <w:szCs w:val="20"/>
        </w:rPr>
      </w:pPr>
      <w:r w:rsidRPr="002E65EB">
        <w:rPr>
          <w:rFonts w:ascii="Georgia" w:eastAsia="Times New Roman" w:hAnsi="Georgia" w:cs="Times New Roman"/>
          <w:sz w:val="20"/>
          <w:szCs w:val="20"/>
        </w:rPr>
        <w:t>The urgent need for a successor to Muhammad as political leader of the Muslim community was met by a group of Muslim elders in </w:t>
      </w:r>
      <w:hyperlink r:id="rId19" w:history="1">
        <w:r w:rsidRPr="002E65EB">
          <w:rPr>
            <w:rFonts w:ascii="Georgia" w:eastAsia="Times New Roman" w:hAnsi="Georgia" w:cs="Times New Roman"/>
            <w:color w:val="14599D"/>
            <w:sz w:val="20"/>
            <w:u w:val="single"/>
          </w:rPr>
          <w:t>Medina</w:t>
        </w:r>
      </w:hyperlink>
      <w:r w:rsidRPr="002E65EB">
        <w:rPr>
          <w:rFonts w:ascii="Georgia" w:eastAsia="Times New Roman" w:hAnsi="Georgia" w:cs="Times New Roman"/>
          <w:sz w:val="20"/>
          <w:szCs w:val="20"/>
        </w:rPr>
        <w:t> who designated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"https://www.britannica.com/biography/Abu-Bakr"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Abū</w:t>
      </w:r>
      <w:proofErr w:type="spellEnd"/>
      <w:r w:rsidRPr="002E65EB">
        <w:rPr>
          <w:rFonts w:ascii="Georgia" w:eastAsia="Times New Roman" w:hAnsi="Georgia" w:cs="Times New Roman"/>
          <w:color w:val="14599D"/>
          <w:sz w:val="20"/>
          <w:u w:val="single"/>
        </w:rPr>
        <w:t xml:space="preserve"> </w:t>
      </w:r>
      <w:proofErr w:type="spellStart"/>
      <w:r w:rsidRPr="002E65EB">
        <w:rPr>
          <w:rFonts w:ascii="Georgia" w:eastAsia="Times New Roman" w:hAnsi="Georgia" w:cs="Times New Roman"/>
          <w:color w:val="14599D"/>
          <w:sz w:val="20"/>
          <w:u w:val="single"/>
        </w:rPr>
        <w:t>Bakr</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the Prophet’s father-in-law, as caliph. According to the majority of Muslims, the Prophet himself had left no instructions for the selection of a leader after him, although a small minority—the </w:t>
      </w:r>
      <w:hyperlink r:id="rId20" w:history="1">
        <w:r w:rsidRPr="002E65EB">
          <w:rPr>
            <w:rFonts w:ascii="Georgia" w:eastAsia="Times New Roman" w:hAnsi="Georgia" w:cs="Times New Roman"/>
            <w:color w:val="0000FF"/>
            <w:sz w:val="20"/>
            <w:u w:val="single"/>
          </w:rPr>
          <w:t>precursors</w:t>
        </w:r>
      </w:hyperlink>
      <w:r w:rsidRPr="002E65EB">
        <w:rPr>
          <w:rFonts w:ascii="Georgia" w:eastAsia="Times New Roman" w:hAnsi="Georgia" w:cs="Times New Roman"/>
          <w:sz w:val="20"/>
          <w:szCs w:val="20"/>
        </w:rPr>
        <w:t> of the group later known as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"https://www.britannica.com/topic/Shii"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Shi</w:t>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ah</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—advocated for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"https://www.britannica.com/biography/Ali-Muslim-caliph" </w:instrText>
      </w:r>
      <w:r w:rsidRPr="002E65EB">
        <w:rPr>
          <w:rFonts w:ascii="Georgia" w:eastAsia="Times New Roman" w:hAnsi="Georgia" w:cs="Times New Roman"/>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Alī</w:t>
      </w:r>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’s</w:t>
      </w:r>
      <w:proofErr w:type="spellEnd"/>
      <w:r w:rsidRPr="002E65EB">
        <w:rPr>
          <w:rFonts w:ascii="Georgia" w:eastAsia="Times New Roman" w:hAnsi="Georgia" w:cs="Times New Roman"/>
          <w:sz w:val="20"/>
          <w:szCs w:val="20"/>
        </w:rPr>
        <w:t xml:space="preserve"> claim to the Caliphate. It would be anachronistic to assume that this early group supported </w:t>
      </w:r>
      <w:proofErr w:type="spellStart"/>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Alī</w:t>
      </w:r>
      <w:proofErr w:type="spellEnd"/>
      <w:r w:rsidRPr="002E65EB">
        <w:rPr>
          <w:rFonts w:ascii="Georgia" w:eastAsia="Times New Roman" w:hAnsi="Georgia" w:cs="Georgia"/>
          <w:sz w:val="20"/>
          <w:szCs w:val="20"/>
        </w:rPr>
        <w:t xml:space="preserve"> because he was a cousin and son-in-law of the Prophet. Rather, the early literature indicates that the </w:t>
      </w:r>
      <w:hyperlink r:id="rId21" w:history="1">
        <w:r w:rsidRPr="002E65EB">
          <w:rPr>
            <w:rFonts w:ascii="Georgia" w:eastAsia="Times New Roman" w:hAnsi="Georgia" w:cs="Times New Roman"/>
            <w:color w:val="0000FF"/>
            <w:sz w:val="20"/>
            <w:u w:val="single"/>
          </w:rPr>
          <w:t>legitimate</w:t>
        </w:r>
      </w:hyperlink>
      <w:r w:rsidRPr="002E65EB">
        <w:rPr>
          <w:rFonts w:ascii="Georgia" w:eastAsia="Times New Roman" w:hAnsi="Georgia" w:cs="Times New Roman"/>
          <w:sz w:val="20"/>
          <w:szCs w:val="20"/>
        </w:rPr>
        <w:t> caliph was expected to have been an early convert to Islam (precedence in converting to Islam was termed </w:t>
      </w:r>
      <w:proofErr w:type="spellStart"/>
      <w:r w:rsidRPr="002E65EB">
        <w:rPr>
          <w:rFonts w:ascii="Georgia" w:eastAsia="Times New Roman" w:hAnsi="Georgia" w:cs="Times New Roman"/>
          <w:i/>
          <w:iCs/>
          <w:sz w:val="20"/>
        </w:rPr>
        <w:t>sābiqah</w:t>
      </w:r>
      <w:proofErr w:type="spellEnd"/>
      <w:r w:rsidRPr="002E65EB">
        <w:rPr>
          <w:rFonts w:ascii="Georgia" w:eastAsia="Times New Roman" w:hAnsi="Georgia" w:cs="Times New Roman"/>
          <w:sz w:val="20"/>
          <w:szCs w:val="20"/>
        </w:rPr>
        <w:t> in Arabic) and to possess a constellation of </w:t>
      </w:r>
      <w:hyperlink r:id="rId22" w:history="1">
        <w:r w:rsidRPr="002E65EB">
          <w:rPr>
            <w:rFonts w:ascii="Georgia" w:eastAsia="Times New Roman" w:hAnsi="Georgia" w:cs="Times New Roman"/>
            <w:color w:val="0000FF"/>
            <w:sz w:val="20"/>
            <w:u w:val="single"/>
          </w:rPr>
          <w:t>moral</w:t>
        </w:r>
      </w:hyperlink>
      <w:r w:rsidRPr="002E65EB">
        <w:rPr>
          <w:rFonts w:ascii="Georgia" w:eastAsia="Times New Roman" w:hAnsi="Georgia" w:cs="Times New Roman"/>
          <w:sz w:val="20"/>
          <w:szCs w:val="20"/>
        </w:rPr>
        <w:t> excellences (</w:t>
      </w:r>
      <w:proofErr w:type="spellStart"/>
      <w:r w:rsidRPr="002E65EB">
        <w:rPr>
          <w:rFonts w:ascii="Georgia" w:eastAsia="Times New Roman" w:hAnsi="Georgia" w:cs="Times New Roman"/>
          <w:i/>
          <w:iCs/>
          <w:sz w:val="20"/>
        </w:rPr>
        <w:t>fa</w:t>
      </w:r>
      <w:r w:rsidRPr="002E65EB">
        <w:rPr>
          <w:rFonts w:ascii="Times New Roman" w:eastAsia="Times New Roman" w:hAnsi="Times New Roman" w:cs="Times New Roman"/>
          <w:i/>
          <w:iCs/>
          <w:sz w:val="20"/>
        </w:rPr>
        <w:t>ḍ</w:t>
      </w:r>
      <w:r w:rsidRPr="002E65EB">
        <w:rPr>
          <w:rFonts w:ascii="Georgia" w:eastAsia="Times New Roman" w:hAnsi="Georgia" w:cs="Georgia"/>
          <w:i/>
          <w:iCs/>
          <w:sz w:val="20"/>
        </w:rPr>
        <w:t>ā</w:t>
      </w:r>
      <w:r w:rsidRPr="002E65EB">
        <w:rPr>
          <w:rFonts w:ascii="Times New Roman" w:eastAsia="Times New Roman" w:hAnsi="Times New Roman" w:cs="Times New Roman"/>
          <w:i/>
          <w:iCs/>
          <w:sz w:val="20"/>
        </w:rPr>
        <w:t>ʾ</w:t>
      </w:r>
      <w:r w:rsidRPr="002E65EB">
        <w:rPr>
          <w:rFonts w:ascii="Georgia" w:eastAsia="Times New Roman" w:hAnsi="Georgia" w:cs="Georgia"/>
          <w:i/>
          <w:iCs/>
          <w:sz w:val="20"/>
        </w:rPr>
        <w:t>il</w:t>
      </w:r>
      <w:proofErr w:type="spellEnd"/>
      <w:r w:rsidRPr="002E65EB">
        <w:rPr>
          <w:rFonts w:ascii="Georgia" w:eastAsia="Times New Roman" w:hAnsi="Georgia" w:cs="Times New Roman"/>
          <w:sz w:val="20"/>
          <w:szCs w:val="20"/>
        </w:rPr>
        <w:t> in Arabic), such as truthfulness, generosity, courage, and, above all, knowledge. The caliph’s authority was largely epistemic—that is to say, based on his superior knowledge of both religious and worldly affairs.</w:t>
      </w:r>
    </w:p>
    <w:p w:rsidR="002E65EB" w:rsidRPr="002E65EB" w:rsidRDefault="002E65EB" w:rsidP="002E65EB">
      <w:pPr>
        <w:spacing w:after="100" w:afterAutospacing="1" w:line="240" w:lineRule="auto"/>
        <w:rPr>
          <w:rFonts w:ascii="Georgia" w:eastAsia="Times New Roman" w:hAnsi="Georgia" w:cs="Times New Roman"/>
          <w:sz w:val="20"/>
          <w:szCs w:val="20"/>
        </w:rPr>
      </w:pPr>
      <w:r w:rsidRPr="002E65EB">
        <w:rPr>
          <w:rFonts w:ascii="Georgia" w:eastAsia="Times New Roman" w:hAnsi="Georgia" w:cs="Times New Roman"/>
          <w:sz w:val="20"/>
          <w:szCs w:val="20"/>
        </w:rPr>
        <w:t>Later, during the </w:t>
      </w:r>
      <w:hyperlink r:id="rId23" w:history="1">
        <w:r w:rsidRPr="002E65EB">
          <w:rPr>
            <w:rFonts w:ascii="Georgia" w:eastAsia="Times New Roman" w:hAnsi="Georgia" w:cs="Times New Roman"/>
            <w:color w:val="14599D"/>
            <w:sz w:val="20"/>
            <w:u w:val="single"/>
          </w:rPr>
          <w:t>Umayyad</w:t>
        </w:r>
      </w:hyperlink>
      <w:r w:rsidRPr="002E65EB">
        <w:rPr>
          <w:rFonts w:ascii="Georgia" w:eastAsia="Times New Roman" w:hAnsi="Georgia" w:cs="Times New Roman"/>
          <w:sz w:val="20"/>
          <w:szCs w:val="20"/>
        </w:rPr>
        <w:t> period (661–750), there was a growing emphasis on </w:t>
      </w:r>
      <w:hyperlink r:id="rId24" w:history="1">
        <w:r w:rsidRPr="002E65EB">
          <w:rPr>
            <w:rFonts w:ascii="Georgia" w:eastAsia="Times New Roman" w:hAnsi="Georgia" w:cs="Times New Roman"/>
            <w:color w:val="14599D"/>
            <w:sz w:val="20"/>
            <w:u w:val="single"/>
          </w:rPr>
          <w:t>kinship</w:t>
        </w:r>
      </w:hyperlink>
      <w:r w:rsidRPr="002E65EB">
        <w:rPr>
          <w:rFonts w:ascii="Georgia" w:eastAsia="Times New Roman" w:hAnsi="Georgia" w:cs="Times New Roman"/>
          <w:sz w:val="20"/>
          <w:szCs w:val="20"/>
        </w:rPr>
        <w:t> to the Prophet as a </w:t>
      </w:r>
      <w:hyperlink r:id="rId25" w:history="1">
        <w:r w:rsidRPr="002E65EB">
          <w:rPr>
            <w:rFonts w:ascii="Georgia" w:eastAsia="Times New Roman" w:hAnsi="Georgia" w:cs="Times New Roman"/>
            <w:color w:val="0000FF"/>
            <w:sz w:val="20"/>
            <w:u w:val="single"/>
          </w:rPr>
          <w:t>criterion</w:t>
        </w:r>
      </w:hyperlink>
      <w:r w:rsidRPr="002E65EB">
        <w:rPr>
          <w:rFonts w:ascii="Georgia" w:eastAsia="Times New Roman" w:hAnsi="Georgia" w:cs="Times New Roman"/>
          <w:sz w:val="20"/>
          <w:szCs w:val="20"/>
        </w:rPr>
        <w:t xml:space="preserve"> of legitimate leadership, likely because the </w:t>
      </w:r>
      <w:proofErr w:type="spellStart"/>
      <w:r w:rsidRPr="002E65EB">
        <w:rPr>
          <w:rFonts w:ascii="Georgia" w:eastAsia="Times New Roman" w:hAnsi="Georgia" w:cs="Times New Roman"/>
          <w:sz w:val="20"/>
          <w:szCs w:val="20"/>
        </w:rPr>
        <w:t>Umayyads</w:t>
      </w:r>
      <w:proofErr w:type="spellEnd"/>
      <w:r w:rsidRPr="002E65EB">
        <w:rPr>
          <w:rFonts w:ascii="Georgia" w:eastAsia="Times New Roman" w:hAnsi="Georgia" w:cs="Times New Roman"/>
          <w:sz w:val="20"/>
          <w:szCs w:val="20"/>
        </w:rPr>
        <w:t xml:space="preserve"> wished to thereby compensate for their lack of </w:t>
      </w:r>
      <w:proofErr w:type="spellStart"/>
      <w:r w:rsidRPr="002E65EB">
        <w:rPr>
          <w:rFonts w:ascii="Georgia" w:eastAsia="Times New Roman" w:hAnsi="Georgia" w:cs="Times New Roman"/>
          <w:i/>
          <w:iCs/>
          <w:sz w:val="20"/>
        </w:rPr>
        <w:t>sābiqah</w:t>
      </w:r>
      <w:proofErr w:type="spellEnd"/>
      <w:r w:rsidRPr="002E65EB">
        <w:rPr>
          <w:rFonts w:ascii="Georgia" w:eastAsia="Times New Roman" w:hAnsi="Georgia" w:cs="Times New Roman"/>
          <w:sz w:val="20"/>
          <w:szCs w:val="20"/>
        </w:rPr>
        <w:t xml:space="preserve">, having accepted Islam late during the Prophet’s lifetime. In response, supporters of the claim to leadership of </w:t>
      </w:r>
      <w:proofErr w:type="spellStart"/>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Alī</w:t>
      </w:r>
      <w:proofErr w:type="spellEnd"/>
      <w:r w:rsidRPr="002E65EB">
        <w:rPr>
          <w:rFonts w:ascii="Georgia" w:eastAsia="Times New Roman" w:hAnsi="Georgia" w:cs="Georgia"/>
          <w:sz w:val="20"/>
          <w:szCs w:val="20"/>
        </w:rPr>
        <w:t xml:space="preserve"> and h</w:t>
      </w:r>
      <w:r w:rsidRPr="002E65EB">
        <w:rPr>
          <w:rFonts w:ascii="Georgia" w:eastAsia="Times New Roman" w:hAnsi="Georgia" w:cs="Times New Roman"/>
          <w:sz w:val="20"/>
          <w:szCs w:val="20"/>
        </w:rPr>
        <w:t>is descendents emphasized their lineal descent from the Prophet’s family as a marker of their legitimacy. By the 10th century the orthodox </w:t>
      </w:r>
      <w:hyperlink r:id="rId26" w:history="1">
        <w:r w:rsidRPr="002E65EB">
          <w:rPr>
            <w:rFonts w:ascii="Georgia" w:eastAsia="Times New Roman" w:hAnsi="Georgia" w:cs="Times New Roman"/>
            <w:color w:val="14599D"/>
            <w:sz w:val="20"/>
            <w:u w:val="single"/>
          </w:rPr>
          <w:t>Sunni</w:t>
        </w:r>
      </w:hyperlink>
      <w:r w:rsidRPr="002E65EB">
        <w:rPr>
          <w:rFonts w:ascii="Georgia" w:eastAsia="Times New Roman" w:hAnsi="Georgia" w:cs="Times New Roman"/>
          <w:sz w:val="20"/>
          <w:szCs w:val="20"/>
        </w:rPr>
        <w:t> majority had also come to acknowledge kinship as a factor by understanding legitimate leadership to inhere in descent from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"https://www.britannica.com/topic/Quraysh"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Quraysh</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Muhammad’s natal tribe, to which the first four caliphs also belonged.</w:t>
      </w:r>
    </w:p>
    <w:p w:rsidR="002E65EB" w:rsidRPr="002E65EB" w:rsidRDefault="002E65EB" w:rsidP="002E65EB">
      <w:pPr>
        <w:spacing w:after="296" w:line="240" w:lineRule="auto"/>
        <w:rPr>
          <w:rFonts w:ascii="Georgia" w:eastAsia="Times New Roman" w:hAnsi="Georgia" w:cs="Times New Roman"/>
          <w:sz w:val="20"/>
          <w:szCs w:val="20"/>
        </w:rPr>
      </w:pPr>
      <w:r w:rsidRPr="002E65EB">
        <w:rPr>
          <w:rFonts w:ascii="Georgia" w:eastAsia="Times New Roman" w:hAnsi="Georgia" w:cs="Times New Roman"/>
          <w:sz w:val="20"/>
          <w:szCs w:val="20"/>
        </w:rPr>
        <w:t>Although the reigns of the first four caliphs—</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"https://www.britannica.com/biography/Abu-Bakr"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Abū</w:t>
      </w:r>
      <w:proofErr w:type="spellEnd"/>
      <w:r w:rsidRPr="002E65EB">
        <w:rPr>
          <w:rFonts w:ascii="Georgia" w:eastAsia="Times New Roman" w:hAnsi="Georgia" w:cs="Times New Roman"/>
          <w:color w:val="14599D"/>
          <w:sz w:val="20"/>
          <w:u w:val="single"/>
        </w:rPr>
        <w:t xml:space="preserve"> </w:t>
      </w:r>
      <w:proofErr w:type="spellStart"/>
      <w:r w:rsidRPr="002E65EB">
        <w:rPr>
          <w:rFonts w:ascii="Georgia" w:eastAsia="Times New Roman" w:hAnsi="Georgia" w:cs="Times New Roman"/>
          <w:color w:val="14599D"/>
          <w:sz w:val="20"/>
          <w:u w:val="single"/>
        </w:rPr>
        <w:t>Bakr</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"https://www.britannica.com/biography/Umar-I" </w:instrText>
      </w:r>
      <w:r w:rsidRPr="002E65EB">
        <w:rPr>
          <w:rFonts w:ascii="Georgia" w:eastAsia="Times New Roman" w:hAnsi="Georgia" w:cs="Times New Roman"/>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Umar</w:t>
      </w:r>
      <w:proofErr w:type="spellEnd"/>
      <w:r w:rsidRPr="002E65EB">
        <w:rPr>
          <w:rFonts w:ascii="Georgia" w:eastAsia="Times New Roman" w:hAnsi="Georgia" w:cs="Georgia"/>
          <w:color w:val="14599D"/>
          <w:sz w:val="20"/>
          <w:u w:val="single"/>
        </w:rPr>
        <w:t xml:space="preserve"> I</w:t>
      </w:r>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"https://www.britannica.com/biography/Uthman-ibn-Affan" </w:instrText>
      </w:r>
      <w:r w:rsidRPr="002E65EB">
        <w:rPr>
          <w:rFonts w:ascii="Georgia" w:eastAsia="Times New Roman" w:hAnsi="Georgia" w:cs="Times New Roman"/>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Uthmān</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and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"https://www.britannica.com/biography/Ali-Muslim-caliph" </w:instrText>
      </w:r>
      <w:r w:rsidRPr="002E65EB">
        <w:rPr>
          <w:rFonts w:ascii="Georgia" w:eastAsia="Times New Roman" w:hAnsi="Georgia" w:cs="Times New Roman"/>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Alī</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—were marred by political upheaval, civil war, and assassination, the era was remembered by later generations of Muslims as a golden age of </w:t>
      </w:r>
      <w:hyperlink r:id="rId27" w:history="1">
        <w:r w:rsidRPr="002E65EB">
          <w:rPr>
            <w:rFonts w:ascii="Georgia" w:eastAsia="Times New Roman" w:hAnsi="Georgia" w:cs="Times New Roman"/>
            <w:color w:val="14599D"/>
            <w:sz w:val="20"/>
            <w:u w:val="single"/>
          </w:rPr>
          <w:t>Islam</w:t>
        </w:r>
      </w:hyperlink>
      <w:r w:rsidRPr="002E65EB">
        <w:rPr>
          <w:rFonts w:ascii="Georgia" w:eastAsia="Times New Roman" w:hAnsi="Georgia" w:cs="Times New Roman"/>
          <w:sz w:val="20"/>
          <w:szCs w:val="20"/>
        </w:rPr>
        <w:t>, and the four caliphs were collectively known as the “rightly guided caliphs” because of their close personal associations with Muhammad. The rightly guided caliphs largely established the administrative and judicial organization of the Muslim community and directed the conquest of new lands. In the 630s </w:t>
      </w:r>
      <w:hyperlink r:id="rId28" w:history="1">
        <w:r w:rsidRPr="002E65EB">
          <w:rPr>
            <w:rFonts w:ascii="Georgia" w:eastAsia="Times New Roman" w:hAnsi="Georgia" w:cs="Times New Roman"/>
            <w:color w:val="14599D"/>
            <w:sz w:val="20"/>
            <w:u w:val="single"/>
          </w:rPr>
          <w:t>Syria</w:t>
        </w:r>
      </w:hyperlink>
      <w:r w:rsidRPr="002E65EB">
        <w:rPr>
          <w:rFonts w:ascii="Georgia" w:eastAsia="Times New Roman" w:hAnsi="Georgia" w:cs="Times New Roman"/>
          <w:sz w:val="20"/>
          <w:szCs w:val="20"/>
        </w:rPr>
        <w:t>, </w:t>
      </w:r>
      <w:hyperlink r:id="rId29" w:history="1">
        <w:r w:rsidRPr="002E65EB">
          <w:rPr>
            <w:rFonts w:ascii="Georgia" w:eastAsia="Times New Roman" w:hAnsi="Georgia" w:cs="Times New Roman"/>
            <w:color w:val="14599D"/>
            <w:sz w:val="20"/>
            <w:u w:val="single"/>
          </w:rPr>
          <w:t>Jordan</w:t>
        </w:r>
      </w:hyperlink>
      <w:r w:rsidRPr="002E65EB">
        <w:rPr>
          <w:rFonts w:ascii="Georgia" w:eastAsia="Times New Roman" w:hAnsi="Georgia" w:cs="Times New Roman"/>
          <w:sz w:val="20"/>
          <w:szCs w:val="20"/>
        </w:rPr>
        <w:t>, </w:t>
      </w:r>
      <w:hyperlink r:id="rId30" w:history="1">
        <w:r w:rsidRPr="002E65EB">
          <w:rPr>
            <w:rFonts w:ascii="Georgia" w:eastAsia="Times New Roman" w:hAnsi="Georgia" w:cs="Times New Roman"/>
            <w:color w:val="14599D"/>
            <w:sz w:val="20"/>
            <w:u w:val="single"/>
          </w:rPr>
          <w:t>Palestine</w:t>
        </w:r>
      </w:hyperlink>
      <w:r w:rsidRPr="002E65EB">
        <w:rPr>
          <w:rFonts w:ascii="Georgia" w:eastAsia="Times New Roman" w:hAnsi="Georgia" w:cs="Times New Roman"/>
          <w:sz w:val="20"/>
          <w:szCs w:val="20"/>
        </w:rPr>
        <w:t>, and </w:t>
      </w:r>
      <w:hyperlink r:id="rId31" w:history="1">
        <w:r w:rsidRPr="002E65EB">
          <w:rPr>
            <w:rFonts w:ascii="Georgia" w:eastAsia="Times New Roman" w:hAnsi="Georgia" w:cs="Times New Roman"/>
            <w:color w:val="14599D"/>
            <w:sz w:val="20"/>
            <w:u w:val="single"/>
          </w:rPr>
          <w:t>Iraq</w:t>
        </w:r>
      </w:hyperlink>
      <w:r w:rsidRPr="002E65EB">
        <w:rPr>
          <w:rFonts w:ascii="Georgia" w:eastAsia="Times New Roman" w:hAnsi="Georgia" w:cs="Times New Roman"/>
          <w:sz w:val="20"/>
          <w:szCs w:val="20"/>
        </w:rPr>
        <w:t> were conquered, </w:t>
      </w:r>
      <w:hyperlink r:id="rId32" w:history="1">
        <w:r w:rsidRPr="002E65EB">
          <w:rPr>
            <w:rFonts w:ascii="Georgia" w:eastAsia="Times New Roman" w:hAnsi="Georgia" w:cs="Times New Roman"/>
            <w:color w:val="14599D"/>
            <w:sz w:val="20"/>
            <w:u w:val="single"/>
          </w:rPr>
          <w:t>Egypt</w:t>
        </w:r>
      </w:hyperlink>
      <w:r w:rsidRPr="002E65EB">
        <w:rPr>
          <w:rFonts w:ascii="Georgia" w:eastAsia="Times New Roman" w:hAnsi="Georgia" w:cs="Times New Roman"/>
          <w:sz w:val="20"/>
          <w:szCs w:val="20"/>
        </w:rPr>
        <w:t> was taken from </w:t>
      </w:r>
      <w:hyperlink r:id="rId33" w:history="1">
        <w:r w:rsidRPr="002E65EB">
          <w:rPr>
            <w:rFonts w:ascii="Georgia" w:eastAsia="Times New Roman" w:hAnsi="Georgia" w:cs="Times New Roman"/>
            <w:color w:val="0000FF"/>
            <w:sz w:val="20"/>
            <w:u w:val="single"/>
          </w:rPr>
          <w:t>Byzantine</w:t>
        </w:r>
      </w:hyperlink>
      <w:r w:rsidRPr="002E65EB">
        <w:rPr>
          <w:rFonts w:ascii="Georgia" w:eastAsia="Times New Roman" w:hAnsi="Georgia" w:cs="Times New Roman"/>
          <w:sz w:val="20"/>
          <w:szCs w:val="20"/>
        </w:rPr>
        <w:t> control in 645, and frequent raids were launched into North Africa, </w:t>
      </w:r>
      <w:hyperlink r:id="rId34" w:history="1">
        <w:r w:rsidRPr="002E65EB">
          <w:rPr>
            <w:rFonts w:ascii="Georgia" w:eastAsia="Times New Roman" w:hAnsi="Georgia" w:cs="Times New Roman"/>
            <w:color w:val="14599D"/>
            <w:sz w:val="20"/>
            <w:u w:val="single"/>
          </w:rPr>
          <w:t>Armenia</w:t>
        </w:r>
      </w:hyperlink>
      <w:r w:rsidRPr="002E65EB">
        <w:rPr>
          <w:rFonts w:ascii="Georgia" w:eastAsia="Times New Roman" w:hAnsi="Georgia" w:cs="Times New Roman"/>
          <w:sz w:val="20"/>
          <w:szCs w:val="20"/>
        </w:rPr>
        <w:t>, and </w:t>
      </w:r>
      <w:hyperlink r:id="rId35" w:history="1">
        <w:r w:rsidRPr="002E65EB">
          <w:rPr>
            <w:rFonts w:ascii="Georgia" w:eastAsia="Times New Roman" w:hAnsi="Georgia" w:cs="Times New Roman"/>
            <w:color w:val="14599D"/>
            <w:sz w:val="20"/>
            <w:u w:val="single"/>
          </w:rPr>
          <w:t>Persia</w:t>
        </w:r>
      </w:hyperlink>
      <w:r w:rsidRPr="002E65EB">
        <w:rPr>
          <w:rFonts w:ascii="Georgia" w:eastAsia="Times New Roman" w:hAnsi="Georgia" w:cs="Times New Roman"/>
          <w:sz w:val="20"/>
          <w:szCs w:val="20"/>
        </w:rPr>
        <w:t>.</w:t>
      </w:r>
    </w:p>
    <w:p w:rsidR="002E65EB" w:rsidRPr="002E65EB" w:rsidRDefault="002E65EB" w:rsidP="002E65EB">
      <w:pPr>
        <w:spacing w:after="197" w:line="240" w:lineRule="auto"/>
        <w:outlineLvl w:val="1"/>
        <w:rPr>
          <w:rFonts w:ascii="Georgia" w:eastAsia="Times New Roman" w:hAnsi="Georgia" w:cs="Times New Roman"/>
          <w:b/>
          <w:bCs/>
          <w:sz w:val="36"/>
          <w:szCs w:val="36"/>
        </w:rPr>
      </w:pPr>
      <w:r w:rsidRPr="002E65EB">
        <w:rPr>
          <w:rFonts w:ascii="Georgia" w:eastAsia="Times New Roman" w:hAnsi="Georgia" w:cs="Times New Roman"/>
          <w:b/>
          <w:bCs/>
          <w:sz w:val="36"/>
          <w:szCs w:val="36"/>
        </w:rPr>
        <w:t xml:space="preserve">The </w:t>
      </w:r>
      <w:proofErr w:type="spellStart"/>
      <w:r w:rsidRPr="002E65EB">
        <w:rPr>
          <w:rFonts w:ascii="Georgia" w:eastAsia="Times New Roman" w:hAnsi="Georgia" w:cs="Times New Roman"/>
          <w:b/>
          <w:bCs/>
          <w:sz w:val="36"/>
          <w:szCs w:val="36"/>
        </w:rPr>
        <w:t>Umayyads</w:t>
      </w:r>
      <w:proofErr w:type="spellEnd"/>
    </w:p>
    <w:p w:rsidR="002E65EB" w:rsidRPr="002E65EB" w:rsidRDefault="002E65EB" w:rsidP="002E65EB">
      <w:pPr>
        <w:spacing w:after="100" w:afterAutospacing="1" w:line="240" w:lineRule="auto"/>
        <w:rPr>
          <w:rFonts w:ascii="Georgia" w:eastAsia="Times New Roman" w:hAnsi="Georgia" w:cs="Times New Roman"/>
          <w:sz w:val="20"/>
          <w:szCs w:val="20"/>
        </w:rPr>
      </w:pPr>
      <w:r w:rsidRPr="002E65EB">
        <w:rPr>
          <w:rFonts w:ascii="Georgia" w:eastAsia="Times New Roman" w:hAnsi="Georgia" w:cs="Times New Roman"/>
          <w:sz w:val="20"/>
          <w:szCs w:val="20"/>
        </w:rPr>
        <w:t xml:space="preserve">The assassination of </w:t>
      </w:r>
      <w:proofErr w:type="spellStart"/>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Uthmān</w:t>
      </w:r>
      <w:proofErr w:type="spellEnd"/>
      <w:r w:rsidRPr="002E65EB">
        <w:rPr>
          <w:rFonts w:ascii="Georgia" w:eastAsia="Times New Roman" w:hAnsi="Georgia" w:cs="Georgia"/>
          <w:sz w:val="20"/>
          <w:szCs w:val="20"/>
        </w:rPr>
        <w:t xml:space="preserve"> and the troubled caliphate of </w:t>
      </w:r>
      <w:proofErr w:type="spellStart"/>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Alī</w:t>
      </w:r>
      <w:proofErr w:type="spellEnd"/>
      <w:r w:rsidRPr="002E65EB">
        <w:rPr>
          <w:rFonts w:ascii="Georgia" w:eastAsia="Times New Roman" w:hAnsi="Georgia" w:cs="Georgia"/>
          <w:sz w:val="20"/>
          <w:szCs w:val="20"/>
        </w:rPr>
        <w:t xml:space="preserve"> that fol</w:t>
      </w:r>
      <w:r w:rsidRPr="002E65EB">
        <w:rPr>
          <w:rFonts w:ascii="Georgia" w:eastAsia="Times New Roman" w:hAnsi="Georgia" w:cs="Times New Roman"/>
          <w:sz w:val="20"/>
          <w:szCs w:val="20"/>
        </w:rPr>
        <w:t xml:space="preserve">lowed sparked the first sectarian split in the Muslim community. By 661 </w:t>
      </w:r>
      <w:proofErr w:type="spellStart"/>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Alī’s</w:t>
      </w:r>
      <w:proofErr w:type="spellEnd"/>
      <w:r w:rsidRPr="002E65EB">
        <w:rPr>
          <w:rFonts w:ascii="Georgia" w:eastAsia="Times New Roman" w:hAnsi="Georgia" w:cs="Georgia"/>
          <w:sz w:val="20"/>
          <w:szCs w:val="20"/>
        </w:rPr>
        <w:t xml:space="preserve"> rival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"https://www.britannica.com/biography/Muawiyah-I"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Mu</w:t>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āwiyah</w:t>
      </w:r>
      <w:proofErr w:type="spellEnd"/>
      <w:r w:rsidRPr="002E65EB">
        <w:rPr>
          <w:rFonts w:ascii="Georgia" w:eastAsia="Times New Roman" w:hAnsi="Georgia" w:cs="Georgia"/>
          <w:color w:val="14599D"/>
          <w:sz w:val="20"/>
          <w:u w:val="single"/>
        </w:rPr>
        <w:t xml:space="preserve"> I</w:t>
      </w:r>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xml:space="preserve">, a fellow member of </w:t>
      </w:r>
      <w:proofErr w:type="spellStart"/>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Uthmān’s</w:t>
      </w:r>
      <w:proofErr w:type="spellEnd"/>
      <w:r w:rsidRPr="002E65EB">
        <w:rPr>
          <w:rFonts w:ascii="Georgia" w:eastAsia="Times New Roman" w:hAnsi="Georgia" w:cs="Georgia"/>
          <w:sz w:val="20"/>
          <w:szCs w:val="20"/>
        </w:rPr>
        <w:t> </w:t>
      </w:r>
      <w:hyperlink r:id="rId36" w:history="1">
        <w:r w:rsidRPr="002E65EB">
          <w:rPr>
            <w:rFonts w:ascii="Georgia" w:eastAsia="Times New Roman" w:hAnsi="Georgia" w:cs="Times New Roman"/>
            <w:color w:val="14599D"/>
            <w:sz w:val="20"/>
            <w:u w:val="single"/>
          </w:rPr>
          <w:t>Umayyad</w:t>
        </w:r>
      </w:hyperlink>
      <w:r w:rsidRPr="002E65EB">
        <w:rPr>
          <w:rFonts w:ascii="Georgia" w:eastAsia="Times New Roman" w:hAnsi="Georgia" w:cs="Times New Roman"/>
          <w:sz w:val="20"/>
          <w:szCs w:val="20"/>
        </w:rPr>
        <w:t> clan, had wrested away the caliphate, and his rule established the </w:t>
      </w:r>
      <w:hyperlink r:id="rId37" w:history="1">
        <w:r w:rsidRPr="002E65EB">
          <w:rPr>
            <w:rFonts w:ascii="Georgia" w:eastAsia="Times New Roman" w:hAnsi="Georgia" w:cs="Times New Roman"/>
            <w:color w:val="14599D"/>
            <w:sz w:val="20"/>
            <w:u w:val="single"/>
          </w:rPr>
          <w:t>Umayyad dynasty</w:t>
        </w:r>
      </w:hyperlink>
      <w:r w:rsidRPr="002E65EB">
        <w:rPr>
          <w:rFonts w:ascii="Georgia" w:eastAsia="Times New Roman" w:hAnsi="Georgia" w:cs="Times New Roman"/>
          <w:sz w:val="20"/>
          <w:szCs w:val="20"/>
        </w:rPr>
        <w:t xml:space="preserve">, which lasted until 750. Despite the largely successful reign of </w:t>
      </w:r>
      <w:proofErr w:type="spellStart"/>
      <w:r w:rsidRPr="002E65EB">
        <w:rPr>
          <w:rFonts w:ascii="Georgia" w:eastAsia="Times New Roman" w:hAnsi="Georgia" w:cs="Times New Roman"/>
          <w:sz w:val="20"/>
          <w:szCs w:val="20"/>
        </w:rPr>
        <w:t>Mu</w:t>
      </w:r>
      <w:r w:rsidRPr="002E65EB">
        <w:rPr>
          <w:rFonts w:ascii="Times New Roman" w:eastAsia="Times New Roman" w:hAnsi="Times New Roman" w:cs="Times New Roman"/>
          <w:sz w:val="20"/>
          <w:szCs w:val="20"/>
        </w:rPr>
        <w:t>ʿ</w:t>
      </w:r>
      <w:r w:rsidRPr="002E65EB">
        <w:rPr>
          <w:rFonts w:ascii="Georgia" w:eastAsia="Times New Roman" w:hAnsi="Georgia" w:cs="Times New Roman"/>
          <w:sz w:val="20"/>
          <w:szCs w:val="20"/>
        </w:rPr>
        <w:t>āwiyah</w:t>
      </w:r>
      <w:proofErr w:type="spellEnd"/>
      <w:r w:rsidRPr="002E65EB">
        <w:rPr>
          <w:rFonts w:ascii="Georgia" w:eastAsia="Times New Roman" w:hAnsi="Georgia" w:cs="Times New Roman"/>
          <w:sz w:val="20"/>
          <w:szCs w:val="20"/>
        </w:rPr>
        <w:t xml:space="preserve">, tribal and sectarian disputes erupted after his death. The majority of Muslims regarded the </w:t>
      </w:r>
      <w:proofErr w:type="spellStart"/>
      <w:r w:rsidRPr="002E65EB">
        <w:rPr>
          <w:rFonts w:ascii="Georgia" w:eastAsia="Times New Roman" w:hAnsi="Georgia" w:cs="Times New Roman"/>
          <w:sz w:val="20"/>
          <w:szCs w:val="20"/>
        </w:rPr>
        <w:t>Umayyads</w:t>
      </w:r>
      <w:proofErr w:type="spellEnd"/>
      <w:r w:rsidRPr="002E65EB">
        <w:rPr>
          <w:rFonts w:ascii="Georgia" w:eastAsia="Times New Roman" w:hAnsi="Georgia" w:cs="Times New Roman"/>
          <w:sz w:val="20"/>
          <w:szCs w:val="20"/>
        </w:rPr>
        <w:t xml:space="preserve"> as nominally Muslim at best, given their worldly and opulent lifestyles. They were also unpopular on account of their having </w:t>
      </w:r>
      <w:r w:rsidRPr="002E65EB">
        <w:rPr>
          <w:rFonts w:ascii="Georgia" w:eastAsia="Times New Roman" w:hAnsi="Georgia" w:cs="Times New Roman"/>
          <w:sz w:val="20"/>
          <w:szCs w:val="20"/>
        </w:rPr>
        <w:lastRenderedPageBreak/>
        <w:t>established dynastic rule by force. Their reign is contemptuously referred to in later sources as mere “kingship” (</w:t>
      </w:r>
      <w:proofErr w:type="spellStart"/>
      <w:r w:rsidRPr="002E65EB">
        <w:rPr>
          <w:rFonts w:ascii="Georgia" w:eastAsia="Times New Roman" w:hAnsi="Georgia" w:cs="Times New Roman"/>
          <w:i/>
          <w:iCs/>
          <w:sz w:val="20"/>
        </w:rPr>
        <w:t>mulk</w:t>
      </w:r>
      <w:proofErr w:type="spellEnd"/>
      <w:r w:rsidRPr="002E65EB">
        <w:rPr>
          <w:rFonts w:ascii="Georgia" w:eastAsia="Times New Roman" w:hAnsi="Georgia" w:cs="Times New Roman"/>
          <w:sz w:val="20"/>
          <w:szCs w:val="20"/>
        </w:rPr>
        <w:t xml:space="preserve">)—in contrast to the caliphate, which was supposed to be based on the superior personal merits of the ruler and established through a process of consultation with the people. In a conscious effort to confer legitimacy on themselves and to acquire a religious aura, the </w:t>
      </w:r>
      <w:proofErr w:type="spellStart"/>
      <w:r w:rsidRPr="002E65EB">
        <w:rPr>
          <w:rFonts w:ascii="Georgia" w:eastAsia="Times New Roman" w:hAnsi="Georgia" w:cs="Times New Roman"/>
          <w:sz w:val="20"/>
          <w:szCs w:val="20"/>
        </w:rPr>
        <w:t>Umayyads</w:t>
      </w:r>
      <w:proofErr w:type="spellEnd"/>
      <w:r w:rsidRPr="002E65EB">
        <w:rPr>
          <w:rFonts w:ascii="Georgia" w:eastAsia="Times New Roman" w:hAnsi="Georgia" w:cs="Times New Roman"/>
          <w:sz w:val="20"/>
          <w:szCs w:val="20"/>
        </w:rPr>
        <w:t xml:space="preserve"> chose the title </w:t>
      </w:r>
      <w:proofErr w:type="spellStart"/>
      <w:r w:rsidRPr="002E65EB">
        <w:rPr>
          <w:rFonts w:ascii="Georgia" w:eastAsia="Times New Roman" w:hAnsi="Georgia" w:cs="Times New Roman"/>
          <w:i/>
          <w:iCs/>
          <w:sz w:val="20"/>
        </w:rPr>
        <w:t>khalīfat</w:t>
      </w:r>
      <w:proofErr w:type="spellEnd"/>
      <w:r w:rsidRPr="002E65EB">
        <w:rPr>
          <w:rFonts w:ascii="Georgia" w:eastAsia="Times New Roman" w:hAnsi="Georgia" w:cs="Times New Roman"/>
          <w:i/>
          <w:iCs/>
          <w:sz w:val="20"/>
        </w:rPr>
        <w:t xml:space="preserve"> </w:t>
      </w:r>
      <w:proofErr w:type="spellStart"/>
      <w:proofErr w:type="gramStart"/>
      <w:r w:rsidRPr="002E65EB">
        <w:rPr>
          <w:rFonts w:ascii="Georgia" w:eastAsia="Times New Roman" w:hAnsi="Georgia" w:cs="Times New Roman"/>
          <w:i/>
          <w:iCs/>
          <w:sz w:val="20"/>
        </w:rPr>
        <w:t>allāh</w:t>
      </w:r>
      <w:proofErr w:type="spellEnd"/>
      <w:proofErr w:type="gramEnd"/>
      <w:r w:rsidRPr="002E65EB">
        <w:rPr>
          <w:rFonts w:ascii="Georgia" w:eastAsia="Times New Roman" w:hAnsi="Georgia" w:cs="Times New Roman"/>
          <w:sz w:val="20"/>
          <w:szCs w:val="20"/>
        </w:rPr>
        <w:t>, “the deputy of God,” in contradistinction to the first two caliphs in particular, who are said to have deliberately shunned such a self-aggrandizing title.</w:t>
      </w:r>
    </w:p>
    <w:p w:rsidR="002E65EB" w:rsidRPr="002E65EB" w:rsidRDefault="002E65EB" w:rsidP="002E65EB">
      <w:pPr>
        <w:spacing w:after="296" w:line="240" w:lineRule="auto"/>
        <w:rPr>
          <w:rFonts w:ascii="Georgia" w:eastAsia="Times New Roman" w:hAnsi="Georgia" w:cs="Times New Roman"/>
          <w:sz w:val="20"/>
          <w:szCs w:val="20"/>
        </w:rPr>
      </w:pPr>
      <w:r w:rsidRPr="002E65EB">
        <w:rPr>
          <w:rFonts w:ascii="Georgia" w:eastAsia="Times New Roman" w:hAnsi="Georgia" w:cs="Times New Roman"/>
          <w:sz w:val="20"/>
          <w:szCs w:val="20"/>
        </w:rPr>
        <w:t>There were three Umayyad rulers between 680 and 685, and only by nearly 20 years of military campaigning did the next one,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"https://www.britannica.com/biography/Abd-al-Malik-Umayyad-caliph" </w:instrText>
      </w:r>
      <w:r w:rsidRPr="002E65EB">
        <w:rPr>
          <w:rFonts w:ascii="Georgia" w:eastAsia="Times New Roman" w:hAnsi="Georgia" w:cs="Times New Roman"/>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Times New Roman"/>
          <w:color w:val="14599D"/>
          <w:sz w:val="20"/>
          <w:u w:val="single"/>
        </w:rPr>
        <w:t>Abd</w:t>
      </w:r>
      <w:proofErr w:type="spellEnd"/>
      <w:r w:rsidRPr="002E65EB">
        <w:rPr>
          <w:rFonts w:ascii="Georgia" w:eastAsia="Times New Roman" w:hAnsi="Georgia" w:cs="Times New Roman"/>
          <w:color w:val="14599D"/>
          <w:sz w:val="20"/>
          <w:u w:val="single"/>
        </w:rPr>
        <w:t xml:space="preserve"> al-</w:t>
      </w:r>
      <w:proofErr w:type="spellStart"/>
      <w:r w:rsidRPr="002E65EB">
        <w:rPr>
          <w:rFonts w:ascii="Georgia" w:eastAsia="Times New Roman" w:hAnsi="Georgia" w:cs="Times New Roman"/>
          <w:color w:val="14599D"/>
          <w:sz w:val="20"/>
          <w:u w:val="single"/>
        </w:rPr>
        <w:t>Malik</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succeed in reestablishing the authority of the Umayyad capital of </w:t>
      </w:r>
      <w:hyperlink r:id="rId38" w:history="1">
        <w:r w:rsidRPr="002E65EB">
          <w:rPr>
            <w:rFonts w:ascii="Georgia" w:eastAsia="Times New Roman" w:hAnsi="Georgia" w:cs="Times New Roman"/>
            <w:color w:val="14599D"/>
            <w:sz w:val="20"/>
            <w:u w:val="single"/>
          </w:rPr>
          <w:t>Damascus</w:t>
        </w:r>
      </w:hyperlink>
      <w:r w:rsidRPr="002E65EB">
        <w:rPr>
          <w:rFonts w:ascii="Georgia" w:eastAsia="Times New Roman" w:hAnsi="Georgia" w:cs="Times New Roman"/>
          <w:sz w:val="20"/>
          <w:szCs w:val="20"/>
        </w:rPr>
        <w:t xml:space="preserve">. </w:t>
      </w:r>
      <w:proofErr w:type="spellStart"/>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Abd</w:t>
      </w:r>
      <w:proofErr w:type="spellEnd"/>
      <w:r w:rsidRPr="002E65EB">
        <w:rPr>
          <w:rFonts w:ascii="Georgia" w:eastAsia="Times New Roman" w:hAnsi="Georgia" w:cs="Georgia"/>
          <w:sz w:val="20"/>
          <w:szCs w:val="20"/>
        </w:rPr>
        <w:t xml:space="preserve"> al-</w:t>
      </w:r>
      <w:proofErr w:type="spellStart"/>
      <w:r w:rsidRPr="002E65EB">
        <w:rPr>
          <w:rFonts w:ascii="Georgia" w:eastAsia="Times New Roman" w:hAnsi="Georgia" w:cs="Georgia"/>
          <w:sz w:val="20"/>
          <w:szCs w:val="20"/>
        </w:rPr>
        <w:t>Malik</w:t>
      </w:r>
      <w:proofErr w:type="spellEnd"/>
      <w:r w:rsidRPr="002E65EB">
        <w:rPr>
          <w:rFonts w:ascii="Georgia" w:eastAsia="Times New Roman" w:hAnsi="Georgia" w:cs="Georgia"/>
          <w:sz w:val="20"/>
          <w:szCs w:val="20"/>
        </w:rPr>
        <w:t xml:space="preserve"> is also remembered for building the </w:t>
      </w:r>
      <w:hyperlink r:id="rId39" w:history="1">
        <w:r w:rsidRPr="002E65EB">
          <w:rPr>
            <w:rFonts w:ascii="Georgia" w:eastAsia="Times New Roman" w:hAnsi="Georgia" w:cs="Times New Roman"/>
            <w:color w:val="14599D"/>
            <w:sz w:val="20"/>
            <w:u w:val="single"/>
          </w:rPr>
          <w:t>Dome of the Rock</w:t>
        </w:r>
      </w:hyperlink>
      <w:r w:rsidRPr="002E65EB">
        <w:rPr>
          <w:rFonts w:ascii="Georgia" w:eastAsia="Times New Roman" w:hAnsi="Georgia" w:cs="Times New Roman"/>
          <w:sz w:val="20"/>
          <w:szCs w:val="20"/>
        </w:rPr>
        <w:t> in </w:t>
      </w:r>
      <w:hyperlink r:id="rId40" w:history="1">
        <w:r w:rsidRPr="002E65EB">
          <w:rPr>
            <w:rFonts w:ascii="Georgia" w:eastAsia="Times New Roman" w:hAnsi="Georgia" w:cs="Times New Roman"/>
            <w:color w:val="14599D"/>
            <w:sz w:val="20"/>
            <w:u w:val="single"/>
          </w:rPr>
          <w:t>Jerusalem</w:t>
        </w:r>
      </w:hyperlink>
      <w:r w:rsidRPr="002E65EB">
        <w:rPr>
          <w:rFonts w:ascii="Georgia" w:eastAsia="Times New Roman" w:hAnsi="Georgia" w:cs="Times New Roman"/>
          <w:sz w:val="20"/>
          <w:szCs w:val="20"/>
        </w:rPr>
        <w:t>. Under his son </w:t>
      </w:r>
      <w:hyperlink r:id="rId41" w:history="1">
        <w:r w:rsidRPr="002E65EB">
          <w:rPr>
            <w:rFonts w:ascii="Georgia" w:eastAsia="Times New Roman" w:hAnsi="Georgia" w:cs="Times New Roman"/>
            <w:color w:val="14599D"/>
            <w:sz w:val="20"/>
            <w:u w:val="single"/>
          </w:rPr>
          <w:t>al-</w:t>
        </w:r>
        <w:proofErr w:type="spellStart"/>
        <w:r w:rsidRPr="002E65EB">
          <w:rPr>
            <w:rFonts w:ascii="Georgia" w:eastAsia="Times New Roman" w:hAnsi="Georgia" w:cs="Times New Roman"/>
            <w:color w:val="14599D"/>
            <w:sz w:val="20"/>
            <w:u w:val="single"/>
          </w:rPr>
          <w:t>Walīd</w:t>
        </w:r>
        <w:proofErr w:type="spellEnd"/>
      </w:hyperlink>
      <w:r w:rsidRPr="002E65EB">
        <w:rPr>
          <w:rFonts w:ascii="Georgia" w:eastAsia="Times New Roman" w:hAnsi="Georgia" w:cs="Times New Roman"/>
          <w:sz w:val="20"/>
          <w:szCs w:val="20"/>
        </w:rPr>
        <w:t> (705–715), Muslim forces took permanent possession of North Africa, converted the native </w:t>
      </w:r>
      <w:hyperlink r:id="rId42" w:history="1">
        <w:r w:rsidRPr="002E65EB">
          <w:rPr>
            <w:rFonts w:ascii="Georgia" w:eastAsia="Times New Roman" w:hAnsi="Georgia" w:cs="Times New Roman"/>
            <w:color w:val="14599D"/>
            <w:sz w:val="20"/>
            <w:u w:val="single"/>
          </w:rPr>
          <w:t>Berbers</w:t>
        </w:r>
      </w:hyperlink>
      <w:r w:rsidRPr="002E65EB">
        <w:rPr>
          <w:rFonts w:ascii="Georgia" w:eastAsia="Times New Roman" w:hAnsi="Georgia" w:cs="Times New Roman"/>
          <w:sz w:val="20"/>
          <w:szCs w:val="20"/>
        </w:rPr>
        <w:t> to Islam, and overran most of the </w:t>
      </w:r>
      <w:hyperlink r:id="rId43" w:history="1">
        <w:r w:rsidRPr="002E65EB">
          <w:rPr>
            <w:rFonts w:ascii="Georgia" w:eastAsia="Times New Roman" w:hAnsi="Georgia" w:cs="Times New Roman"/>
            <w:color w:val="14599D"/>
            <w:sz w:val="20"/>
            <w:u w:val="single"/>
          </w:rPr>
          <w:t>Iberian Peninsula</w:t>
        </w:r>
      </w:hyperlink>
      <w:r w:rsidRPr="002E65EB">
        <w:rPr>
          <w:rFonts w:ascii="Georgia" w:eastAsia="Times New Roman" w:hAnsi="Georgia" w:cs="Times New Roman"/>
          <w:sz w:val="20"/>
          <w:szCs w:val="20"/>
        </w:rPr>
        <w:t> as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"https://www.britannica.com/topic/Visigoth"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Visigothic</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kingdom there collapsed. Progress was also made in the east with settlement in the </w:t>
      </w:r>
      <w:hyperlink r:id="rId44" w:history="1">
        <w:r w:rsidRPr="002E65EB">
          <w:rPr>
            <w:rFonts w:ascii="Georgia" w:eastAsia="Times New Roman" w:hAnsi="Georgia" w:cs="Times New Roman"/>
            <w:color w:val="14599D"/>
            <w:sz w:val="20"/>
            <w:u w:val="single"/>
          </w:rPr>
          <w:t>Indus River</w:t>
        </w:r>
      </w:hyperlink>
      <w:r w:rsidRPr="002E65EB">
        <w:rPr>
          <w:rFonts w:ascii="Georgia" w:eastAsia="Times New Roman" w:hAnsi="Georgia" w:cs="Times New Roman"/>
          <w:sz w:val="20"/>
          <w:szCs w:val="20"/>
        </w:rPr>
        <w:t> valley. Umayyad power had never been firmly seated, however, and the Caliphate disintegrated rapidly after the long reign of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"https://www.britannica.com/biography/Hisham-ibn-Abd-al-Malik"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Hishām</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xml:space="preserve"> (724–743). A serious rebellion broke out against the </w:t>
      </w:r>
      <w:proofErr w:type="spellStart"/>
      <w:r w:rsidRPr="002E65EB">
        <w:rPr>
          <w:rFonts w:ascii="Georgia" w:eastAsia="Times New Roman" w:hAnsi="Georgia" w:cs="Times New Roman"/>
          <w:sz w:val="20"/>
          <w:szCs w:val="20"/>
        </w:rPr>
        <w:t>Umayyads</w:t>
      </w:r>
      <w:proofErr w:type="spellEnd"/>
      <w:r w:rsidRPr="002E65EB">
        <w:rPr>
          <w:rFonts w:ascii="Georgia" w:eastAsia="Times New Roman" w:hAnsi="Georgia" w:cs="Times New Roman"/>
          <w:sz w:val="20"/>
          <w:szCs w:val="20"/>
        </w:rPr>
        <w:t xml:space="preserve"> in 747, and in 750 the last Umayyad caliph,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"https://www.britannica.com/biography/Marwan-II"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Marwān</w:t>
      </w:r>
      <w:proofErr w:type="spellEnd"/>
      <w:r w:rsidRPr="002E65EB">
        <w:rPr>
          <w:rFonts w:ascii="Georgia" w:eastAsia="Times New Roman" w:hAnsi="Georgia" w:cs="Times New Roman"/>
          <w:color w:val="14599D"/>
          <w:sz w:val="20"/>
          <w:u w:val="single"/>
        </w:rPr>
        <w:t xml:space="preserve"> II</w:t>
      </w:r>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xml:space="preserve">, was defeated in the Battle of the Great </w:t>
      </w:r>
      <w:proofErr w:type="spellStart"/>
      <w:r w:rsidRPr="002E65EB">
        <w:rPr>
          <w:rFonts w:ascii="Georgia" w:eastAsia="Times New Roman" w:hAnsi="Georgia" w:cs="Times New Roman"/>
          <w:sz w:val="20"/>
          <w:szCs w:val="20"/>
        </w:rPr>
        <w:t>Zab</w:t>
      </w:r>
      <w:proofErr w:type="spellEnd"/>
      <w:r w:rsidRPr="002E65EB">
        <w:rPr>
          <w:rFonts w:ascii="Georgia" w:eastAsia="Times New Roman" w:hAnsi="Georgia" w:cs="Times New Roman"/>
          <w:sz w:val="20"/>
          <w:szCs w:val="20"/>
        </w:rPr>
        <w:t xml:space="preserve"> by the followers of the </w:t>
      </w:r>
      <w:hyperlink r:id="rId45" w:history="1">
        <w:r w:rsidRPr="002E65EB">
          <w:rPr>
            <w:rFonts w:ascii="Georgia" w:eastAsia="Times New Roman" w:hAnsi="Georgia" w:cs="Times New Roman"/>
            <w:color w:val="14599D"/>
            <w:sz w:val="20"/>
            <w:u w:val="single"/>
          </w:rPr>
          <w:t>Abbasid</w:t>
        </w:r>
      </w:hyperlink>
      <w:r w:rsidRPr="002E65EB">
        <w:rPr>
          <w:rFonts w:ascii="Georgia" w:eastAsia="Times New Roman" w:hAnsi="Georgia" w:cs="Times New Roman"/>
          <w:sz w:val="20"/>
          <w:szCs w:val="20"/>
        </w:rPr>
        <w:t> family.</w:t>
      </w:r>
    </w:p>
    <w:p w:rsidR="002E65EB" w:rsidRPr="002E65EB" w:rsidRDefault="002E65EB" w:rsidP="002E65EB">
      <w:pPr>
        <w:spacing w:after="148" w:line="240" w:lineRule="auto"/>
        <w:jc w:val="center"/>
        <w:rPr>
          <w:rFonts w:ascii="Times New Roman" w:eastAsia="Times New Roman" w:hAnsi="Times New Roman" w:cs="Times New Roman"/>
          <w:sz w:val="24"/>
          <w:szCs w:val="24"/>
        </w:rPr>
      </w:pPr>
    </w:p>
    <w:p w:rsidR="002E65EB" w:rsidRPr="002E65EB" w:rsidRDefault="002E65EB" w:rsidP="002E65EB">
      <w:pPr>
        <w:spacing w:after="197" w:line="240" w:lineRule="auto"/>
        <w:outlineLvl w:val="0"/>
        <w:rPr>
          <w:rFonts w:ascii="Georgia" w:eastAsia="Times New Roman" w:hAnsi="Georgia" w:cs="Times New Roman"/>
          <w:b/>
          <w:bCs/>
          <w:kern w:val="36"/>
          <w:sz w:val="48"/>
          <w:szCs w:val="48"/>
        </w:rPr>
      </w:pPr>
      <w:r w:rsidRPr="002E65EB">
        <w:rPr>
          <w:rFonts w:ascii="Georgia" w:eastAsia="Times New Roman" w:hAnsi="Georgia" w:cs="Times New Roman"/>
          <w:b/>
          <w:bCs/>
          <w:kern w:val="36"/>
          <w:sz w:val="48"/>
          <w:szCs w:val="48"/>
        </w:rPr>
        <w:t>The Abbasid caliphate</w:t>
      </w:r>
    </w:p>
    <w:p w:rsidR="002E65EB" w:rsidRPr="002E65EB" w:rsidRDefault="002E65EB" w:rsidP="002E65EB">
      <w:pPr>
        <w:spacing w:after="100" w:afterAutospacing="1" w:line="240" w:lineRule="auto"/>
        <w:rPr>
          <w:rFonts w:ascii="Georgia" w:eastAsia="Times New Roman" w:hAnsi="Georgia" w:cs="Times New Roman"/>
          <w:sz w:val="20"/>
          <w:szCs w:val="20"/>
        </w:rPr>
      </w:pPr>
      <w:r w:rsidRPr="002E65EB">
        <w:rPr>
          <w:rFonts w:ascii="Georgia" w:eastAsia="Times New Roman" w:hAnsi="Georgia" w:cs="Times New Roman"/>
          <w:sz w:val="20"/>
          <w:szCs w:val="20"/>
        </w:rPr>
        <w:t>The Abbasids, descendants of an uncle of Muhammad, owed the success of their revolt in large part to their appeal to various pietistic, extremist, or merely disgruntled groups and in particular to the aid of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"https://www.britannica.com/topic/Shii"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Shi</w:t>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ah</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who held that the Caliphate belonged by right to the descendants of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"https://www.britannica.com/biography/Ali-Muslim-caliph" </w:instrText>
      </w:r>
      <w:r w:rsidRPr="002E65EB">
        <w:rPr>
          <w:rFonts w:ascii="Georgia" w:eastAsia="Times New Roman" w:hAnsi="Georgia" w:cs="Times New Roman"/>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Alī</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xml:space="preserve">. That the Abbasids disappointed the expectations of the </w:t>
      </w:r>
      <w:proofErr w:type="spellStart"/>
      <w:r w:rsidRPr="002E65EB">
        <w:rPr>
          <w:rFonts w:ascii="Georgia" w:eastAsia="Times New Roman" w:hAnsi="Georgia" w:cs="Times New Roman"/>
          <w:sz w:val="20"/>
          <w:szCs w:val="20"/>
        </w:rPr>
        <w:t>Shi</w:t>
      </w:r>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ah</w:t>
      </w:r>
      <w:proofErr w:type="spellEnd"/>
      <w:r w:rsidRPr="002E65EB">
        <w:rPr>
          <w:rFonts w:ascii="Georgia" w:eastAsia="Times New Roman" w:hAnsi="Georgia" w:cs="Georgia"/>
          <w:sz w:val="20"/>
          <w:szCs w:val="20"/>
        </w:rPr>
        <w:t xml:space="preserve"> by taking the Caliphate for themselves left the </w:t>
      </w:r>
      <w:proofErr w:type="spellStart"/>
      <w:r w:rsidRPr="002E65EB">
        <w:rPr>
          <w:rFonts w:ascii="Georgia" w:eastAsia="Times New Roman" w:hAnsi="Georgia" w:cs="Georgia"/>
          <w:sz w:val="20"/>
          <w:szCs w:val="20"/>
        </w:rPr>
        <w:t>Shi</w:t>
      </w:r>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ah</w:t>
      </w:r>
      <w:proofErr w:type="spellEnd"/>
      <w:r w:rsidRPr="002E65EB">
        <w:rPr>
          <w:rFonts w:ascii="Georgia" w:eastAsia="Times New Roman" w:hAnsi="Georgia" w:cs="Georgia"/>
          <w:sz w:val="20"/>
          <w:szCs w:val="20"/>
        </w:rPr>
        <w:t xml:space="preserve"> to evolve into a sect, permanently hostile to the </w:t>
      </w:r>
      <w:hyperlink r:id="rId46" w:history="1">
        <w:r w:rsidRPr="002E65EB">
          <w:rPr>
            <w:rFonts w:ascii="Georgia" w:eastAsia="Times New Roman" w:hAnsi="Georgia" w:cs="Times New Roman"/>
            <w:color w:val="14599D"/>
            <w:sz w:val="20"/>
            <w:u w:val="single"/>
          </w:rPr>
          <w:t>Sunni</w:t>
        </w:r>
      </w:hyperlink>
      <w:r w:rsidRPr="002E65EB">
        <w:rPr>
          <w:rFonts w:ascii="Georgia" w:eastAsia="Times New Roman" w:hAnsi="Georgia" w:cs="Times New Roman"/>
          <w:sz w:val="20"/>
          <w:szCs w:val="20"/>
        </w:rPr>
        <w:t> </w:t>
      </w:r>
      <w:proofErr w:type="gramStart"/>
      <w:r w:rsidRPr="002E65EB">
        <w:rPr>
          <w:rFonts w:ascii="Georgia" w:eastAsia="Times New Roman" w:hAnsi="Georgia" w:cs="Times New Roman"/>
          <w:sz w:val="20"/>
          <w:szCs w:val="20"/>
        </w:rPr>
        <w:t>majority, that</w:t>
      </w:r>
      <w:proofErr w:type="gramEnd"/>
      <w:r w:rsidRPr="002E65EB">
        <w:rPr>
          <w:rFonts w:ascii="Georgia" w:eastAsia="Times New Roman" w:hAnsi="Georgia" w:cs="Times New Roman"/>
          <w:sz w:val="20"/>
          <w:szCs w:val="20"/>
        </w:rPr>
        <w:t xml:space="preserve"> would periodically threaten the established government by revolt. The first Abbasid </w:t>
      </w:r>
      <w:hyperlink r:id="rId47" w:history="1">
        <w:r w:rsidRPr="002E65EB">
          <w:rPr>
            <w:rFonts w:ascii="Georgia" w:eastAsia="Times New Roman" w:hAnsi="Georgia" w:cs="Times New Roman"/>
            <w:color w:val="14599D"/>
            <w:sz w:val="20"/>
            <w:u w:val="single"/>
          </w:rPr>
          <w:t>caliph</w:t>
        </w:r>
      </w:hyperlink>
      <w:r w:rsidRPr="002E65EB">
        <w:rPr>
          <w:rFonts w:ascii="Georgia" w:eastAsia="Times New Roman" w:hAnsi="Georgia" w:cs="Times New Roman"/>
          <w:sz w:val="20"/>
          <w:szCs w:val="20"/>
        </w:rPr>
        <w:t>, </w:t>
      </w:r>
      <w:hyperlink r:id="rId48" w:history="1">
        <w:r w:rsidRPr="002E65EB">
          <w:rPr>
            <w:rFonts w:ascii="Georgia" w:eastAsia="Times New Roman" w:hAnsi="Georgia" w:cs="Times New Roman"/>
            <w:color w:val="14599D"/>
            <w:sz w:val="20"/>
            <w:u w:val="single"/>
          </w:rPr>
          <w:t>al-</w:t>
        </w:r>
        <w:proofErr w:type="spellStart"/>
        <w:r w:rsidRPr="002E65EB">
          <w:rPr>
            <w:rFonts w:ascii="Georgia" w:eastAsia="Times New Roman" w:hAnsi="Georgia" w:cs="Times New Roman"/>
            <w:color w:val="14599D"/>
            <w:sz w:val="20"/>
            <w:u w:val="single"/>
          </w:rPr>
          <w:t>Saffā</w:t>
        </w:r>
        <w:r w:rsidRPr="002E65EB">
          <w:rPr>
            <w:rFonts w:ascii="Times New Roman" w:eastAsia="Times New Roman" w:hAnsi="Times New Roman" w:cs="Times New Roman"/>
            <w:color w:val="14599D"/>
            <w:sz w:val="20"/>
            <w:u w:val="single"/>
          </w:rPr>
          <w:t>ḥ</w:t>
        </w:r>
        <w:proofErr w:type="spellEnd"/>
      </w:hyperlink>
      <w:r w:rsidRPr="002E65EB">
        <w:rPr>
          <w:rFonts w:ascii="Georgia" w:eastAsia="Times New Roman" w:hAnsi="Georgia" w:cs="Times New Roman"/>
          <w:sz w:val="20"/>
          <w:szCs w:val="20"/>
        </w:rPr>
        <w:t> (749–754), ordered the elimination of the entire Umayyad clan; the only Umayyad of note who escaped was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"https://www.britannica.com/biography/Abd-al-Rahman-III" </w:instrText>
      </w:r>
      <w:r w:rsidRPr="002E65EB">
        <w:rPr>
          <w:rFonts w:ascii="Georgia" w:eastAsia="Times New Roman" w:hAnsi="Georgia" w:cs="Times New Roman"/>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Abd</w:t>
      </w:r>
      <w:proofErr w:type="spellEnd"/>
      <w:r w:rsidRPr="002E65EB">
        <w:rPr>
          <w:rFonts w:ascii="Georgia" w:eastAsia="Times New Roman" w:hAnsi="Georgia" w:cs="Georgia"/>
          <w:color w:val="14599D"/>
          <w:sz w:val="20"/>
          <w:u w:val="single"/>
        </w:rPr>
        <w:t xml:space="preserve"> al-</w:t>
      </w:r>
      <w:proofErr w:type="spellStart"/>
      <w:r w:rsidRPr="002E65EB">
        <w:rPr>
          <w:rFonts w:ascii="Georgia" w:eastAsia="Times New Roman" w:hAnsi="Georgia" w:cs="Georgia"/>
          <w:color w:val="14599D"/>
          <w:sz w:val="20"/>
          <w:u w:val="single"/>
        </w:rPr>
        <w:t>Ra</w:t>
      </w:r>
      <w:r w:rsidRPr="002E65EB">
        <w:rPr>
          <w:rFonts w:ascii="Times New Roman" w:eastAsia="Times New Roman" w:hAnsi="Times New Roman" w:cs="Times New Roman"/>
          <w:color w:val="14599D"/>
          <w:sz w:val="20"/>
          <w:u w:val="single"/>
        </w:rPr>
        <w:t>ḥ</w:t>
      </w:r>
      <w:r w:rsidRPr="002E65EB">
        <w:rPr>
          <w:rFonts w:ascii="Georgia" w:eastAsia="Times New Roman" w:hAnsi="Georgia" w:cs="Georgia"/>
          <w:color w:val="14599D"/>
          <w:sz w:val="20"/>
          <w:u w:val="single"/>
        </w:rPr>
        <w:t>man</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who made his way to </w:t>
      </w:r>
      <w:hyperlink r:id="rId49" w:history="1">
        <w:r w:rsidRPr="002E65EB">
          <w:rPr>
            <w:rFonts w:ascii="Georgia" w:eastAsia="Times New Roman" w:hAnsi="Georgia" w:cs="Times New Roman"/>
            <w:color w:val="14599D"/>
            <w:sz w:val="20"/>
            <w:u w:val="single"/>
          </w:rPr>
          <w:t>Spain</w:t>
        </w:r>
      </w:hyperlink>
      <w:r w:rsidRPr="002E65EB">
        <w:rPr>
          <w:rFonts w:ascii="Georgia" w:eastAsia="Times New Roman" w:hAnsi="Georgia" w:cs="Times New Roman"/>
          <w:sz w:val="20"/>
          <w:szCs w:val="20"/>
        </w:rPr>
        <w:t> and established an </w:t>
      </w:r>
      <w:hyperlink r:id="rId50" w:history="1">
        <w:r w:rsidRPr="002E65EB">
          <w:rPr>
            <w:rFonts w:ascii="Georgia" w:eastAsia="Times New Roman" w:hAnsi="Georgia" w:cs="Times New Roman"/>
            <w:color w:val="14599D"/>
            <w:sz w:val="20"/>
            <w:u w:val="single"/>
          </w:rPr>
          <w:t>Umayyad dynasty</w:t>
        </w:r>
      </w:hyperlink>
      <w:r w:rsidRPr="002E65EB">
        <w:rPr>
          <w:rFonts w:ascii="Georgia" w:eastAsia="Times New Roman" w:hAnsi="Georgia" w:cs="Times New Roman"/>
          <w:sz w:val="20"/>
          <w:szCs w:val="20"/>
        </w:rPr>
        <w:t> that lasted until 1031.</w:t>
      </w:r>
    </w:p>
    <w:p w:rsidR="002E65EB" w:rsidRPr="002E65EB" w:rsidRDefault="002E65EB" w:rsidP="002E65EB">
      <w:pPr>
        <w:spacing w:after="0" w:line="240" w:lineRule="auto"/>
        <w:rPr>
          <w:rFonts w:ascii="Times New Roman" w:eastAsia="Times New Roman" w:hAnsi="Times New Roman" w:cs="Times New Roman"/>
          <w:sz w:val="24"/>
          <w:szCs w:val="24"/>
        </w:rPr>
      </w:pPr>
    </w:p>
    <w:p w:rsidR="002E65EB" w:rsidRPr="002E65EB" w:rsidRDefault="002E65EB" w:rsidP="002E65EB">
      <w:pPr>
        <w:spacing w:after="0" w:line="240" w:lineRule="auto"/>
        <w:rPr>
          <w:rFonts w:ascii="Times New Roman" w:eastAsia="Times New Roman" w:hAnsi="Times New Roman" w:cs="Times New Roman"/>
          <w:color w:val="14599D"/>
          <w:sz w:val="24"/>
          <w:szCs w:val="24"/>
        </w:rPr>
      </w:pPr>
      <w:r w:rsidRPr="002E65EB">
        <w:rPr>
          <w:rFonts w:ascii="Times New Roman" w:eastAsia="Times New Roman" w:hAnsi="Times New Roman" w:cs="Times New Roman"/>
          <w:sz w:val="24"/>
          <w:szCs w:val="24"/>
        </w:rPr>
        <w:fldChar w:fldCharType="begin"/>
      </w:r>
      <w:r w:rsidRPr="002E65EB">
        <w:rPr>
          <w:rFonts w:ascii="Times New Roman" w:eastAsia="Times New Roman" w:hAnsi="Times New Roman" w:cs="Times New Roman"/>
          <w:sz w:val="24"/>
          <w:szCs w:val="24"/>
        </w:rPr>
        <w:instrText xml:space="preserve"> HYPERLINK "https://www.britannica.com/video/180113/achievements-world-mosque-Islamic-Cordoba-Spain-construction" </w:instrText>
      </w:r>
      <w:r w:rsidRPr="002E65EB">
        <w:rPr>
          <w:rFonts w:ascii="Times New Roman" w:eastAsia="Times New Roman" w:hAnsi="Times New Roman" w:cs="Times New Roman"/>
          <w:sz w:val="24"/>
          <w:szCs w:val="24"/>
        </w:rPr>
        <w:fldChar w:fldCharType="separate"/>
      </w:r>
    </w:p>
    <w:p w:rsidR="002E65EB" w:rsidRPr="002E65EB" w:rsidRDefault="002E65EB" w:rsidP="002E65EB">
      <w:pPr>
        <w:spacing w:after="0" w:line="240" w:lineRule="auto"/>
        <w:rPr>
          <w:rFonts w:ascii="Times New Roman" w:eastAsia="Times New Roman" w:hAnsi="Times New Roman" w:cs="Times New Roman"/>
          <w:sz w:val="24"/>
          <w:szCs w:val="24"/>
        </w:rPr>
      </w:pPr>
      <w:r w:rsidRPr="002E65EB">
        <w:rPr>
          <w:rFonts w:ascii="Times New Roman" w:eastAsia="Times New Roman" w:hAnsi="Times New Roman" w:cs="Times New Roman"/>
          <w:sz w:val="24"/>
          <w:szCs w:val="24"/>
        </w:rPr>
        <w:fldChar w:fldCharType="end"/>
      </w:r>
    </w:p>
    <w:p w:rsidR="002E65EB" w:rsidRPr="002E65EB" w:rsidRDefault="002E65EB" w:rsidP="002E65EB">
      <w:pPr>
        <w:spacing w:after="296" w:line="240" w:lineRule="auto"/>
        <w:rPr>
          <w:rFonts w:ascii="Georgia" w:eastAsia="Times New Roman" w:hAnsi="Georgia" w:cs="Times New Roman"/>
          <w:sz w:val="20"/>
          <w:szCs w:val="20"/>
        </w:rPr>
      </w:pPr>
      <w:r w:rsidRPr="002E65EB">
        <w:rPr>
          <w:rFonts w:ascii="Georgia" w:eastAsia="Times New Roman" w:hAnsi="Georgia" w:cs="Times New Roman"/>
          <w:sz w:val="20"/>
          <w:szCs w:val="20"/>
        </w:rPr>
        <w:t>The period 786–861, especially the caliphates of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"https://www.britannica.com/biography/Harun-al-Rashid"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Hārūn</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(786–809) and </w:t>
      </w:r>
      <w:hyperlink r:id="rId51" w:history="1">
        <w:r w:rsidRPr="002E65EB">
          <w:rPr>
            <w:rFonts w:ascii="Georgia" w:eastAsia="Times New Roman" w:hAnsi="Georgia" w:cs="Times New Roman"/>
            <w:color w:val="14599D"/>
            <w:sz w:val="20"/>
            <w:u w:val="single"/>
          </w:rPr>
          <w:t>al-</w:t>
        </w:r>
        <w:proofErr w:type="spellStart"/>
        <w:r w:rsidRPr="002E65EB">
          <w:rPr>
            <w:rFonts w:ascii="Georgia" w:eastAsia="Times New Roman" w:hAnsi="Georgia" w:cs="Times New Roman"/>
            <w:color w:val="14599D"/>
            <w:sz w:val="20"/>
            <w:u w:val="single"/>
          </w:rPr>
          <w:t>Ma</w:t>
        </w:r>
        <w:r w:rsidRPr="002E65EB">
          <w:rPr>
            <w:rFonts w:ascii="Times New Roman" w:eastAsia="Times New Roman" w:hAnsi="Times New Roman" w:cs="Times New Roman"/>
            <w:color w:val="14599D"/>
            <w:sz w:val="20"/>
            <w:u w:val="single"/>
          </w:rPr>
          <w:t>ʾ</w:t>
        </w:r>
        <w:r w:rsidRPr="002E65EB">
          <w:rPr>
            <w:rFonts w:ascii="Georgia" w:eastAsia="Times New Roman" w:hAnsi="Georgia" w:cs="Georgia"/>
            <w:color w:val="14599D"/>
            <w:sz w:val="20"/>
            <w:u w:val="single"/>
          </w:rPr>
          <w:t>mūn</w:t>
        </w:r>
        <w:proofErr w:type="spellEnd"/>
      </w:hyperlink>
      <w:r w:rsidRPr="002E65EB">
        <w:rPr>
          <w:rFonts w:ascii="Georgia" w:eastAsia="Times New Roman" w:hAnsi="Georgia" w:cs="Times New Roman"/>
          <w:sz w:val="20"/>
          <w:szCs w:val="20"/>
        </w:rPr>
        <w:t> (813–833), is accounted the height of Abbasid rule. The eastward orientation of the </w:t>
      </w:r>
      <w:hyperlink r:id="rId52" w:history="1">
        <w:r w:rsidRPr="002E65EB">
          <w:rPr>
            <w:rFonts w:ascii="Georgia" w:eastAsia="Times New Roman" w:hAnsi="Georgia" w:cs="Times New Roman"/>
            <w:color w:val="0000FF"/>
            <w:sz w:val="20"/>
            <w:u w:val="single"/>
          </w:rPr>
          <w:t>dynasty</w:t>
        </w:r>
      </w:hyperlink>
      <w:r w:rsidRPr="002E65EB">
        <w:rPr>
          <w:rFonts w:ascii="Georgia" w:eastAsia="Times New Roman" w:hAnsi="Georgia" w:cs="Times New Roman"/>
          <w:sz w:val="20"/>
          <w:szCs w:val="20"/>
        </w:rPr>
        <w:t> was demonstrated by </w:t>
      </w:r>
      <w:hyperlink r:id="rId53" w:history="1">
        <w:r w:rsidRPr="002E65EB">
          <w:rPr>
            <w:rFonts w:ascii="Georgia" w:eastAsia="Times New Roman" w:hAnsi="Georgia" w:cs="Times New Roman"/>
            <w:color w:val="14599D"/>
            <w:sz w:val="20"/>
            <w:u w:val="single"/>
          </w:rPr>
          <w:t>al-</w:t>
        </w:r>
        <w:proofErr w:type="spellStart"/>
        <w:r w:rsidRPr="002E65EB">
          <w:rPr>
            <w:rFonts w:ascii="Georgia" w:eastAsia="Times New Roman" w:hAnsi="Georgia" w:cs="Times New Roman"/>
            <w:color w:val="14599D"/>
            <w:sz w:val="20"/>
            <w:u w:val="single"/>
          </w:rPr>
          <w:t>Man</w:t>
        </w:r>
        <w:r w:rsidRPr="002E65EB">
          <w:rPr>
            <w:rFonts w:ascii="Times New Roman" w:eastAsia="Times New Roman" w:hAnsi="Times New Roman" w:cs="Times New Roman"/>
            <w:color w:val="14599D"/>
            <w:sz w:val="20"/>
            <w:u w:val="single"/>
          </w:rPr>
          <w:t>ṣ</w:t>
        </w:r>
        <w:r w:rsidRPr="002E65EB">
          <w:rPr>
            <w:rFonts w:ascii="Georgia" w:eastAsia="Times New Roman" w:hAnsi="Georgia" w:cs="Georgia"/>
            <w:color w:val="14599D"/>
            <w:sz w:val="20"/>
            <w:u w:val="single"/>
          </w:rPr>
          <w:t>ūr</w:t>
        </w:r>
      </w:hyperlink>
      <w:r w:rsidRPr="002E65EB">
        <w:rPr>
          <w:rFonts w:ascii="Georgia" w:eastAsia="Times New Roman" w:hAnsi="Georgia" w:cs="Times New Roman"/>
          <w:sz w:val="20"/>
          <w:szCs w:val="20"/>
        </w:rPr>
        <w:t>’s</w:t>
      </w:r>
      <w:proofErr w:type="spellEnd"/>
      <w:r w:rsidRPr="002E65EB">
        <w:rPr>
          <w:rFonts w:ascii="Georgia" w:eastAsia="Times New Roman" w:hAnsi="Georgia" w:cs="Times New Roman"/>
          <w:sz w:val="20"/>
          <w:szCs w:val="20"/>
        </w:rPr>
        <w:t xml:space="preserve"> removal of the capital to </w:t>
      </w:r>
      <w:hyperlink r:id="rId54" w:history="1">
        <w:r w:rsidRPr="002E65EB">
          <w:rPr>
            <w:rFonts w:ascii="Georgia" w:eastAsia="Times New Roman" w:hAnsi="Georgia" w:cs="Times New Roman"/>
            <w:color w:val="14599D"/>
            <w:sz w:val="20"/>
            <w:u w:val="single"/>
          </w:rPr>
          <w:t>Baghdad</w:t>
        </w:r>
      </w:hyperlink>
      <w:r w:rsidRPr="002E65EB">
        <w:rPr>
          <w:rFonts w:ascii="Georgia" w:eastAsia="Times New Roman" w:hAnsi="Georgia" w:cs="Times New Roman"/>
          <w:sz w:val="20"/>
          <w:szCs w:val="20"/>
        </w:rPr>
        <w:t> in 762–763 and by the later caliphs’ policy of marrying non-</w:t>
      </w:r>
      <w:hyperlink r:id="rId55" w:history="1">
        <w:r w:rsidRPr="002E65EB">
          <w:rPr>
            <w:rFonts w:ascii="Georgia" w:eastAsia="Times New Roman" w:hAnsi="Georgia" w:cs="Times New Roman"/>
            <w:color w:val="14599D"/>
            <w:sz w:val="20"/>
            <w:u w:val="single"/>
          </w:rPr>
          <w:t>Arabs</w:t>
        </w:r>
      </w:hyperlink>
      <w:r w:rsidRPr="002E65EB">
        <w:rPr>
          <w:rFonts w:ascii="Georgia" w:eastAsia="Times New Roman" w:hAnsi="Georgia" w:cs="Times New Roman"/>
          <w:sz w:val="20"/>
          <w:szCs w:val="20"/>
        </w:rPr>
        <w:t> and recruiting </w:t>
      </w:r>
      <w:hyperlink r:id="rId56" w:history="1">
        <w:r w:rsidRPr="002E65EB">
          <w:rPr>
            <w:rFonts w:ascii="Georgia" w:eastAsia="Times New Roman" w:hAnsi="Georgia" w:cs="Times New Roman"/>
            <w:color w:val="14599D"/>
            <w:sz w:val="20"/>
            <w:u w:val="single"/>
          </w:rPr>
          <w:t>Turks</w:t>
        </w:r>
      </w:hyperlink>
      <w:r w:rsidRPr="002E65EB">
        <w:rPr>
          <w:rFonts w:ascii="Georgia" w:eastAsia="Times New Roman" w:hAnsi="Georgia" w:cs="Times New Roman"/>
          <w:sz w:val="20"/>
          <w:szCs w:val="20"/>
        </w:rPr>
        <w:t>, </w:t>
      </w:r>
      <w:hyperlink r:id="rId57" w:history="1">
        <w:r w:rsidRPr="002E65EB">
          <w:rPr>
            <w:rFonts w:ascii="Georgia" w:eastAsia="Times New Roman" w:hAnsi="Georgia" w:cs="Times New Roman"/>
            <w:color w:val="14599D"/>
            <w:sz w:val="20"/>
            <w:u w:val="single"/>
          </w:rPr>
          <w:t>Slavs</w:t>
        </w:r>
      </w:hyperlink>
      <w:r w:rsidRPr="002E65EB">
        <w:rPr>
          <w:rFonts w:ascii="Georgia" w:eastAsia="Times New Roman" w:hAnsi="Georgia" w:cs="Times New Roman"/>
          <w:sz w:val="20"/>
          <w:szCs w:val="20"/>
        </w:rPr>
        <w:t>, and other non-Arabs as palace guards. Under al-</w:t>
      </w:r>
      <w:proofErr w:type="spellStart"/>
      <w:r w:rsidRPr="002E65EB">
        <w:rPr>
          <w:rFonts w:ascii="Georgia" w:eastAsia="Times New Roman" w:hAnsi="Georgia" w:cs="Times New Roman"/>
          <w:sz w:val="20"/>
          <w:szCs w:val="20"/>
        </w:rPr>
        <w:t>Ma</w:t>
      </w:r>
      <w:r w:rsidRPr="002E65EB">
        <w:rPr>
          <w:rFonts w:ascii="Times New Roman" w:eastAsia="Times New Roman" w:hAnsi="Times New Roman" w:cs="Times New Roman"/>
          <w:sz w:val="20"/>
          <w:szCs w:val="20"/>
        </w:rPr>
        <w:t>ʾ</w:t>
      </w:r>
      <w:r w:rsidRPr="002E65EB">
        <w:rPr>
          <w:rFonts w:ascii="Georgia" w:eastAsia="Times New Roman" w:hAnsi="Georgia" w:cs="Georgia"/>
          <w:sz w:val="20"/>
          <w:szCs w:val="20"/>
        </w:rPr>
        <w:t>mūn</w:t>
      </w:r>
      <w:proofErr w:type="spellEnd"/>
      <w:r w:rsidRPr="002E65EB">
        <w:rPr>
          <w:rFonts w:ascii="Georgia" w:eastAsia="Times New Roman" w:hAnsi="Georgia" w:cs="Georgia"/>
          <w:sz w:val="20"/>
          <w:szCs w:val="20"/>
        </w:rPr>
        <w:t>, the </w:t>
      </w:r>
      <w:hyperlink r:id="rId58" w:history="1">
        <w:r w:rsidRPr="002E65EB">
          <w:rPr>
            <w:rFonts w:ascii="Georgia" w:eastAsia="Times New Roman" w:hAnsi="Georgia" w:cs="Times New Roman"/>
            <w:color w:val="0000FF"/>
            <w:sz w:val="20"/>
            <w:u w:val="single"/>
          </w:rPr>
          <w:t>intellectual</w:t>
        </w:r>
      </w:hyperlink>
      <w:r w:rsidRPr="002E65EB">
        <w:rPr>
          <w:rFonts w:ascii="Georgia" w:eastAsia="Times New Roman" w:hAnsi="Georgia" w:cs="Times New Roman"/>
          <w:sz w:val="20"/>
          <w:szCs w:val="20"/>
        </w:rPr>
        <w:t> and artistic heritage of </w:t>
      </w:r>
      <w:hyperlink r:id="rId59" w:history="1">
        <w:r w:rsidRPr="002E65EB">
          <w:rPr>
            <w:rFonts w:ascii="Georgia" w:eastAsia="Times New Roman" w:hAnsi="Georgia" w:cs="Times New Roman"/>
            <w:color w:val="14599D"/>
            <w:sz w:val="20"/>
            <w:u w:val="single"/>
          </w:rPr>
          <w:t>Iran</w:t>
        </w:r>
      </w:hyperlink>
      <w:r w:rsidRPr="002E65EB">
        <w:rPr>
          <w:rFonts w:ascii="Georgia" w:eastAsia="Times New Roman" w:hAnsi="Georgia" w:cs="Times New Roman"/>
          <w:sz w:val="20"/>
          <w:szCs w:val="20"/>
        </w:rPr>
        <w:t> (Persia) was </w:t>
      </w:r>
      <w:hyperlink r:id="rId60" w:history="1">
        <w:r w:rsidRPr="002E65EB">
          <w:rPr>
            <w:rFonts w:ascii="Georgia" w:eastAsia="Times New Roman" w:hAnsi="Georgia" w:cs="Times New Roman"/>
            <w:color w:val="0000FF"/>
            <w:sz w:val="20"/>
            <w:u w:val="single"/>
          </w:rPr>
          <w:t>cultivated</w:t>
        </w:r>
      </w:hyperlink>
      <w:r w:rsidRPr="002E65EB">
        <w:rPr>
          <w:rFonts w:ascii="Georgia" w:eastAsia="Times New Roman" w:hAnsi="Georgia" w:cs="Times New Roman"/>
          <w:sz w:val="20"/>
          <w:szCs w:val="20"/>
        </w:rPr>
        <w:t>, and Persian administrators assumed important posts in the Caliphate’s administration. After 861, </w:t>
      </w:r>
      <w:hyperlink r:id="rId61" w:history="1">
        <w:r w:rsidRPr="002E65EB">
          <w:rPr>
            <w:rFonts w:ascii="Georgia" w:eastAsia="Times New Roman" w:hAnsi="Georgia" w:cs="Times New Roman"/>
            <w:color w:val="0000FF"/>
            <w:sz w:val="20"/>
            <w:u w:val="single"/>
          </w:rPr>
          <w:t>anarchy</w:t>
        </w:r>
      </w:hyperlink>
      <w:r w:rsidRPr="002E65EB">
        <w:rPr>
          <w:rFonts w:ascii="Georgia" w:eastAsia="Times New Roman" w:hAnsi="Georgia" w:cs="Times New Roman"/>
          <w:sz w:val="20"/>
          <w:szCs w:val="20"/>
        </w:rPr>
        <w:t> and rebellion shook the empire. Tunisia and eastern Iran came under the control of hereditary governors who made token acknowledgment of Baghdad’s suzerainty. Other provinces became less-reliable sources of </w:t>
      </w:r>
      <w:hyperlink r:id="rId62" w:history="1">
        <w:r w:rsidRPr="002E65EB">
          <w:rPr>
            <w:rFonts w:ascii="Georgia" w:eastAsia="Times New Roman" w:hAnsi="Georgia" w:cs="Times New Roman"/>
            <w:color w:val="14599D"/>
            <w:sz w:val="20"/>
            <w:u w:val="single"/>
          </w:rPr>
          <w:t>revenue</w:t>
        </w:r>
      </w:hyperlink>
      <w:r w:rsidRPr="002E65EB">
        <w:rPr>
          <w:rFonts w:ascii="Georgia" w:eastAsia="Times New Roman" w:hAnsi="Georgia" w:cs="Times New Roman"/>
          <w:sz w:val="20"/>
          <w:szCs w:val="20"/>
        </w:rPr>
        <w:t xml:space="preserve">. The </w:t>
      </w:r>
      <w:proofErr w:type="spellStart"/>
      <w:r w:rsidRPr="002E65EB">
        <w:rPr>
          <w:rFonts w:ascii="Georgia" w:eastAsia="Times New Roman" w:hAnsi="Georgia" w:cs="Times New Roman"/>
          <w:sz w:val="20"/>
          <w:szCs w:val="20"/>
        </w:rPr>
        <w:t>Shi</w:t>
      </w:r>
      <w:r w:rsidRPr="002E65EB">
        <w:rPr>
          <w:rFonts w:ascii="Times New Roman" w:eastAsia="Times New Roman" w:hAnsi="Times New Roman" w:cs="Times New Roman"/>
          <w:sz w:val="20"/>
          <w:szCs w:val="20"/>
        </w:rPr>
        <w:t>ʿ</w:t>
      </w:r>
      <w:r w:rsidRPr="002E65EB">
        <w:rPr>
          <w:rFonts w:ascii="Georgia" w:eastAsia="Times New Roman" w:hAnsi="Georgia" w:cs="Georgia"/>
          <w:sz w:val="20"/>
          <w:szCs w:val="20"/>
        </w:rPr>
        <w:t>ah</w:t>
      </w:r>
      <w:proofErr w:type="spellEnd"/>
      <w:r w:rsidRPr="002E65EB">
        <w:rPr>
          <w:rFonts w:ascii="Georgia" w:eastAsia="Times New Roman" w:hAnsi="Georgia" w:cs="Georgia"/>
          <w:sz w:val="20"/>
          <w:szCs w:val="20"/>
        </w:rPr>
        <w:t xml:space="preserve"> and similar groups, including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"https://www.britannica.com/topic/Qarmatians"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Qarma</w:t>
      </w:r>
      <w:r w:rsidRPr="002E65EB">
        <w:rPr>
          <w:rFonts w:ascii="Times New Roman" w:eastAsia="Times New Roman" w:hAnsi="Times New Roman" w:cs="Times New Roman"/>
          <w:color w:val="14599D"/>
          <w:sz w:val="20"/>
          <w:u w:val="single"/>
        </w:rPr>
        <w:t>ṭ</w:t>
      </w:r>
      <w:r w:rsidRPr="002E65EB">
        <w:rPr>
          <w:rFonts w:ascii="Georgia" w:eastAsia="Times New Roman" w:hAnsi="Georgia" w:cs="Georgia"/>
          <w:color w:val="14599D"/>
          <w:sz w:val="20"/>
          <w:u w:val="single"/>
        </w:rPr>
        <w:t>ians</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in </w:t>
      </w:r>
      <w:hyperlink r:id="rId63" w:history="1">
        <w:r w:rsidRPr="002E65EB">
          <w:rPr>
            <w:rFonts w:ascii="Georgia" w:eastAsia="Times New Roman" w:hAnsi="Georgia" w:cs="Times New Roman"/>
            <w:color w:val="14599D"/>
            <w:sz w:val="20"/>
            <w:u w:val="single"/>
          </w:rPr>
          <w:t>Syria</w:t>
        </w:r>
      </w:hyperlink>
      <w:r w:rsidRPr="002E65EB">
        <w:rPr>
          <w:rFonts w:ascii="Georgia" w:eastAsia="Times New Roman" w:hAnsi="Georgia" w:cs="Times New Roman"/>
          <w:sz w:val="20"/>
          <w:szCs w:val="20"/>
        </w:rPr>
        <w:t> and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"https://www.britannica.com/topic/Fatimid-dynasty"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Fā</w:t>
      </w:r>
      <w:r w:rsidRPr="002E65EB">
        <w:rPr>
          <w:rFonts w:ascii="Times New Roman" w:eastAsia="Times New Roman" w:hAnsi="Times New Roman" w:cs="Times New Roman"/>
          <w:color w:val="14599D"/>
          <w:sz w:val="20"/>
          <w:u w:val="single"/>
        </w:rPr>
        <w:t>ṭ</w:t>
      </w:r>
      <w:r w:rsidRPr="002E65EB">
        <w:rPr>
          <w:rFonts w:ascii="Georgia" w:eastAsia="Times New Roman" w:hAnsi="Georgia" w:cs="Georgia"/>
          <w:color w:val="14599D"/>
          <w:sz w:val="20"/>
          <w:u w:val="single"/>
        </w:rPr>
        <w:t>imids</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in </w:t>
      </w:r>
      <w:hyperlink r:id="rId64" w:history="1">
        <w:r w:rsidRPr="002E65EB">
          <w:rPr>
            <w:rFonts w:ascii="Georgia" w:eastAsia="Times New Roman" w:hAnsi="Georgia" w:cs="Times New Roman"/>
            <w:color w:val="14599D"/>
            <w:sz w:val="20"/>
            <w:u w:val="single"/>
          </w:rPr>
          <w:t>North Africa</w:t>
        </w:r>
      </w:hyperlink>
      <w:r w:rsidRPr="002E65EB">
        <w:rPr>
          <w:rFonts w:ascii="Georgia" w:eastAsia="Times New Roman" w:hAnsi="Georgia" w:cs="Times New Roman"/>
          <w:sz w:val="20"/>
          <w:szCs w:val="20"/>
        </w:rPr>
        <w:t>, challenged Abbasid rule on religious as well as political grounds.</w:t>
      </w:r>
    </w:p>
    <w:p w:rsidR="002E65EB" w:rsidRPr="002E65EB" w:rsidRDefault="002E65EB" w:rsidP="002E65EB">
      <w:pPr>
        <w:spacing w:after="197" w:line="240" w:lineRule="auto"/>
        <w:outlineLvl w:val="1"/>
        <w:rPr>
          <w:rFonts w:ascii="Georgia" w:eastAsia="Times New Roman" w:hAnsi="Georgia" w:cs="Times New Roman"/>
          <w:b/>
          <w:bCs/>
          <w:sz w:val="36"/>
          <w:szCs w:val="36"/>
        </w:rPr>
      </w:pPr>
      <w:r w:rsidRPr="002E65EB">
        <w:rPr>
          <w:rFonts w:ascii="Georgia" w:eastAsia="Times New Roman" w:hAnsi="Georgia" w:cs="Times New Roman"/>
          <w:b/>
          <w:bCs/>
          <w:sz w:val="36"/>
          <w:szCs w:val="36"/>
        </w:rPr>
        <w:t>Competing claims</w:t>
      </w:r>
    </w:p>
    <w:p w:rsidR="002E65EB" w:rsidRPr="002E65EB" w:rsidRDefault="002E65EB" w:rsidP="002E65EB">
      <w:pPr>
        <w:spacing w:after="296" w:line="240" w:lineRule="auto"/>
        <w:rPr>
          <w:rFonts w:ascii="Georgia" w:eastAsia="Times New Roman" w:hAnsi="Georgia" w:cs="Times New Roman"/>
          <w:sz w:val="20"/>
          <w:szCs w:val="20"/>
        </w:rPr>
      </w:pPr>
      <w:r w:rsidRPr="002E65EB">
        <w:rPr>
          <w:rFonts w:ascii="Georgia" w:eastAsia="Times New Roman" w:hAnsi="Georgia" w:cs="Times New Roman"/>
          <w:sz w:val="20"/>
          <w:szCs w:val="20"/>
        </w:rPr>
        <w:t>Abbasid power ended in 945, when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"https://www.britannica.com/topic/Buyid-dynasty"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Būyids</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a family of rough tribesmen from northwestern Iran, took Baghdad under their rule. They retained the Abbasid caliphs as figureheads.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"https://www.britannica.com/topic/Samanid-dynasty"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Samanid</w:t>
      </w:r>
      <w:proofErr w:type="spellEnd"/>
      <w:r w:rsidRPr="002E65EB">
        <w:rPr>
          <w:rFonts w:ascii="Georgia" w:eastAsia="Times New Roman" w:hAnsi="Georgia" w:cs="Times New Roman"/>
          <w:color w:val="14599D"/>
          <w:sz w:val="20"/>
          <w:u w:val="single"/>
        </w:rPr>
        <w:t xml:space="preserve"> dynasty</w:t>
      </w:r>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xml:space="preserve"> that arose in </w:t>
      </w:r>
      <w:proofErr w:type="spellStart"/>
      <w:r w:rsidRPr="002E65EB">
        <w:rPr>
          <w:rFonts w:ascii="Georgia" w:eastAsia="Times New Roman" w:hAnsi="Georgia" w:cs="Times New Roman"/>
          <w:sz w:val="20"/>
          <w:szCs w:val="20"/>
        </w:rPr>
        <w:t>Khorāsān</w:t>
      </w:r>
      <w:proofErr w:type="spellEnd"/>
      <w:r w:rsidRPr="002E65EB">
        <w:rPr>
          <w:rFonts w:ascii="Georgia" w:eastAsia="Times New Roman" w:hAnsi="Georgia" w:cs="Times New Roman"/>
          <w:sz w:val="20"/>
          <w:szCs w:val="20"/>
        </w:rPr>
        <w:t xml:space="preserve"> and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"https://www.britannica.com/place/Transoxania"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Transoxania</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and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"https://www.britannica.com/topic/Ghaznavid-dynasty"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Ghaznavids</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in </w:t>
      </w:r>
      <w:hyperlink r:id="rId65" w:history="1">
        <w:r w:rsidRPr="002E65EB">
          <w:rPr>
            <w:rFonts w:ascii="Georgia" w:eastAsia="Times New Roman" w:hAnsi="Georgia" w:cs="Times New Roman"/>
            <w:color w:val="14599D"/>
            <w:sz w:val="20"/>
            <w:u w:val="single"/>
          </w:rPr>
          <w:t>Central Asia</w:t>
        </w:r>
      </w:hyperlink>
      <w:r w:rsidRPr="002E65EB">
        <w:rPr>
          <w:rFonts w:ascii="Georgia" w:eastAsia="Times New Roman" w:hAnsi="Georgia" w:cs="Times New Roman"/>
          <w:sz w:val="20"/>
          <w:szCs w:val="20"/>
        </w:rPr>
        <w:t> and the </w:t>
      </w:r>
      <w:hyperlink r:id="rId66" w:history="1">
        <w:r w:rsidRPr="002E65EB">
          <w:rPr>
            <w:rFonts w:ascii="Georgia" w:eastAsia="Times New Roman" w:hAnsi="Georgia" w:cs="Times New Roman"/>
            <w:color w:val="14599D"/>
            <w:sz w:val="20"/>
            <w:u w:val="single"/>
          </w:rPr>
          <w:t>Ganges River</w:t>
        </w:r>
      </w:hyperlink>
      <w:r w:rsidRPr="002E65EB">
        <w:rPr>
          <w:rFonts w:ascii="Georgia" w:eastAsia="Times New Roman" w:hAnsi="Georgia" w:cs="Times New Roman"/>
          <w:sz w:val="20"/>
          <w:szCs w:val="20"/>
        </w:rPr>
        <w:t> basin similarly acknowledged the Abbasid caliphs as spiritual leaders of Sunni </w:t>
      </w:r>
      <w:hyperlink r:id="rId67" w:history="1">
        <w:r w:rsidRPr="002E65EB">
          <w:rPr>
            <w:rFonts w:ascii="Georgia" w:eastAsia="Times New Roman" w:hAnsi="Georgia" w:cs="Times New Roman"/>
            <w:color w:val="14599D"/>
            <w:sz w:val="20"/>
            <w:u w:val="single"/>
          </w:rPr>
          <w:t>Islam</w:t>
        </w:r>
      </w:hyperlink>
      <w:r w:rsidRPr="002E65EB">
        <w:rPr>
          <w:rFonts w:ascii="Georgia" w:eastAsia="Times New Roman" w:hAnsi="Georgia" w:cs="Times New Roman"/>
          <w:sz w:val="20"/>
          <w:szCs w:val="20"/>
        </w:rPr>
        <w:t>. On the other hand,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"https://www.britannica.com/topic/Fatimid-dynasty"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Fā</w:t>
      </w:r>
      <w:r w:rsidRPr="002E65EB">
        <w:rPr>
          <w:rFonts w:ascii="Times New Roman" w:eastAsia="Times New Roman" w:hAnsi="Times New Roman" w:cs="Times New Roman"/>
          <w:color w:val="14599D"/>
          <w:sz w:val="20"/>
          <w:u w:val="single"/>
        </w:rPr>
        <w:t>ṭ</w:t>
      </w:r>
      <w:r w:rsidRPr="002E65EB">
        <w:rPr>
          <w:rFonts w:ascii="Georgia" w:eastAsia="Times New Roman" w:hAnsi="Georgia" w:cs="Georgia"/>
          <w:color w:val="14599D"/>
          <w:sz w:val="20"/>
          <w:u w:val="single"/>
        </w:rPr>
        <w:t>imids</w:t>
      </w:r>
      <w:proofErr w:type="spellEnd"/>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proclaimed a new caliphate in 920 in their capital of Al-</w:t>
      </w:r>
      <w:proofErr w:type="spellStart"/>
      <w:r w:rsidRPr="002E65EB">
        <w:rPr>
          <w:rFonts w:ascii="Georgia" w:eastAsia="Times New Roman" w:hAnsi="Georgia" w:cs="Times New Roman"/>
          <w:sz w:val="20"/>
          <w:szCs w:val="20"/>
        </w:rPr>
        <w:t>Mahdiyyah</w:t>
      </w:r>
      <w:proofErr w:type="spellEnd"/>
      <w:r w:rsidRPr="002E65EB">
        <w:rPr>
          <w:rFonts w:ascii="Georgia" w:eastAsia="Times New Roman" w:hAnsi="Georgia" w:cs="Times New Roman"/>
          <w:sz w:val="20"/>
          <w:szCs w:val="20"/>
        </w:rPr>
        <w:t xml:space="preserve"> in </w:t>
      </w:r>
      <w:hyperlink r:id="rId68" w:history="1">
        <w:r w:rsidRPr="002E65EB">
          <w:rPr>
            <w:rFonts w:ascii="Georgia" w:eastAsia="Times New Roman" w:hAnsi="Georgia" w:cs="Times New Roman"/>
            <w:color w:val="14599D"/>
            <w:sz w:val="20"/>
            <w:u w:val="single"/>
          </w:rPr>
          <w:t>Tunisia</w:t>
        </w:r>
      </w:hyperlink>
      <w:r w:rsidRPr="002E65EB">
        <w:rPr>
          <w:rFonts w:ascii="Georgia" w:eastAsia="Times New Roman" w:hAnsi="Georgia" w:cs="Times New Roman"/>
          <w:sz w:val="20"/>
          <w:szCs w:val="20"/>
        </w:rPr>
        <w:t> and </w:t>
      </w:r>
      <w:hyperlink r:id="rId69" w:history="1">
        <w:r w:rsidRPr="002E65EB">
          <w:rPr>
            <w:rFonts w:ascii="Georgia" w:eastAsia="Times New Roman" w:hAnsi="Georgia" w:cs="Times New Roman"/>
            <w:color w:val="0000FF"/>
            <w:sz w:val="20"/>
            <w:u w:val="single"/>
          </w:rPr>
          <w:t>castigated</w:t>
        </w:r>
      </w:hyperlink>
      <w:r w:rsidRPr="002E65EB">
        <w:rPr>
          <w:rFonts w:ascii="Georgia" w:eastAsia="Times New Roman" w:hAnsi="Georgia" w:cs="Times New Roman"/>
          <w:sz w:val="20"/>
          <w:szCs w:val="20"/>
        </w:rPr>
        <w:t> the Abbasids as usurpers; the Umayyad ruler in Spain,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"https://www.britannica.com/biography/Abd-al-Rahman-III" </w:instrText>
      </w:r>
      <w:r w:rsidRPr="002E65EB">
        <w:rPr>
          <w:rFonts w:ascii="Georgia" w:eastAsia="Times New Roman" w:hAnsi="Georgia" w:cs="Times New Roman"/>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Abd</w:t>
      </w:r>
      <w:proofErr w:type="spellEnd"/>
      <w:r w:rsidRPr="002E65EB">
        <w:rPr>
          <w:rFonts w:ascii="Georgia" w:eastAsia="Times New Roman" w:hAnsi="Georgia" w:cs="Georgia"/>
          <w:color w:val="14599D"/>
          <w:sz w:val="20"/>
          <w:u w:val="single"/>
        </w:rPr>
        <w:t xml:space="preserve"> al-</w:t>
      </w:r>
      <w:proofErr w:type="spellStart"/>
      <w:r w:rsidRPr="002E65EB">
        <w:rPr>
          <w:rFonts w:ascii="Georgia" w:eastAsia="Times New Roman" w:hAnsi="Georgia" w:cs="Georgia"/>
          <w:color w:val="14599D"/>
          <w:sz w:val="20"/>
          <w:u w:val="single"/>
        </w:rPr>
        <w:t>Ra</w:t>
      </w:r>
      <w:r w:rsidRPr="002E65EB">
        <w:rPr>
          <w:rFonts w:ascii="Times New Roman" w:eastAsia="Times New Roman" w:hAnsi="Times New Roman" w:cs="Times New Roman"/>
          <w:color w:val="14599D"/>
          <w:sz w:val="20"/>
          <w:u w:val="single"/>
        </w:rPr>
        <w:t>ḥ</w:t>
      </w:r>
      <w:r w:rsidRPr="002E65EB">
        <w:rPr>
          <w:rFonts w:ascii="Georgia" w:eastAsia="Times New Roman" w:hAnsi="Georgia" w:cs="Georgia"/>
          <w:color w:val="14599D"/>
          <w:sz w:val="20"/>
          <w:u w:val="single"/>
        </w:rPr>
        <w:t>mān</w:t>
      </w:r>
      <w:proofErr w:type="spellEnd"/>
      <w:r w:rsidRPr="002E65EB">
        <w:rPr>
          <w:rFonts w:ascii="Georgia" w:eastAsia="Times New Roman" w:hAnsi="Georgia" w:cs="Georgia"/>
          <w:color w:val="14599D"/>
          <w:sz w:val="20"/>
          <w:u w:val="single"/>
        </w:rPr>
        <w:t xml:space="preserve"> III</w:t>
      </w:r>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xml:space="preserve">, </w:t>
      </w:r>
      <w:r w:rsidRPr="002E65EB">
        <w:rPr>
          <w:rFonts w:ascii="Georgia" w:eastAsia="Times New Roman" w:hAnsi="Georgia" w:cs="Times New Roman"/>
          <w:sz w:val="20"/>
          <w:szCs w:val="20"/>
        </w:rPr>
        <w:lastRenderedPageBreak/>
        <w:t xml:space="preserve">adopted the title of caliph in 928 in opposition to both the Abbasids and the </w:t>
      </w:r>
      <w:proofErr w:type="spellStart"/>
      <w:r w:rsidRPr="002E65EB">
        <w:rPr>
          <w:rFonts w:ascii="Georgia" w:eastAsia="Times New Roman" w:hAnsi="Georgia" w:cs="Times New Roman"/>
          <w:sz w:val="20"/>
          <w:szCs w:val="20"/>
        </w:rPr>
        <w:t>Fā</w:t>
      </w:r>
      <w:r w:rsidRPr="002E65EB">
        <w:rPr>
          <w:rFonts w:ascii="Times New Roman" w:eastAsia="Times New Roman" w:hAnsi="Times New Roman" w:cs="Times New Roman"/>
          <w:sz w:val="20"/>
          <w:szCs w:val="20"/>
        </w:rPr>
        <w:t>ṭ</w:t>
      </w:r>
      <w:r w:rsidRPr="002E65EB">
        <w:rPr>
          <w:rFonts w:ascii="Georgia" w:eastAsia="Times New Roman" w:hAnsi="Georgia" w:cs="Georgia"/>
          <w:sz w:val="20"/>
          <w:szCs w:val="20"/>
        </w:rPr>
        <w:t>imids</w:t>
      </w:r>
      <w:proofErr w:type="spellEnd"/>
      <w:r w:rsidRPr="002E65EB">
        <w:rPr>
          <w:rFonts w:ascii="Georgia" w:eastAsia="Times New Roman" w:hAnsi="Georgia" w:cs="Georgia"/>
          <w:sz w:val="20"/>
          <w:szCs w:val="20"/>
        </w:rPr>
        <w:t>. </w:t>
      </w:r>
      <w:hyperlink r:id="rId70" w:history="1">
        <w:r w:rsidRPr="002E65EB">
          <w:rPr>
            <w:rFonts w:ascii="Georgia" w:eastAsia="Times New Roman" w:hAnsi="Georgia" w:cs="Times New Roman"/>
            <w:color w:val="0000FF"/>
            <w:sz w:val="20"/>
            <w:u w:val="single"/>
          </w:rPr>
          <w:t>Nominal</w:t>
        </w:r>
      </w:hyperlink>
      <w:r w:rsidRPr="002E65EB">
        <w:rPr>
          <w:rFonts w:ascii="Georgia" w:eastAsia="Times New Roman" w:hAnsi="Georgia" w:cs="Times New Roman"/>
          <w:sz w:val="20"/>
          <w:szCs w:val="20"/>
        </w:rPr>
        <w:t> Abbasid authority was restored to Egypt by </w:t>
      </w:r>
      <w:hyperlink r:id="rId71" w:history="1">
        <w:r w:rsidRPr="002E65EB">
          <w:rPr>
            <w:rFonts w:ascii="Georgia" w:eastAsia="Times New Roman" w:hAnsi="Georgia" w:cs="Times New Roman"/>
            <w:color w:val="14599D"/>
            <w:sz w:val="20"/>
            <w:u w:val="single"/>
          </w:rPr>
          <w:t>Saladin</w:t>
        </w:r>
      </w:hyperlink>
      <w:r w:rsidRPr="002E65EB">
        <w:rPr>
          <w:rFonts w:ascii="Georgia" w:eastAsia="Times New Roman" w:hAnsi="Georgia" w:cs="Times New Roman"/>
          <w:sz w:val="20"/>
          <w:szCs w:val="20"/>
        </w:rPr>
        <w:t> in 1171. By that time the Abbasids had begun to regain some semblance of their former power, as the </w:t>
      </w:r>
      <w:proofErr w:type="spellStart"/>
      <w:r w:rsidRPr="002E65EB">
        <w:rPr>
          <w:rFonts w:ascii="Georgia" w:eastAsia="Times New Roman" w:hAnsi="Georgia" w:cs="Times New Roman"/>
          <w:sz w:val="20"/>
          <w:szCs w:val="20"/>
        </w:rPr>
        <w:fldChar w:fldCharType="begin"/>
      </w:r>
      <w:r w:rsidRPr="002E65EB">
        <w:rPr>
          <w:rFonts w:ascii="Georgia" w:eastAsia="Times New Roman" w:hAnsi="Georgia" w:cs="Times New Roman"/>
          <w:sz w:val="20"/>
          <w:szCs w:val="20"/>
        </w:rPr>
        <w:instrText xml:space="preserve"> HYPERLINK "https://www.britannica.com/topic/Seljuq" </w:instrText>
      </w:r>
      <w:r w:rsidRPr="002E65EB">
        <w:rPr>
          <w:rFonts w:ascii="Georgia" w:eastAsia="Times New Roman" w:hAnsi="Georgia" w:cs="Times New Roman"/>
          <w:sz w:val="20"/>
          <w:szCs w:val="20"/>
        </w:rPr>
        <w:fldChar w:fldCharType="separate"/>
      </w:r>
      <w:r w:rsidRPr="002E65EB">
        <w:rPr>
          <w:rFonts w:ascii="Georgia" w:eastAsia="Times New Roman" w:hAnsi="Georgia" w:cs="Times New Roman"/>
          <w:color w:val="14599D"/>
          <w:sz w:val="20"/>
          <w:u w:val="single"/>
        </w:rPr>
        <w:t>Seljuq</w:t>
      </w:r>
      <w:proofErr w:type="spellEnd"/>
      <w:r w:rsidRPr="002E65EB">
        <w:rPr>
          <w:rFonts w:ascii="Georgia" w:eastAsia="Times New Roman" w:hAnsi="Georgia" w:cs="Times New Roman"/>
          <w:color w:val="14599D"/>
          <w:sz w:val="20"/>
          <w:u w:val="single"/>
        </w:rPr>
        <w:t xml:space="preserve"> dynasty</w:t>
      </w:r>
      <w:r w:rsidRPr="002E65EB">
        <w:rPr>
          <w:rFonts w:ascii="Georgia" w:eastAsia="Times New Roman" w:hAnsi="Georgia" w:cs="Times New Roman"/>
          <w:sz w:val="20"/>
          <w:szCs w:val="20"/>
        </w:rPr>
        <w:fldChar w:fldCharType="end"/>
      </w:r>
      <w:r w:rsidRPr="002E65EB">
        <w:rPr>
          <w:rFonts w:ascii="Georgia" w:eastAsia="Times New Roman" w:hAnsi="Georgia" w:cs="Times New Roman"/>
          <w:sz w:val="20"/>
          <w:szCs w:val="20"/>
        </w:rPr>
        <w:t xml:space="preserve"> of sultans in Baghdad, which had replaced the </w:t>
      </w:r>
      <w:proofErr w:type="spellStart"/>
      <w:r w:rsidRPr="002E65EB">
        <w:rPr>
          <w:rFonts w:ascii="Georgia" w:eastAsia="Times New Roman" w:hAnsi="Georgia" w:cs="Times New Roman"/>
          <w:sz w:val="20"/>
          <w:szCs w:val="20"/>
        </w:rPr>
        <w:t>Būyids</w:t>
      </w:r>
      <w:proofErr w:type="spellEnd"/>
      <w:r w:rsidRPr="002E65EB">
        <w:rPr>
          <w:rFonts w:ascii="Georgia" w:eastAsia="Times New Roman" w:hAnsi="Georgia" w:cs="Times New Roman"/>
          <w:sz w:val="20"/>
          <w:szCs w:val="20"/>
        </w:rPr>
        <w:t xml:space="preserve"> in 1055, </w:t>
      </w:r>
      <w:proofErr w:type="gramStart"/>
      <w:r w:rsidRPr="002E65EB">
        <w:rPr>
          <w:rFonts w:ascii="Georgia" w:eastAsia="Times New Roman" w:hAnsi="Georgia" w:cs="Times New Roman"/>
          <w:sz w:val="20"/>
          <w:szCs w:val="20"/>
        </w:rPr>
        <w:t>itself</w:t>
      </w:r>
      <w:proofErr w:type="gramEnd"/>
      <w:r w:rsidRPr="002E65EB">
        <w:rPr>
          <w:rFonts w:ascii="Georgia" w:eastAsia="Times New Roman" w:hAnsi="Georgia" w:cs="Times New Roman"/>
          <w:sz w:val="20"/>
          <w:szCs w:val="20"/>
        </w:rPr>
        <w:t xml:space="preserve"> began to decay. The caliph </w:t>
      </w:r>
      <w:hyperlink r:id="rId72" w:history="1">
        <w:r w:rsidRPr="002E65EB">
          <w:rPr>
            <w:rFonts w:ascii="Georgia" w:eastAsia="Times New Roman" w:hAnsi="Georgia" w:cs="Times New Roman"/>
            <w:color w:val="14599D"/>
            <w:sz w:val="20"/>
            <w:u w:val="single"/>
          </w:rPr>
          <w:t>al-</w:t>
        </w:r>
        <w:proofErr w:type="spellStart"/>
        <w:r w:rsidRPr="002E65EB">
          <w:rPr>
            <w:rFonts w:ascii="Georgia" w:eastAsia="Times New Roman" w:hAnsi="Georgia" w:cs="Times New Roman"/>
            <w:color w:val="14599D"/>
            <w:sz w:val="20"/>
            <w:u w:val="single"/>
          </w:rPr>
          <w:t>Nā</w:t>
        </w:r>
        <w:r w:rsidRPr="002E65EB">
          <w:rPr>
            <w:rFonts w:ascii="Times New Roman" w:eastAsia="Times New Roman" w:hAnsi="Times New Roman" w:cs="Times New Roman"/>
            <w:color w:val="14599D"/>
            <w:sz w:val="20"/>
            <w:u w:val="single"/>
          </w:rPr>
          <w:t>ṣ</w:t>
        </w:r>
        <w:r w:rsidRPr="002E65EB">
          <w:rPr>
            <w:rFonts w:ascii="Georgia" w:eastAsia="Times New Roman" w:hAnsi="Georgia" w:cs="Georgia"/>
            <w:color w:val="14599D"/>
            <w:sz w:val="20"/>
            <w:u w:val="single"/>
          </w:rPr>
          <w:t>ir</w:t>
        </w:r>
        <w:proofErr w:type="spellEnd"/>
      </w:hyperlink>
      <w:r w:rsidRPr="002E65EB">
        <w:rPr>
          <w:rFonts w:ascii="Georgia" w:eastAsia="Times New Roman" w:hAnsi="Georgia" w:cs="Times New Roman"/>
          <w:sz w:val="20"/>
          <w:szCs w:val="20"/>
        </w:rPr>
        <w:t> (1180–1225) achieved a certain success in dealing diplomatically with various threats from the east, but </w:t>
      </w:r>
      <w:hyperlink r:id="rId73" w:history="1">
        <w:r w:rsidRPr="002E65EB">
          <w:rPr>
            <w:rFonts w:ascii="Georgia" w:eastAsia="Times New Roman" w:hAnsi="Georgia" w:cs="Times New Roman"/>
            <w:color w:val="14599D"/>
            <w:sz w:val="20"/>
            <w:u w:val="single"/>
          </w:rPr>
          <w:t>al-</w:t>
        </w:r>
        <w:proofErr w:type="spellStart"/>
        <w:r w:rsidRPr="002E65EB">
          <w:rPr>
            <w:rFonts w:ascii="Georgia" w:eastAsia="Times New Roman" w:hAnsi="Georgia" w:cs="Times New Roman"/>
            <w:color w:val="14599D"/>
            <w:sz w:val="20"/>
            <w:u w:val="single"/>
          </w:rPr>
          <w:t>Musta</w:t>
        </w:r>
        <w:r w:rsidRPr="002E65EB">
          <w:rPr>
            <w:rFonts w:ascii="Times New Roman" w:eastAsia="Times New Roman" w:hAnsi="Times New Roman" w:cs="Times New Roman"/>
            <w:color w:val="14599D"/>
            <w:sz w:val="20"/>
            <w:u w:val="single"/>
          </w:rPr>
          <w:t>ʿṣ</w:t>
        </w:r>
        <w:r w:rsidRPr="002E65EB">
          <w:rPr>
            <w:rFonts w:ascii="Georgia" w:eastAsia="Times New Roman" w:hAnsi="Georgia" w:cs="Georgia"/>
            <w:color w:val="14599D"/>
            <w:sz w:val="20"/>
            <w:u w:val="single"/>
          </w:rPr>
          <w:t>im</w:t>
        </w:r>
        <w:proofErr w:type="spellEnd"/>
      </w:hyperlink>
      <w:r w:rsidRPr="002E65EB">
        <w:rPr>
          <w:rFonts w:ascii="Georgia" w:eastAsia="Times New Roman" w:hAnsi="Georgia" w:cs="Times New Roman"/>
          <w:sz w:val="20"/>
          <w:szCs w:val="20"/>
        </w:rPr>
        <w:t> (1242–58) had no such success and was murdered in the Mongol sack of Baghdad that ended the Abbasid line in that city. A scion of the family was invited a few years later to establish a puppet caliphate in </w:t>
      </w:r>
      <w:hyperlink r:id="rId74" w:history="1">
        <w:r w:rsidRPr="002E65EB">
          <w:rPr>
            <w:rFonts w:ascii="Georgia" w:eastAsia="Times New Roman" w:hAnsi="Georgia" w:cs="Times New Roman"/>
            <w:color w:val="14599D"/>
            <w:sz w:val="20"/>
            <w:u w:val="single"/>
          </w:rPr>
          <w:t>Cairo</w:t>
        </w:r>
      </w:hyperlink>
      <w:r w:rsidRPr="002E65EB">
        <w:rPr>
          <w:rFonts w:ascii="Georgia" w:eastAsia="Times New Roman" w:hAnsi="Georgia" w:cs="Times New Roman"/>
          <w:sz w:val="20"/>
          <w:szCs w:val="20"/>
        </w:rPr>
        <w:t> that lasted until 1517, but it exercised no power whatsoever. From the 13th century onward a variety of rulers outside Cairo also included caliph among their titles, although their claims to universal leadership of the Muslim </w:t>
      </w:r>
      <w:hyperlink r:id="rId75" w:history="1">
        <w:r w:rsidRPr="002E65EB">
          <w:rPr>
            <w:rFonts w:ascii="Georgia" w:eastAsia="Times New Roman" w:hAnsi="Georgia" w:cs="Times New Roman"/>
            <w:color w:val="0000FF"/>
            <w:sz w:val="20"/>
            <w:u w:val="single"/>
          </w:rPr>
          <w:t>community</w:t>
        </w:r>
      </w:hyperlink>
      <w:r w:rsidRPr="002E65EB">
        <w:rPr>
          <w:rFonts w:ascii="Georgia" w:eastAsia="Times New Roman" w:hAnsi="Georgia" w:cs="Times New Roman"/>
          <w:sz w:val="20"/>
          <w:szCs w:val="20"/>
        </w:rPr>
        <w:t> seem to have been more notional than real.</w:t>
      </w:r>
    </w:p>
    <w:p w:rsidR="002E65EB" w:rsidRPr="002E65EB" w:rsidRDefault="002E65EB" w:rsidP="002E65EB">
      <w:pPr>
        <w:spacing w:after="197" w:line="240" w:lineRule="auto"/>
        <w:outlineLvl w:val="1"/>
        <w:rPr>
          <w:rFonts w:ascii="Georgia" w:eastAsia="Times New Roman" w:hAnsi="Georgia" w:cs="Times New Roman"/>
          <w:b/>
          <w:bCs/>
          <w:sz w:val="36"/>
          <w:szCs w:val="36"/>
        </w:rPr>
      </w:pPr>
      <w:r w:rsidRPr="002E65EB">
        <w:rPr>
          <w:rFonts w:ascii="Georgia" w:eastAsia="Times New Roman" w:hAnsi="Georgia" w:cs="Times New Roman"/>
          <w:b/>
          <w:bCs/>
          <w:sz w:val="36"/>
          <w:szCs w:val="36"/>
        </w:rPr>
        <w:t>The caliphate in the modern era</w:t>
      </w:r>
    </w:p>
    <w:p w:rsidR="002E65EB" w:rsidRPr="002E65EB" w:rsidRDefault="002E65EB" w:rsidP="002E65EB">
      <w:pPr>
        <w:spacing w:after="100" w:afterAutospacing="1" w:line="240" w:lineRule="auto"/>
        <w:rPr>
          <w:rFonts w:ascii="Georgia" w:eastAsia="Times New Roman" w:hAnsi="Georgia" w:cs="Times New Roman"/>
          <w:sz w:val="20"/>
          <w:szCs w:val="20"/>
        </w:rPr>
      </w:pPr>
      <w:r w:rsidRPr="002E65EB">
        <w:rPr>
          <w:rFonts w:ascii="Georgia" w:eastAsia="Times New Roman" w:hAnsi="Georgia" w:cs="Times New Roman"/>
          <w:sz w:val="20"/>
          <w:szCs w:val="20"/>
        </w:rPr>
        <w:t>The concept of the caliphate took on new significance in the 18th century as an instrument of statecraft in the declining </w:t>
      </w:r>
      <w:hyperlink r:id="rId76" w:history="1">
        <w:r w:rsidRPr="002E65EB">
          <w:rPr>
            <w:rFonts w:ascii="Georgia" w:eastAsia="Times New Roman" w:hAnsi="Georgia" w:cs="Times New Roman"/>
            <w:color w:val="14599D"/>
            <w:sz w:val="20"/>
            <w:u w:val="single"/>
          </w:rPr>
          <w:t>Ottoman Empire</w:t>
        </w:r>
      </w:hyperlink>
      <w:r w:rsidRPr="002E65EB">
        <w:rPr>
          <w:rFonts w:ascii="Georgia" w:eastAsia="Times New Roman" w:hAnsi="Georgia" w:cs="Times New Roman"/>
          <w:sz w:val="20"/>
          <w:szCs w:val="20"/>
        </w:rPr>
        <w:t>. Facing the erosion of their military and political power and territorial losses inflicted in a series of wars with European rivals, the Ottoman sultans, who had occasionally styled themselves as caliphs since the 14th century, began to stress their claim to leadership of the Islamic community. This served both as means of retaining some degree of influence over Muslim populations in formerly Ottoman lands and as means of </w:t>
      </w:r>
      <w:hyperlink r:id="rId77" w:history="1">
        <w:r w:rsidRPr="002E65EB">
          <w:rPr>
            <w:rFonts w:ascii="Georgia" w:eastAsia="Times New Roman" w:hAnsi="Georgia" w:cs="Times New Roman"/>
            <w:color w:val="0000FF"/>
            <w:sz w:val="20"/>
            <w:u w:val="single"/>
          </w:rPr>
          <w:t>bolstering</w:t>
        </w:r>
      </w:hyperlink>
      <w:r w:rsidRPr="002E65EB">
        <w:rPr>
          <w:rFonts w:ascii="Georgia" w:eastAsia="Times New Roman" w:hAnsi="Georgia" w:cs="Times New Roman"/>
          <w:sz w:val="20"/>
          <w:szCs w:val="20"/>
        </w:rPr>
        <w:t> Ottoman legitimacy within the empire. The caliphate was abolished in 1924, following the dissolution of the Ottoman Empire and the rise of the Turkish Republic.</w:t>
      </w:r>
    </w:p>
    <w:p w:rsidR="002E65EB" w:rsidRPr="002E65EB" w:rsidRDefault="002E65EB" w:rsidP="002E65EB">
      <w:pPr>
        <w:spacing w:after="296" w:line="240" w:lineRule="auto"/>
        <w:rPr>
          <w:rFonts w:ascii="Georgia" w:eastAsia="Times New Roman" w:hAnsi="Georgia" w:cs="Times New Roman"/>
          <w:sz w:val="20"/>
          <w:szCs w:val="20"/>
        </w:rPr>
      </w:pPr>
      <w:r w:rsidRPr="002E65EB">
        <w:rPr>
          <w:rFonts w:ascii="Georgia" w:eastAsia="Times New Roman" w:hAnsi="Georgia" w:cs="Times New Roman"/>
          <w:sz w:val="20"/>
          <w:szCs w:val="20"/>
        </w:rPr>
        <w:t>In the 20th century the reestablishment of the caliphate, although occasionally </w:t>
      </w:r>
      <w:hyperlink r:id="rId78" w:history="1">
        <w:r w:rsidRPr="002E65EB">
          <w:rPr>
            <w:rFonts w:ascii="Georgia" w:eastAsia="Times New Roman" w:hAnsi="Georgia" w:cs="Times New Roman"/>
            <w:color w:val="0000FF"/>
            <w:sz w:val="20"/>
            <w:u w:val="single"/>
          </w:rPr>
          <w:t>invoked</w:t>
        </w:r>
      </w:hyperlink>
      <w:r w:rsidRPr="002E65EB">
        <w:rPr>
          <w:rFonts w:ascii="Georgia" w:eastAsia="Times New Roman" w:hAnsi="Georgia" w:cs="Times New Roman"/>
          <w:sz w:val="20"/>
          <w:szCs w:val="20"/>
        </w:rPr>
        <w:t> by Islamists as a symbol of global Islamic unity, was of no practical interest for mainstream Islamist groups such as the </w:t>
      </w:r>
      <w:hyperlink r:id="rId79" w:history="1">
        <w:r w:rsidRPr="002E65EB">
          <w:rPr>
            <w:rFonts w:ascii="Georgia" w:eastAsia="Times New Roman" w:hAnsi="Georgia" w:cs="Times New Roman"/>
            <w:color w:val="14599D"/>
            <w:sz w:val="20"/>
            <w:u w:val="single"/>
          </w:rPr>
          <w:t>Muslim Brotherhood</w:t>
        </w:r>
      </w:hyperlink>
      <w:r w:rsidRPr="002E65EB">
        <w:rPr>
          <w:rFonts w:ascii="Georgia" w:eastAsia="Times New Roman" w:hAnsi="Georgia" w:cs="Times New Roman"/>
          <w:sz w:val="20"/>
          <w:szCs w:val="20"/>
        </w:rPr>
        <w:t> in </w:t>
      </w:r>
      <w:hyperlink r:id="rId80" w:history="1">
        <w:r w:rsidRPr="002E65EB">
          <w:rPr>
            <w:rFonts w:ascii="Georgia" w:eastAsia="Times New Roman" w:hAnsi="Georgia" w:cs="Times New Roman"/>
            <w:color w:val="14599D"/>
            <w:sz w:val="20"/>
            <w:u w:val="single"/>
          </w:rPr>
          <w:t>Egypt</w:t>
        </w:r>
      </w:hyperlink>
      <w:r w:rsidRPr="002E65EB">
        <w:rPr>
          <w:rFonts w:ascii="Georgia" w:eastAsia="Times New Roman" w:hAnsi="Georgia" w:cs="Times New Roman"/>
          <w:sz w:val="20"/>
          <w:szCs w:val="20"/>
        </w:rPr>
        <w:t>. It did, however, figure prominently in the </w:t>
      </w:r>
      <w:hyperlink r:id="rId81" w:history="1">
        <w:r w:rsidRPr="002E65EB">
          <w:rPr>
            <w:rFonts w:ascii="Georgia" w:eastAsia="Times New Roman" w:hAnsi="Georgia" w:cs="Times New Roman"/>
            <w:color w:val="0000FF"/>
            <w:sz w:val="20"/>
            <w:u w:val="single"/>
          </w:rPr>
          <w:t>rhetoric</w:t>
        </w:r>
      </w:hyperlink>
      <w:r w:rsidRPr="002E65EB">
        <w:rPr>
          <w:rFonts w:ascii="Georgia" w:eastAsia="Times New Roman" w:hAnsi="Georgia" w:cs="Times New Roman"/>
          <w:sz w:val="20"/>
          <w:szCs w:val="20"/>
        </w:rPr>
        <w:t> of violent extremist groups such as </w:t>
      </w:r>
      <w:hyperlink r:id="rId82" w:history="1">
        <w:r w:rsidRPr="002E65EB">
          <w:rPr>
            <w:rFonts w:ascii="Georgia" w:eastAsia="Times New Roman" w:hAnsi="Georgia" w:cs="Times New Roman"/>
            <w:color w:val="14599D"/>
            <w:sz w:val="20"/>
            <w:u w:val="single"/>
          </w:rPr>
          <w:t>al-Qaeda</w:t>
        </w:r>
      </w:hyperlink>
      <w:r w:rsidRPr="002E65EB">
        <w:rPr>
          <w:rFonts w:ascii="Georgia" w:eastAsia="Times New Roman" w:hAnsi="Georgia" w:cs="Times New Roman"/>
          <w:sz w:val="20"/>
          <w:szCs w:val="20"/>
        </w:rPr>
        <w:t>. In June 2014 an insurgent group known as the </w:t>
      </w:r>
      <w:hyperlink r:id="rId83" w:history="1">
        <w:r w:rsidRPr="002E65EB">
          <w:rPr>
            <w:rFonts w:ascii="Georgia" w:eastAsia="Times New Roman" w:hAnsi="Georgia" w:cs="Times New Roman"/>
            <w:color w:val="14599D"/>
            <w:sz w:val="20"/>
            <w:u w:val="single"/>
          </w:rPr>
          <w:t>Islamic State in Iraq and the Levant</w:t>
        </w:r>
      </w:hyperlink>
      <w:r w:rsidRPr="002E65EB">
        <w:rPr>
          <w:rFonts w:ascii="Georgia" w:eastAsia="Times New Roman" w:hAnsi="Georgia" w:cs="Times New Roman"/>
          <w:sz w:val="20"/>
          <w:szCs w:val="20"/>
        </w:rPr>
        <w:t xml:space="preserve"> (ISIL; also known as the Islamic State in Iraq and Syria [ISIS] and the Islamic State [IS]), which had taken control of areas of eastern Syria and western Iraq, declared the establishment of a caliphate with the group’s leader Abu </w:t>
      </w:r>
      <w:proofErr w:type="spellStart"/>
      <w:r w:rsidRPr="002E65EB">
        <w:rPr>
          <w:rFonts w:ascii="Georgia" w:eastAsia="Times New Roman" w:hAnsi="Georgia" w:cs="Times New Roman"/>
          <w:sz w:val="20"/>
          <w:szCs w:val="20"/>
        </w:rPr>
        <w:t>Bakr</w:t>
      </w:r>
      <w:proofErr w:type="spellEnd"/>
      <w:r w:rsidRPr="002E65EB">
        <w:rPr>
          <w:rFonts w:ascii="Georgia" w:eastAsia="Times New Roman" w:hAnsi="Georgia" w:cs="Times New Roman"/>
          <w:sz w:val="20"/>
          <w:szCs w:val="20"/>
        </w:rPr>
        <w:t xml:space="preserve"> al-Baghdadi as caliph. Outside extremist circles, the group’s claim was widely rejected.</w:t>
      </w:r>
    </w:p>
    <w:p w:rsidR="002E65EB" w:rsidRPr="002E65EB" w:rsidRDefault="002E65EB" w:rsidP="002E65EB">
      <w:pPr>
        <w:spacing w:before="100" w:beforeAutospacing="1" w:after="100" w:afterAutospacing="1" w:line="227" w:lineRule="atLeast"/>
        <w:ind w:left="720"/>
        <w:rPr>
          <w:rFonts w:ascii="Times New Roman" w:eastAsia="Times New Roman" w:hAnsi="Times New Roman" w:cs="Times New Roman"/>
          <w:sz w:val="24"/>
          <w:szCs w:val="24"/>
        </w:rPr>
      </w:pPr>
    </w:p>
    <w:p w:rsidR="002E65EB" w:rsidRPr="002E65EB" w:rsidRDefault="002E65EB" w:rsidP="002E65EB">
      <w:pPr>
        <w:spacing w:after="0" w:line="240" w:lineRule="auto"/>
        <w:rPr>
          <w:rFonts w:ascii="Times New Roman" w:eastAsia="Times New Roman" w:hAnsi="Times New Roman" w:cs="Times New Roman"/>
          <w:sz w:val="12"/>
          <w:szCs w:val="12"/>
        </w:rPr>
      </w:pPr>
      <w:r w:rsidRPr="002E65EB">
        <w:rPr>
          <w:rFonts w:ascii="Times New Roman" w:eastAsia="Times New Roman" w:hAnsi="Times New Roman" w:cs="Times New Roman"/>
          <w:sz w:val="12"/>
          <w:szCs w:val="12"/>
        </w:rPr>
        <w:t>.</w:t>
      </w:r>
    </w:p>
    <w:p w:rsidR="002E65EB" w:rsidRPr="002E65EB" w:rsidRDefault="002E65EB" w:rsidP="002E65EB">
      <w:pPr>
        <w:pBdr>
          <w:top w:val="single" w:sz="6" w:space="1" w:color="auto"/>
        </w:pBdr>
        <w:spacing w:after="197"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Bottom of Form</w:t>
      </w:r>
    </w:p>
    <w:p w:rsidR="002E65EB" w:rsidRPr="002E65EB" w:rsidRDefault="002E65EB" w:rsidP="002E65EB">
      <w:pPr>
        <w:spacing w:after="148" w:line="240" w:lineRule="auto"/>
        <w:jc w:val="center"/>
        <w:rPr>
          <w:rFonts w:ascii="Times New Roman" w:eastAsia="Times New Roman" w:hAnsi="Times New Roman" w:cs="Times New Roman"/>
          <w:sz w:val="24"/>
          <w:szCs w:val="24"/>
        </w:rPr>
      </w:pPr>
    </w:p>
    <w:p w:rsidR="002E65EB" w:rsidRPr="002E65EB" w:rsidRDefault="002E65EB" w:rsidP="002E65EB">
      <w:pPr>
        <w:shd w:val="clear" w:color="auto" w:fill="FFFFFF"/>
        <w:spacing w:after="0" w:line="240" w:lineRule="auto"/>
        <w:outlineLvl w:val="0"/>
        <w:rPr>
          <w:rFonts w:ascii="Georgia" w:eastAsia="Times New Roman" w:hAnsi="Georgia" w:cs="Segoe UI"/>
          <w:b/>
          <w:bCs/>
          <w:color w:val="1A1A1A"/>
          <w:kern w:val="36"/>
          <w:sz w:val="48"/>
          <w:szCs w:val="48"/>
        </w:rPr>
      </w:pPr>
      <w:proofErr w:type="spellStart"/>
      <w:r w:rsidRPr="002E65EB">
        <w:rPr>
          <w:rFonts w:ascii="Times New Roman" w:eastAsia="Times New Roman" w:hAnsi="Times New Roman" w:cs="Times New Roman"/>
          <w:b/>
          <w:bCs/>
          <w:color w:val="1A1A1A"/>
          <w:kern w:val="36"/>
          <w:sz w:val="48"/>
          <w:szCs w:val="48"/>
        </w:rPr>
        <w:t>ʿ</w:t>
      </w:r>
      <w:r w:rsidRPr="002E65EB">
        <w:rPr>
          <w:rFonts w:ascii="Georgia" w:eastAsia="Times New Roman" w:hAnsi="Georgia" w:cs="Georgia"/>
          <w:b/>
          <w:bCs/>
          <w:color w:val="1A1A1A"/>
          <w:kern w:val="36"/>
          <w:sz w:val="48"/>
          <w:szCs w:val="48"/>
        </w:rPr>
        <w:t>Umar</w:t>
      </w:r>
      <w:proofErr w:type="spellEnd"/>
      <w:r w:rsidRPr="002E65EB">
        <w:rPr>
          <w:rFonts w:ascii="Georgia" w:eastAsia="Times New Roman" w:hAnsi="Georgia" w:cs="Georgia"/>
          <w:b/>
          <w:bCs/>
          <w:color w:val="1A1A1A"/>
          <w:kern w:val="36"/>
          <w:sz w:val="48"/>
          <w:szCs w:val="48"/>
        </w:rPr>
        <w:t xml:space="preserve"> II</w:t>
      </w:r>
      <w:r>
        <w:rPr>
          <w:rFonts w:ascii="Georgia" w:eastAsia="Times New Roman" w:hAnsi="Georgia" w:cs="Segoe UI"/>
          <w:b/>
          <w:bCs/>
          <w:color w:val="1A1A1A"/>
          <w:kern w:val="36"/>
          <w:sz w:val="48"/>
          <w:szCs w:val="48"/>
        </w:rPr>
        <w:t xml:space="preserve">: </w:t>
      </w:r>
      <w:r w:rsidRPr="002E65EB">
        <w:rPr>
          <w:rFonts w:ascii="Georgia" w:eastAsia="Times New Roman" w:hAnsi="Georgia" w:cs="Segoe UI"/>
          <w:color w:val="1A1A1A"/>
          <w:sz w:val="16"/>
          <w:szCs w:val="16"/>
        </w:rPr>
        <w:t>Umayyad caliph</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Umar</w:t>
      </w:r>
      <w:proofErr w:type="spellEnd"/>
      <w:r w:rsidRPr="002E65EB">
        <w:rPr>
          <w:rFonts w:ascii="Georgia" w:eastAsia="Times New Roman" w:hAnsi="Georgia" w:cs="Georgia"/>
          <w:b/>
          <w:bCs/>
          <w:color w:val="1A1A1A"/>
          <w:sz w:val="20"/>
        </w:rPr>
        <w:t xml:space="preserve"> II</w:t>
      </w:r>
      <w:r w:rsidRPr="002E65EB">
        <w:rPr>
          <w:rFonts w:ascii="Georgia" w:eastAsia="Times New Roman" w:hAnsi="Georgia" w:cs="Segoe UI"/>
          <w:color w:val="1A1A1A"/>
          <w:sz w:val="20"/>
          <w:szCs w:val="20"/>
        </w:rPr>
        <w:t>, in full</w:t>
      </w:r>
      <w:r w:rsidRPr="002E65EB">
        <w:rPr>
          <w:rFonts w:ascii="Georgia" w:eastAsia="Times New Roman" w:hAnsi="Georgia" w:cs="Segoe UI"/>
          <w:b/>
          <w:bCs/>
          <w:color w:val="1A1A1A"/>
          <w:sz w:val="20"/>
        </w:rPr>
        <w:t> </w:t>
      </w: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Umar</w:t>
      </w:r>
      <w:proofErr w:type="spellEnd"/>
      <w:r w:rsidRPr="002E65EB">
        <w:rPr>
          <w:rFonts w:ascii="Georgia" w:eastAsia="Times New Roman" w:hAnsi="Georgia" w:cs="Georgia"/>
          <w:b/>
          <w:bCs/>
          <w:color w:val="1A1A1A"/>
          <w:sz w:val="20"/>
        </w:rPr>
        <w:t xml:space="preserve"> </w:t>
      </w:r>
      <w:proofErr w:type="spellStart"/>
      <w:r w:rsidRPr="002E65EB">
        <w:rPr>
          <w:rFonts w:ascii="Georgia" w:eastAsia="Times New Roman" w:hAnsi="Georgia" w:cs="Georgia"/>
          <w:b/>
          <w:bCs/>
          <w:color w:val="1A1A1A"/>
          <w:sz w:val="20"/>
        </w:rPr>
        <w:t>ibn</w:t>
      </w:r>
      <w:proofErr w:type="spellEnd"/>
      <w:r w:rsidRPr="002E65EB">
        <w:rPr>
          <w:rFonts w:ascii="Georgia" w:eastAsia="Times New Roman" w:hAnsi="Georgia" w:cs="Georgia"/>
          <w:b/>
          <w:bCs/>
          <w:color w:val="1A1A1A"/>
          <w:sz w:val="20"/>
        </w:rPr>
        <w:t xml:space="preserve"> </w:t>
      </w: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Abd</w:t>
      </w:r>
      <w:proofErr w:type="spellEnd"/>
      <w:r w:rsidRPr="002E65EB">
        <w:rPr>
          <w:rFonts w:ascii="Georgia" w:eastAsia="Times New Roman" w:hAnsi="Georgia" w:cs="Georgia"/>
          <w:b/>
          <w:bCs/>
          <w:color w:val="1A1A1A"/>
          <w:sz w:val="20"/>
        </w:rPr>
        <w:t xml:space="preserve"> al-</w:t>
      </w: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Azīz</w:t>
      </w:r>
      <w:proofErr w:type="spellEnd"/>
      <w:r w:rsidRPr="002E65EB">
        <w:rPr>
          <w:rFonts w:ascii="Georgia" w:eastAsia="Times New Roman" w:hAnsi="Georgia" w:cs="Segoe UI"/>
          <w:color w:val="1A1A1A"/>
          <w:sz w:val="20"/>
          <w:szCs w:val="20"/>
        </w:rPr>
        <w:t>, (born 682/683, </w:t>
      </w:r>
      <w:hyperlink r:id="rId84" w:history="1">
        <w:r w:rsidRPr="002E65EB">
          <w:rPr>
            <w:rFonts w:ascii="Georgia" w:eastAsia="Times New Roman" w:hAnsi="Georgia" w:cs="Segoe UI"/>
            <w:color w:val="14599D"/>
            <w:sz w:val="20"/>
            <w:u w:val="single"/>
          </w:rPr>
          <w:t>Medina</w:t>
        </w:r>
      </w:hyperlink>
      <w:r w:rsidRPr="002E65EB">
        <w:rPr>
          <w:rFonts w:ascii="Georgia" w:eastAsia="Times New Roman" w:hAnsi="Georgia" w:cs="Segoe UI"/>
          <w:color w:val="1A1A1A"/>
          <w:sz w:val="20"/>
          <w:szCs w:val="20"/>
        </w:rPr>
        <w:t>, Arabia [now in Saudi Arabia]—died February 720, near </w:t>
      </w:r>
      <w:hyperlink r:id="rId85" w:history="1">
        <w:r w:rsidRPr="002E65EB">
          <w:rPr>
            <w:rFonts w:ascii="Georgia" w:eastAsia="Times New Roman" w:hAnsi="Georgia" w:cs="Segoe UI"/>
            <w:color w:val="14599D"/>
            <w:sz w:val="20"/>
            <w:u w:val="single"/>
          </w:rPr>
          <w:t>Aleppo</w:t>
        </w:r>
      </w:hyperlink>
      <w:r w:rsidRPr="002E65EB">
        <w:rPr>
          <w:rFonts w:ascii="Georgia" w:eastAsia="Times New Roman" w:hAnsi="Georgia" w:cs="Segoe UI"/>
          <w:color w:val="1A1A1A"/>
          <w:sz w:val="20"/>
          <w:szCs w:val="20"/>
        </w:rPr>
        <w:t>, Syria), pious and respected </w:t>
      </w:r>
      <w:hyperlink r:id="rId86" w:history="1">
        <w:r w:rsidRPr="002E65EB">
          <w:rPr>
            <w:rFonts w:ascii="Georgia" w:eastAsia="Times New Roman" w:hAnsi="Georgia" w:cs="Segoe UI"/>
            <w:color w:val="14599D"/>
            <w:sz w:val="20"/>
            <w:u w:val="single"/>
          </w:rPr>
          <w:t>caliph</w:t>
        </w:r>
      </w:hyperlink>
      <w:r w:rsidRPr="002E65EB">
        <w:rPr>
          <w:rFonts w:ascii="Georgia" w:eastAsia="Times New Roman" w:hAnsi="Georgia" w:cs="Segoe UI"/>
          <w:color w:val="1A1A1A"/>
          <w:sz w:val="20"/>
          <w:szCs w:val="20"/>
        </w:rPr>
        <w:t> who attempted to preserve the </w:t>
      </w:r>
      <w:hyperlink r:id="rId87" w:history="1">
        <w:r w:rsidRPr="002E65EB">
          <w:rPr>
            <w:rFonts w:ascii="Georgia" w:eastAsia="Times New Roman" w:hAnsi="Georgia" w:cs="Segoe UI"/>
            <w:color w:val="0000FF"/>
            <w:sz w:val="20"/>
            <w:u w:val="single"/>
          </w:rPr>
          <w:t>integrity</w:t>
        </w:r>
      </w:hyperlink>
      <w:r w:rsidRPr="002E65EB">
        <w:rPr>
          <w:rFonts w:ascii="Georgia" w:eastAsia="Times New Roman" w:hAnsi="Georgia" w:cs="Segoe UI"/>
          <w:color w:val="1A1A1A"/>
          <w:sz w:val="20"/>
          <w:szCs w:val="20"/>
        </w:rPr>
        <w:t> of the Muslim Umayyad caliphate (661–750) by emphasizing religion and a return to the original principles of the Islamic faith.</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His father,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r w:rsidRPr="002E65EB">
        <w:rPr>
          <w:rFonts w:ascii="Georgia" w:eastAsia="Times New Roman" w:hAnsi="Georgia" w:cs="Segoe UI"/>
          <w:color w:val="1A1A1A"/>
          <w:sz w:val="20"/>
          <w:szCs w:val="20"/>
        </w:rPr>
        <w:t>-</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Azīz</w:t>
      </w:r>
      <w:proofErr w:type="spellEnd"/>
      <w:r w:rsidRPr="002E65EB">
        <w:rPr>
          <w:rFonts w:ascii="Georgia" w:eastAsia="Times New Roman" w:hAnsi="Georgia" w:cs="Georgia"/>
          <w:color w:val="1A1A1A"/>
          <w:sz w:val="20"/>
          <w:szCs w:val="20"/>
        </w:rPr>
        <w:t>, was a governor of </w:t>
      </w:r>
      <w:hyperlink r:id="rId88" w:history="1">
        <w:r w:rsidRPr="002E65EB">
          <w:rPr>
            <w:rFonts w:ascii="Georgia" w:eastAsia="Times New Roman" w:hAnsi="Georgia" w:cs="Segoe UI"/>
            <w:color w:val="14599D"/>
            <w:sz w:val="20"/>
            <w:u w:val="single"/>
          </w:rPr>
          <w:t>Egypt</w:t>
        </w:r>
      </w:hyperlink>
      <w:r w:rsidRPr="002E65EB">
        <w:rPr>
          <w:rFonts w:ascii="Georgia" w:eastAsia="Times New Roman" w:hAnsi="Georgia" w:cs="Segoe UI"/>
          <w:color w:val="1A1A1A"/>
          <w:sz w:val="20"/>
          <w:szCs w:val="20"/>
        </w:rPr>
        <w:t>, and through his mother he was a descendant of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"https://www.britannica.com/biography/Umar-I" </w:instrText>
      </w:r>
      <w:r w:rsidRPr="002E65EB">
        <w:rPr>
          <w:rFonts w:ascii="Georgia" w:eastAsia="Times New Roman" w:hAnsi="Georgia" w:cs="Segoe UI"/>
          <w:color w:val="1A1A1A"/>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Umar</w:t>
      </w:r>
      <w:proofErr w:type="spellEnd"/>
      <w:r w:rsidRPr="002E65EB">
        <w:rPr>
          <w:rFonts w:ascii="Georgia" w:eastAsia="Times New Roman" w:hAnsi="Georgia" w:cs="Georgia"/>
          <w:color w:val="14599D"/>
          <w:sz w:val="20"/>
          <w:u w:val="single"/>
        </w:rPr>
        <w:t xml:space="preserve"> I</w:t>
      </w:r>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xml:space="preserve"> (second caliph, 634–644). He received a traditional education in Medina and won fame for his piety and learning. In February or March 706,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Umar</w:t>
      </w:r>
      <w:proofErr w:type="spellEnd"/>
      <w:r w:rsidRPr="002E65EB">
        <w:rPr>
          <w:rFonts w:ascii="Georgia" w:eastAsia="Times New Roman" w:hAnsi="Georgia" w:cs="Georgia"/>
          <w:color w:val="1A1A1A"/>
          <w:sz w:val="20"/>
          <w:szCs w:val="20"/>
        </w:rPr>
        <w:t xml:space="preserve"> was appointed governor of the Hejaz. During his </w:t>
      </w:r>
      <w:hyperlink r:id="rId89" w:history="1">
        <w:r w:rsidRPr="002E65EB">
          <w:rPr>
            <w:rFonts w:ascii="Georgia" w:eastAsia="Times New Roman" w:hAnsi="Georgia" w:cs="Segoe UI"/>
            <w:color w:val="0000FF"/>
            <w:sz w:val="20"/>
            <w:u w:val="single"/>
          </w:rPr>
          <w:t>tenure</w:t>
        </w:r>
      </w:hyperlink>
      <w:r w:rsidRPr="002E65EB">
        <w:rPr>
          <w:rFonts w:ascii="Georgia" w:eastAsia="Times New Roman" w:hAnsi="Georgia" w:cs="Segoe UI"/>
          <w:color w:val="1A1A1A"/>
          <w:sz w:val="20"/>
          <w:szCs w:val="20"/>
        </w:rPr>
        <w:t> of office, he initiated policies that later characterized his reign, particularly his creation of a consultative body of pious men to aid him in his rule.</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Umar</w:t>
      </w:r>
      <w:proofErr w:type="spellEnd"/>
      <w:r w:rsidRPr="002E65EB">
        <w:rPr>
          <w:rFonts w:ascii="Georgia" w:eastAsia="Times New Roman" w:hAnsi="Georgia" w:cs="Georgia"/>
          <w:color w:val="1A1A1A"/>
          <w:sz w:val="20"/>
          <w:szCs w:val="20"/>
        </w:rPr>
        <w:t xml:space="preserve"> was elevated to the caliphate by the will of his predecessor, the caliph </w:t>
      </w:r>
      <w:proofErr w:type="spellStart"/>
      <w:r w:rsidRPr="002E65EB">
        <w:rPr>
          <w:rFonts w:ascii="Georgia" w:eastAsia="Times New Roman" w:hAnsi="Georgia" w:cs="Georgia"/>
          <w:color w:val="1A1A1A"/>
          <w:sz w:val="20"/>
          <w:szCs w:val="20"/>
        </w:rPr>
        <w:t>Sulaymān</w:t>
      </w:r>
      <w:proofErr w:type="spellEnd"/>
      <w:r w:rsidRPr="002E65EB">
        <w:rPr>
          <w:rFonts w:ascii="Georgia" w:eastAsia="Times New Roman" w:hAnsi="Georgia" w:cs="Georgia"/>
          <w:color w:val="1A1A1A"/>
          <w:sz w:val="20"/>
          <w:szCs w:val="20"/>
        </w:rPr>
        <w:t>, in September or October 717. At his accession the stabil</w:t>
      </w:r>
      <w:r w:rsidRPr="002E65EB">
        <w:rPr>
          <w:rFonts w:ascii="Georgia" w:eastAsia="Times New Roman" w:hAnsi="Georgia" w:cs="Segoe UI"/>
          <w:color w:val="1A1A1A"/>
          <w:sz w:val="20"/>
          <w:szCs w:val="20"/>
        </w:rPr>
        <w:t xml:space="preserve">ity of the Umayyad caliphate was threatened by the discontent of the </w:t>
      </w:r>
      <w:proofErr w:type="spellStart"/>
      <w:r w:rsidRPr="002E65EB">
        <w:rPr>
          <w:rFonts w:ascii="Georgia" w:eastAsia="Times New Roman" w:hAnsi="Georgia" w:cs="Segoe UI"/>
          <w:color w:val="1A1A1A"/>
          <w:sz w:val="20"/>
          <w:szCs w:val="20"/>
        </w:rPr>
        <w:t>Mawālī</w:t>
      </w:r>
      <w:proofErr w:type="spellEnd"/>
      <w:r w:rsidRPr="002E65EB">
        <w:rPr>
          <w:rFonts w:ascii="Georgia" w:eastAsia="Times New Roman" w:hAnsi="Georgia" w:cs="Segoe UI"/>
          <w:color w:val="1A1A1A"/>
          <w:sz w:val="20"/>
          <w:szCs w:val="20"/>
        </w:rPr>
        <w:t xml:space="preserve"> (non-Arab Muslims) and the “pious opposition,” who resented the </w:t>
      </w:r>
      <w:proofErr w:type="spellStart"/>
      <w:r w:rsidRPr="002E65EB">
        <w:rPr>
          <w:rFonts w:ascii="Georgia" w:eastAsia="Times New Roman" w:hAnsi="Georgia" w:cs="Segoe UI"/>
          <w:color w:val="1A1A1A"/>
          <w:sz w:val="20"/>
          <w:szCs w:val="20"/>
        </w:rPr>
        <w:t>Umayyads</w:t>
      </w:r>
      <w:proofErr w:type="spellEnd"/>
      <w:r w:rsidRPr="002E65EB">
        <w:rPr>
          <w:rFonts w:ascii="Georgia" w:eastAsia="Times New Roman" w:hAnsi="Georgia" w:cs="Segoe UI"/>
          <w:color w:val="1A1A1A"/>
          <w:sz w:val="20"/>
          <w:szCs w:val="20"/>
        </w:rPr>
        <w:t xml:space="preserve"> allegedly for putting political interests ahead of established religious principles.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Umar</w:t>
      </w:r>
      <w:proofErr w:type="spellEnd"/>
      <w:r w:rsidRPr="002E65EB">
        <w:rPr>
          <w:rFonts w:ascii="Georgia" w:eastAsia="Times New Roman" w:hAnsi="Georgia" w:cs="Georgia"/>
          <w:color w:val="1A1A1A"/>
          <w:sz w:val="20"/>
          <w:szCs w:val="20"/>
        </w:rPr>
        <w:t xml:space="preserve">, who was mainly </w:t>
      </w:r>
      <w:r w:rsidRPr="002E65EB">
        <w:rPr>
          <w:rFonts w:ascii="Georgia" w:eastAsia="Times New Roman" w:hAnsi="Georgia" w:cs="Segoe UI"/>
          <w:color w:val="1A1A1A"/>
          <w:sz w:val="20"/>
          <w:szCs w:val="20"/>
        </w:rPr>
        <w:t xml:space="preserve">interested in home affairs, attempted no major military conquests, and soon after his accession he lifted his </w:t>
      </w:r>
      <w:r w:rsidRPr="002E65EB">
        <w:rPr>
          <w:rFonts w:ascii="Georgia" w:eastAsia="Times New Roman" w:hAnsi="Georgia" w:cs="Segoe UI"/>
          <w:color w:val="1A1A1A"/>
          <w:sz w:val="20"/>
          <w:szCs w:val="20"/>
        </w:rPr>
        <w:lastRenderedPageBreak/>
        <w:t xml:space="preserve">predecessor’s disastrous siege of Constantinople (now Istanbul). Initiating a policy of internal consolidation, he dismissed unpopular governors, reformed the taxation system, and granted the </w:t>
      </w:r>
      <w:proofErr w:type="spellStart"/>
      <w:r w:rsidRPr="002E65EB">
        <w:rPr>
          <w:rFonts w:ascii="Georgia" w:eastAsia="Times New Roman" w:hAnsi="Georgia" w:cs="Segoe UI"/>
          <w:color w:val="1A1A1A"/>
          <w:sz w:val="20"/>
          <w:szCs w:val="20"/>
        </w:rPr>
        <w:t>Mawālī</w:t>
      </w:r>
      <w:proofErr w:type="spellEnd"/>
      <w:r w:rsidRPr="002E65EB">
        <w:rPr>
          <w:rFonts w:ascii="Georgia" w:eastAsia="Times New Roman" w:hAnsi="Georgia" w:cs="Segoe UI"/>
          <w:color w:val="1A1A1A"/>
          <w:sz w:val="20"/>
          <w:szCs w:val="20"/>
        </w:rPr>
        <w:t xml:space="preserve"> the same fiscal rights as </w:t>
      </w:r>
      <w:hyperlink r:id="rId90" w:history="1">
        <w:r w:rsidRPr="002E65EB">
          <w:rPr>
            <w:rFonts w:ascii="Georgia" w:eastAsia="Times New Roman" w:hAnsi="Georgia" w:cs="Segoe UI"/>
            <w:color w:val="14599D"/>
            <w:sz w:val="20"/>
            <w:u w:val="single"/>
          </w:rPr>
          <w:t>Arab</w:t>
        </w:r>
      </w:hyperlink>
      <w:r w:rsidRPr="002E65EB">
        <w:rPr>
          <w:rFonts w:ascii="Georgia" w:eastAsia="Times New Roman" w:hAnsi="Georgia" w:cs="Segoe UI"/>
          <w:color w:val="1A1A1A"/>
          <w:sz w:val="20"/>
          <w:szCs w:val="20"/>
        </w:rPr>
        <w:t> Muslims.</w:t>
      </w:r>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Although many of his policies seemed </w:t>
      </w:r>
      <w:hyperlink r:id="rId91" w:history="1">
        <w:r w:rsidRPr="002E65EB">
          <w:rPr>
            <w:rFonts w:ascii="Georgia" w:eastAsia="Times New Roman" w:hAnsi="Georgia" w:cs="Segoe UI"/>
            <w:color w:val="0000FF"/>
            <w:sz w:val="20"/>
            <w:u w:val="single"/>
          </w:rPr>
          <w:t>untenable</w:t>
        </w:r>
      </w:hyperlink>
      <w:r w:rsidRPr="002E65EB">
        <w:rPr>
          <w:rFonts w:ascii="Georgia" w:eastAsia="Times New Roman" w:hAnsi="Georgia" w:cs="Segoe UI"/>
          <w:color w:val="1A1A1A"/>
          <w:sz w:val="20"/>
          <w:szCs w:val="20"/>
        </w:rPr>
        <w:t xml:space="preserv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Umar</w:t>
      </w:r>
      <w:proofErr w:type="spellEnd"/>
      <w:r w:rsidRPr="002E65EB">
        <w:rPr>
          <w:rFonts w:ascii="Georgia" w:eastAsia="Times New Roman" w:hAnsi="Georgia" w:cs="Georgia"/>
          <w:color w:val="1A1A1A"/>
          <w:sz w:val="20"/>
          <w:szCs w:val="20"/>
        </w:rPr>
        <w:t xml:space="preserve"> attempted to arrest the disintegration of the Umayyad caliphate by appealing to a broad segment of the Muslim population. He, alone of the </w:t>
      </w:r>
      <w:proofErr w:type="spellStart"/>
      <w:r w:rsidRPr="002E65EB">
        <w:rPr>
          <w:rFonts w:ascii="Georgia" w:eastAsia="Times New Roman" w:hAnsi="Georgia" w:cs="Georgia"/>
          <w:color w:val="1A1A1A"/>
          <w:sz w:val="20"/>
          <w:szCs w:val="20"/>
        </w:rPr>
        <w:t>Umayyads</w:t>
      </w:r>
      <w:proofErr w:type="spellEnd"/>
      <w:r w:rsidRPr="002E65EB">
        <w:rPr>
          <w:rFonts w:ascii="Georgia" w:eastAsia="Times New Roman" w:hAnsi="Georgia" w:cs="Georgia"/>
          <w:color w:val="1A1A1A"/>
          <w:sz w:val="20"/>
          <w:szCs w:val="20"/>
        </w:rPr>
        <w:t xml:space="preserve">, was respected by the later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w:t>
      </w:r>
      <w:proofErr w:type="spellEnd"/>
      <w:r w:rsidRPr="002E65EB">
        <w:rPr>
          <w:rFonts w:ascii="Georgia" w:eastAsia="Times New Roman" w:hAnsi="Georgia" w:cs="Georgia"/>
          <w:color w:val="1A1A1A"/>
          <w:sz w:val="20"/>
          <w:szCs w:val="20"/>
        </w:rPr>
        <w:t> </w:t>
      </w:r>
      <w:hyperlink r:id="rId92" w:history="1">
        <w:r w:rsidRPr="002E65EB">
          <w:rPr>
            <w:rFonts w:ascii="Georgia" w:eastAsia="Times New Roman" w:hAnsi="Georgia" w:cs="Segoe UI"/>
            <w:color w:val="0000FF"/>
            <w:sz w:val="20"/>
            <w:u w:val="single"/>
          </w:rPr>
          <w:t>dynasty</w:t>
        </w:r>
      </w:hyperlink>
      <w:r w:rsidRPr="002E65EB">
        <w:rPr>
          <w:rFonts w:ascii="Georgia" w:eastAsia="Times New Roman" w:hAnsi="Georgia" w:cs="Segoe UI"/>
          <w:color w:val="1A1A1A"/>
          <w:sz w:val="20"/>
          <w:szCs w:val="20"/>
        </w:rPr>
        <w:t xml:space="preserve"> and was highly regarded even among the </w:t>
      </w:r>
      <w:proofErr w:type="spellStart"/>
      <w:r w:rsidRPr="002E65EB">
        <w:rPr>
          <w:rFonts w:ascii="Georgia" w:eastAsia="Times New Roman" w:hAnsi="Georgia" w:cs="Segoe UI"/>
          <w:color w:val="1A1A1A"/>
          <w:sz w:val="20"/>
          <w:szCs w:val="20"/>
        </w:rPr>
        <w:t>Shī</w:t>
      </w:r>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ites</w:t>
      </w:r>
      <w:proofErr w:type="spellEnd"/>
      <w:r w:rsidRPr="002E65EB">
        <w:rPr>
          <w:rFonts w:ascii="Georgia" w:eastAsia="Times New Roman" w:hAnsi="Georgia" w:cs="Georgia"/>
          <w:color w:val="1A1A1A"/>
          <w:sz w:val="20"/>
          <w:szCs w:val="20"/>
        </w:rPr>
        <w:t xml:space="preserve">, schismatic followers of Muhammad’s son-in-law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Alī</w:t>
      </w:r>
      <w:proofErr w:type="spellEnd"/>
      <w:r w:rsidRPr="002E65EB">
        <w:rPr>
          <w:rFonts w:ascii="Georgia" w:eastAsia="Times New Roman" w:hAnsi="Georgia" w:cs="Georgia"/>
          <w:color w:val="1A1A1A"/>
          <w:sz w:val="20"/>
          <w:szCs w:val="20"/>
        </w:rPr>
        <w:t>.</w:t>
      </w:r>
    </w:p>
    <w:p w:rsidR="002E65EB" w:rsidRPr="002E65EB" w:rsidRDefault="002E65EB" w:rsidP="002E65EB">
      <w:pPr>
        <w:shd w:val="clear" w:color="auto" w:fill="FFFFFF"/>
        <w:spacing w:after="0" w:line="240" w:lineRule="auto"/>
        <w:outlineLvl w:val="0"/>
        <w:rPr>
          <w:rFonts w:ascii="Georgia" w:eastAsia="Times New Roman" w:hAnsi="Georgia" w:cs="Segoe UI"/>
          <w:b/>
          <w:bCs/>
          <w:color w:val="1A1A1A"/>
          <w:kern w:val="36"/>
          <w:sz w:val="48"/>
          <w:szCs w:val="48"/>
        </w:rPr>
      </w:pPr>
      <w:proofErr w:type="spellStart"/>
      <w:r w:rsidRPr="002E65EB">
        <w:rPr>
          <w:rFonts w:ascii="Times New Roman" w:eastAsia="Times New Roman" w:hAnsi="Times New Roman" w:cs="Times New Roman"/>
          <w:b/>
          <w:bCs/>
          <w:color w:val="1A1A1A"/>
          <w:kern w:val="36"/>
          <w:sz w:val="48"/>
          <w:szCs w:val="48"/>
        </w:rPr>
        <w:t>ʿ</w:t>
      </w:r>
      <w:r w:rsidRPr="002E65EB">
        <w:rPr>
          <w:rFonts w:ascii="Georgia" w:eastAsia="Times New Roman" w:hAnsi="Georgia" w:cs="Georgia"/>
          <w:b/>
          <w:bCs/>
          <w:color w:val="1A1A1A"/>
          <w:kern w:val="36"/>
          <w:sz w:val="48"/>
          <w:szCs w:val="48"/>
        </w:rPr>
        <w:t>Abd</w:t>
      </w:r>
      <w:proofErr w:type="spellEnd"/>
      <w:r w:rsidRPr="002E65EB">
        <w:rPr>
          <w:rFonts w:ascii="Georgia" w:eastAsia="Times New Roman" w:hAnsi="Georgia" w:cs="Georgia"/>
          <w:b/>
          <w:bCs/>
          <w:color w:val="1A1A1A"/>
          <w:kern w:val="36"/>
          <w:sz w:val="48"/>
          <w:szCs w:val="48"/>
        </w:rPr>
        <w:t xml:space="preserve"> al-</w:t>
      </w:r>
      <w:proofErr w:type="spellStart"/>
      <w:r w:rsidRPr="002E65EB">
        <w:rPr>
          <w:rFonts w:ascii="Georgia" w:eastAsia="Times New Roman" w:hAnsi="Georgia" w:cs="Georgia"/>
          <w:b/>
          <w:bCs/>
          <w:color w:val="1A1A1A"/>
          <w:kern w:val="36"/>
          <w:sz w:val="48"/>
          <w:szCs w:val="48"/>
        </w:rPr>
        <w:t>Mu</w:t>
      </w:r>
      <w:r w:rsidRPr="002E65EB">
        <w:rPr>
          <w:rFonts w:ascii="Times New Roman" w:eastAsia="Times New Roman" w:hAnsi="Times New Roman" w:cs="Times New Roman"/>
          <w:b/>
          <w:bCs/>
          <w:color w:val="1A1A1A"/>
          <w:kern w:val="36"/>
          <w:sz w:val="48"/>
          <w:szCs w:val="48"/>
        </w:rPr>
        <w:t>ʾ</w:t>
      </w:r>
      <w:r w:rsidRPr="002E65EB">
        <w:rPr>
          <w:rFonts w:ascii="Georgia" w:eastAsia="Times New Roman" w:hAnsi="Georgia" w:cs="Georgia"/>
          <w:b/>
          <w:bCs/>
          <w:color w:val="1A1A1A"/>
          <w:kern w:val="36"/>
          <w:sz w:val="48"/>
          <w:szCs w:val="48"/>
        </w:rPr>
        <w:t>min</w:t>
      </w:r>
      <w:proofErr w:type="spellEnd"/>
      <w:r>
        <w:rPr>
          <w:rFonts w:ascii="Georgia" w:eastAsia="Times New Roman" w:hAnsi="Georgia" w:cs="Segoe UI"/>
          <w:b/>
          <w:bCs/>
          <w:color w:val="1A1A1A"/>
          <w:kern w:val="36"/>
          <w:sz w:val="48"/>
          <w:szCs w:val="48"/>
        </w:rPr>
        <w:t xml:space="preserve">: </w:t>
      </w:r>
      <w:proofErr w:type="spellStart"/>
      <w:r w:rsidRPr="002E65EB">
        <w:rPr>
          <w:rFonts w:ascii="Georgia" w:eastAsia="Times New Roman" w:hAnsi="Georgia" w:cs="Segoe UI"/>
          <w:color w:val="1A1A1A"/>
          <w:sz w:val="16"/>
          <w:szCs w:val="16"/>
        </w:rPr>
        <w:t>Almohad</w:t>
      </w:r>
      <w:proofErr w:type="spellEnd"/>
      <w:r w:rsidRPr="002E65EB">
        <w:rPr>
          <w:rFonts w:ascii="Georgia" w:eastAsia="Times New Roman" w:hAnsi="Georgia" w:cs="Segoe UI"/>
          <w:color w:val="1A1A1A"/>
          <w:sz w:val="16"/>
          <w:szCs w:val="16"/>
        </w:rPr>
        <w:t xml:space="preserve"> caliph</w:t>
      </w:r>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Abd</w:t>
      </w:r>
      <w:proofErr w:type="spellEnd"/>
      <w:r w:rsidRPr="002E65EB">
        <w:rPr>
          <w:rFonts w:ascii="Georgia" w:eastAsia="Times New Roman" w:hAnsi="Georgia" w:cs="Georgia"/>
          <w:b/>
          <w:bCs/>
          <w:color w:val="1A1A1A"/>
          <w:sz w:val="20"/>
        </w:rPr>
        <w:t xml:space="preserve"> al-</w:t>
      </w:r>
      <w:proofErr w:type="spellStart"/>
      <w:r w:rsidRPr="002E65EB">
        <w:rPr>
          <w:rFonts w:ascii="Georgia" w:eastAsia="Times New Roman" w:hAnsi="Georgia" w:cs="Georgia"/>
          <w:b/>
          <w:bCs/>
          <w:color w:val="1A1A1A"/>
          <w:sz w:val="20"/>
        </w:rPr>
        <w:t>Mu</w:t>
      </w:r>
      <w:r w:rsidRPr="002E65EB">
        <w:rPr>
          <w:rFonts w:ascii="Times New Roman" w:eastAsia="Times New Roman" w:hAnsi="Times New Roman" w:cs="Times New Roman"/>
          <w:b/>
          <w:bCs/>
          <w:color w:val="1A1A1A"/>
          <w:sz w:val="20"/>
        </w:rPr>
        <w:t>ʾ</w:t>
      </w:r>
      <w:r w:rsidRPr="002E65EB">
        <w:rPr>
          <w:rFonts w:ascii="Georgia" w:eastAsia="Times New Roman" w:hAnsi="Georgia" w:cs="Georgia"/>
          <w:b/>
          <w:bCs/>
          <w:color w:val="1A1A1A"/>
          <w:sz w:val="20"/>
        </w:rPr>
        <w:t>min</w:t>
      </w:r>
      <w:proofErr w:type="spellEnd"/>
      <w:r w:rsidRPr="002E65EB">
        <w:rPr>
          <w:rFonts w:ascii="Georgia" w:eastAsia="Times New Roman" w:hAnsi="Georgia" w:cs="Segoe UI"/>
          <w:color w:val="1A1A1A"/>
          <w:sz w:val="20"/>
          <w:szCs w:val="20"/>
        </w:rPr>
        <w:t>, in full </w:t>
      </w: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Abd</w:t>
      </w:r>
      <w:proofErr w:type="spellEnd"/>
      <w:r w:rsidRPr="002E65EB">
        <w:rPr>
          <w:rFonts w:ascii="Georgia" w:eastAsia="Times New Roman" w:hAnsi="Georgia" w:cs="Georgia"/>
          <w:b/>
          <w:bCs/>
          <w:color w:val="1A1A1A"/>
          <w:sz w:val="20"/>
        </w:rPr>
        <w:t xml:space="preserve"> al-</w:t>
      </w:r>
      <w:proofErr w:type="spellStart"/>
      <w:r w:rsidRPr="002E65EB">
        <w:rPr>
          <w:rFonts w:ascii="Georgia" w:eastAsia="Times New Roman" w:hAnsi="Georgia" w:cs="Georgia"/>
          <w:b/>
          <w:bCs/>
          <w:color w:val="1A1A1A"/>
          <w:sz w:val="20"/>
        </w:rPr>
        <w:t>Mu</w:t>
      </w:r>
      <w:r w:rsidRPr="002E65EB">
        <w:rPr>
          <w:rFonts w:ascii="Times New Roman" w:eastAsia="Times New Roman" w:hAnsi="Times New Roman" w:cs="Times New Roman"/>
          <w:b/>
          <w:bCs/>
          <w:color w:val="1A1A1A"/>
          <w:sz w:val="20"/>
        </w:rPr>
        <w:t>ʾ</w:t>
      </w:r>
      <w:r w:rsidRPr="002E65EB">
        <w:rPr>
          <w:rFonts w:ascii="Georgia" w:eastAsia="Times New Roman" w:hAnsi="Georgia" w:cs="Georgia"/>
          <w:b/>
          <w:bCs/>
          <w:color w:val="1A1A1A"/>
          <w:sz w:val="20"/>
        </w:rPr>
        <w:t>min</w:t>
      </w:r>
      <w:proofErr w:type="spellEnd"/>
      <w:r w:rsidRPr="002E65EB">
        <w:rPr>
          <w:rFonts w:ascii="Georgia" w:eastAsia="Times New Roman" w:hAnsi="Georgia" w:cs="Georgia"/>
          <w:b/>
          <w:bCs/>
          <w:color w:val="1A1A1A"/>
          <w:sz w:val="20"/>
        </w:rPr>
        <w:t xml:space="preserve"> </w:t>
      </w:r>
      <w:proofErr w:type="spellStart"/>
      <w:r w:rsidRPr="002E65EB">
        <w:rPr>
          <w:rFonts w:ascii="Georgia" w:eastAsia="Times New Roman" w:hAnsi="Georgia" w:cs="Georgia"/>
          <w:b/>
          <w:bCs/>
          <w:color w:val="1A1A1A"/>
          <w:sz w:val="20"/>
        </w:rPr>
        <w:t>ibn</w:t>
      </w:r>
      <w:proofErr w:type="spellEnd"/>
      <w:r w:rsidRPr="002E65EB">
        <w:rPr>
          <w:rFonts w:ascii="Georgia" w:eastAsia="Times New Roman" w:hAnsi="Georgia" w:cs="Georgia"/>
          <w:b/>
          <w:bCs/>
          <w:color w:val="1A1A1A"/>
          <w:sz w:val="20"/>
        </w:rPr>
        <w:t xml:space="preserve"> </w:t>
      </w: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Ali</w:t>
      </w:r>
      <w:proofErr w:type="spellEnd"/>
      <w:r w:rsidRPr="002E65EB">
        <w:rPr>
          <w:rFonts w:ascii="Georgia" w:eastAsia="Times New Roman" w:hAnsi="Georgia" w:cs="Segoe UI"/>
          <w:color w:val="1A1A1A"/>
          <w:sz w:val="20"/>
          <w:szCs w:val="20"/>
        </w:rPr>
        <w:t>, (born </w:t>
      </w:r>
      <w:r w:rsidRPr="002E65EB">
        <w:rPr>
          <w:rFonts w:ascii="Georgia" w:eastAsia="Times New Roman" w:hAnsi="Georgia" w:cs="Segoe UI"/>
          <w:i/>
          <w:iCs/>
          <w:color w:val="1A1A1A"/>
          <w:sz w:val="20"/>
        </w:rPr>
        <w:t>c.</w:t>
      </w:r>
      <w:r w:rsidRPr="002E65EB">
        <w:rPr>
          <w:rFonts w:ascii="Georgia" w:eastAsia="Times New Roman" w:hAnsi="Georgia" w:cs="Segoe UI"/>
          <w:color w:val="1A1A1A"/>
          <w:sz w:val="20"/>
          <w:szCs w:val="20"/>
        </w:rPr>
        <w:t xml:space="preserve"> 1094, </w:t>
      </w:r>
      <w:proofErr w:type="spellStart"/>
      <w:r w:rsidRPr="002E65EB">
        <w:rPr>
          <w:rFonts w:ascii="Georgia" w:eastAsia="Times New Roman" w:hAnsi="Georgia" w:cs="Segoe UI"/>
          <w:color w:val="1A1A1A"/>
          <w:sz w:val="20"/>
          <w:szCs w:val="20"/>
        </w:rPr>
        <w:t>Tagra</w:t>
      </w:r>
      <w:proofErr w:type="spellEnd"/>
      <w:r w:rsidRPr="002E65EB">
        <w:rPr>
          <w:rFonts w:ascii="Georgia" w:eastAsia="Times New Roman" w:hAnsi="Georgia" w:cs="Segoe UI"/>
          <w:color w:val="1A1A1A"/>
          <w:sz w:val="20"/>
          <w:szCs w:val="20"/>
        </w:rPr>
        <w:t xml:space="preserve">, Kingdom of the </w:t>
      </w:r>
      <w:proofErr w:type="spellStart"/>
      <w:r w:rsidRPr="002E65EB">
        <w:rPr>
          <w:rFonts w:ascii="Times New Roman" w:eastAsia="Times New Roman" w:hAnsi="Times New Roman" w:cs="Times New Roman"/>
          <w:color w:val="1A1A1A"/>
          <w:sz w:val="20"/>
          <w:szCs w:val="20"/>
        </w:rPr>
        <w:t>Ḥ</w:t>
      </w:r>
      <w:r w:rsidRPr="002E65EB">
        <w:rPr>
          <w:rFonts w:ascii="Georgia" w:eastAsia="Times New Roman" w:hAnsi="Georgia" w:cs="Georgia"/>
          <w:color w:val="1A1A1A"/>
          <w:sz w:val="20"/>
          <w:szCs w:val="20"/>
        </w:rPr>
        <w:t>ammādids</w:t>
      </w:r>
      <w:proofErr w:type="spellEnd"/>
      <w:r w:rsidRPr="002E65EB">
        <w:rPr>
          <w:rFonts w:ascii="Georgia" w:eastAsia="Times New Roman" w:hAnsi="Georgia" w:cs="Georgia"/>
          <w:color w:val="1A1A1A"/>
          <w:sz w:val="20"/>
          <w:szCs w:val="20"/>
        </w:rPr>
        <w:t xml:space="preserve">—died 1163, Rabat, </w:t>
      </w:r>
      <w:proofErr w:type="spellStart"/>
      <w:r w:rsidRPr="002E65EB">
        <w:rPr>
          <w:rFonts w:ascii="Georgia" w:eastAsia="Times New Roman" w:hAnsi="Georgia" w:cs="Georgia"/>
          <w:color w:val="1A1A1A"/>
          <w:sz w:val="20"/>
          <w:szCs w:val="20"/>
        </w:rPr>
        <w:t>Almohad</w:t>
      </w:r>
      <w:proofErr w:type="spellEnd"/>
      <w:r w:rsidRPr="002E65EB">
        <w:rPr>
          <w:rFonts w:ascii="Georgia" w:eastAsia="Times New Roman" w:hAnsi="Georgia" w:cs="Georgia"/>
          <w:color w:val="1A1A1A"/>
          <w:sz w:val="20"/>
          <w:szCs w:val="20"/>
        </w:rPr>
        <w:t xml:space="preserve"> Empire), </w:t>
      </w:r>
      <w:hyperlink r:id="rId93" w:history="1">
        <w:r w:rsidRPr="002E65EB">
          <w:rPr>
            <w:rFonts w:ascii="Georgia" w:eastAsia="Times New Roman" w:hAnsi="Georgia" w:cs="Segoe UI"/>
            <w:color w:val="14599D"/>
            <w:sz w:val="20"/>
            <w:u w:val="single"/>
          </w:rPr>
          <w:t>Berber</w:t>
        </w:r>
      </w:hyperlink>
      <w:r w:rsidRPr="002E65EB">
        <w:rPr>
          <w:rFonts w:ascii="Georgia" w:eastAsia="Times New Roman" w:hAnsi="Georgia" w:cs="Segoe UI"/>
          <w:color w:val="1A1A1A"/>
          <w:sz w:val="20"/>
          <w:szCs w:val="20"/>
        </w:rPr>
        <w:t> </w:t>
      </w:r>
      <w:hyperlink r:id="rId94" w:history="1">
        <w:r w:rsidRPr="002E65EB">
          <w:rPr>
            <w:rFonts w:ascii="Georgia" w:eastAsia="Times New Roman" w:hAnsi="Georgia" w:cs="Segoe UI"/>
            <w:color w:val="14599D"/>
            <w:sz w:val="20"/>
            <w:u w:val="single"/>
          </w:rPr>
          <w:t>caliph</w:t>
        </w:r>
      </w:hyperlink>
      <w:r w:rsidRPr="002E65EB">
        <w:rPr>
          <w:rFonts w:ascii="Georgia" w:eastAsia="Times New Roman" w:hAnsi="Georgia" w:cs="Segoe UI"/>
          <w:color w:val="1A1A1A"/>
          <w:sz w:val="20"/>
          <w:szCs w:val="20"/>
        </w:rPr>
        <w:t> of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"https://www.britannica.com/topic/Almohads"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Almohad</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w:t>
      </w:r>
      <w:hyperlink r:id="rId95" w:history="1">
        <w:r w:rsidRPr="002E65EB">
          <w:rPr>
            <w:rFonts w:ascii="Georgia" w:eastAsia="Times New Roman" w:hAnsi="Georgia" w:cs="Segoe UI"/>
            <w:color w:val="14599D"/>
            <w:sz w:val="20"/>
            <w:u w:val="single"/>
          </w:rPr>
          <w:t>dynasty</w:t>
        </w:r>
      </w:hyperlink>
      <w:r w:rsidRPr="002E65EB">
        <w:rPr>
          <w:rFonts w:ascii="Georgia" w:eastAsia="Times New Roman" w:hAnsi="Georgia" w:cs="Segoe UI"/>
          <w:color w:val="1A1A1A"/>
          <w:sz w:val="20"/>
          <w:szCs w:val="20"/>
        </w:rPr>
        <w:t> (reigned 1130–63), who conquered the </w:t>
      </w:r>
      <w:hyperlink r:id="rId96" w:history="1">
        <w:r w:rsidRPr="002E65EB">
          <w:rPr>
            <w:rFonts w:ascii="Georgia" w:eastAsia="Times New Roman" w:hAnsi="Georgia" w:cs="Segoe UI"/>
            <w:color w:val="14599D"/>
            <w:sz w:val="20"/>
            <w:u w:val="single"/>
          </w:rPr>
          <w:t>North African</w:t>
        </w:r>
      </w:hyperlink>
      <w:r w:rsidRPr="002E65EB">
        <w:rPr>
          <w:rFonts w:ascii="Georgia" w:eastAsia="Times New Roman" w:hAnsi="Georgia" w:cs="Segoe UI"/>
          <w:color w:val="1A1A1A"/>
          <w:sz w:val="20"/>
          <w:szCs w:val="20"/>
        </w:rPr>
        <w:t> </w:t>
      </w:r>
      <w:proofErr w:type="spellStart"/>
      <w:r w:rsidRPr="002E65EB">
        <w:rPr>
          <w:rFonts w:ascii="Georgia" w:eastAsia="Times New Roman" w:hAnsi="Georgia" w:cs="Segoe UI"/>
          <w:color w:val="1A1A1A"/>
          <w:sz w:val="20"/>
          <w:szCs w:val="20"/>
        </w:rPr>
        <w:t>Maghrib</w:t>
      </w:r>
      <w:proofErr w:type="spellEnd"/>
      <w:r w:rsidRPr="002E65EB">
        <w:rPr>
          <w:rFonts w:ascii="Georgia" w:eastAsia="Times New Roman" w:hAnsi="Georgia" w:cs="Segoe UI"/>
          <w:color w:val="1A1A1A"/>
          <w:sz w:val="20"/>
          <w:szCs w:val="20"/>
        </w:rPr>
        <w:t xml:space="preserve"> from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"https://www.britannica.com/topic/Almoravids"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Almoravids</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and brought all the Berbers under one rule.</w:t>
      </w:r>
    </w:p>
    <w:p w:rsidR="002E65EB" w:rsidRPr="002E65EB" w:rsidRDefault="002E65EB" w:rsidP="002E65EB">
      <w:pPr>
        <w:shd w:val="clear" w:color="auto" w:fill="FFFFFF"/>
        <w:spacing w:after="197" w:line="240" w:lineRule="auto"/>
        <w:outlineLvl w:val="1"/>
        <w:rPr>
          <w:rFonts w:ascii="Georgia" w:eastAsia="Times New Roman" w:hAnsi="Georgia" w:cs="Segoe UI"/>
          <w:b/>
          <w:bCs/>
          <w:color w:val="1A1A1A"/>
          <w:sz w:val="36"/>
          <w:szCs w:val="36"/>
        </w:rPr>
      </w:pPr>
      <w:r w:rsidRPr="002E65EB">
        <w:rPr>
          <w:rFonts w:ascii="Georgia" w:eastAsia="Times New Roman" w:hAnsi="Georgia" w:cs="Segoe UI"/>
          <w:b/>
          <w:bCs/>
          <w:color w:val="1A1A1A"/>
          <w:sz w:val="36"/>
          <w:szCs w:val="36"/>
        </w:rPr>
        <w:t>Life</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came from a humble family: his father had been a potter. He seems to have been well instructed in the Muslim faith and mu</w:t>
      </w:r>
      <w:r w:rsidRPr="002E65EB">
        <w:rPr>
          <w:rFonts w:ascii="Georgia" w:eastAsia="Times New Roman" w:hAnsi="Georgia" w:cs="Segoe UI"/>
          <w:color w:val="1A1A1A"/>
          <w:sz w:val="20"/>
          <w:szCs w:val="20"/>
        </w:rPr>
        <w:t xml:space="preserve">st have had a good knowledge of Arabic, for he wished to continue his studies at one of the </w:t>
      </w:r>
      <w:proofErr w:type="spellStart"/>
      <w:r w:rsidRPr="002E65EB">
        <w:rPr>
          <w:rFonts w:ascii="Georgia" w:eastAsia="Times New Roman" w:hAnsi="Georgia" w:cs="Segoe UI"/>
          <w:color w:val="1A1A1A"/>
          <w:sz w:val="20"/>
          <w:szCs w:val="20"/>
        </w:rPr>
        <w:t>centres</w:t>
      </w:r>
      <w:proofErr w:type="spellEnd"/>
      <w:r w:rsidRPr="002E65EB">
        <w:rPr>
          <w:rFonts w:ascii="Georgia" w:eastAsia="Times New Roman" w:hAnsi="Georgia" w:cs="Segoe UI"/>
          <w:color w:val="1A1A1A"/>
          <w:sz w:val="20"/>
          <w:szCs w:val="20"/>
        </w:rPr>
        <w:t xml:space="preserve"> of Muslim learning in the East. A chance meeting with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"https://www.britannica.com/biography/Ibn-Tumart"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Ibn</w:t>
      </w:r>
      <w:proofErr w:type="spellEnd"/>
      <w:r w:rsidRPr="002E65EB">
        <w:rPr>
          <w:rFonts w:ascii="Georgia" w:eastAsia="Times New Roman" w:hAnsi="Georgia" w:cs="Segoe UI"/>
          <w:color w:val="14599D"/>
          <w:sz w:val="20"/>
          <w:u w:val="single"/>
        </w:rPr>
        <w:t xml:space="preserve"> </w:t>
      </w:r>
      <w:proofErr w:type="spellStart"/>
      <w:r w:rsidRPr="002E65EB">
        <w:rPr>
          <w:rFonts w:ascii="Georgia" w:eastAsia="Times New Roman" w:hAnsi="Georgia" w:cs="Segoe UI"/>
          <w:color w:val="14599D"/>
          <w:sz w:val="20"/>
          <w:u w:val="single"/>
        </w:rPr>
        <w:t>Tūmart</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a Berber religious reformer, made him abandon this idea and begin his brilliant career.</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 xml:space="preserve">Around 1117, </w:t>
      </w:r>
      <w:proofErr w:type="spellStart"/>
      <w:r w:rsidRPr="002E65EB">
        <w:rPr>
          <w:rFonts w:ascii="Georgia" w:eastAsia="Times New Roman" w:hAnsi="Georgia" w:cs="Segoe UI"/>
          <w:color w:val="1A1A1A"/>
          <w:sz w:val="20"/>
          <w:szCs w:val="20"/>
        </w:rPr>
        <w:t>Ibn</w:t>
      </w:r>
      <w:proofErr w:type="spellEnd"/>
      <w:r w:rsidRPr="002E65EB">
        <w:rPr>
          <w:rFonts w:ascii="Georgia" w:eastAsia="Times New Roman" w:hAnsi="Georgia" w:cs="Segoe UI"/>
          <w:color w:val="1A1A1A"/>
          <w:sz w:val="20"/>
          <w:szCs w:val="20"/>
        </w:rPr>
        <w:t xml:space="preserve"> </w:t>
      </w:r>
      <w:proofErr w:type="spellStart"/>
      <w:r w:rsidRPr="002E65EB">
        <w:rPr>
          <w:rFonts w:ascii="Georgia" w:eastAsia="Times New Roman" w:hAnsi="Georgia" w:cs="Segoe UI"/>
          <w:color w:val="1A1A1A"/>
          <w:sz w:val="20"/>
          <w:szCs w:val="20"/>
        </w:rPr>
        <w:t>Tūmart</w:t>
      </w:r>
      <w:proofErr w:type="spellEnd"/>
      <w:r w:rsidRPr="002E65EB">
        <w:rPr>
          <w:rFonts w:ascii="Georgia" w:eastAsia="Times New Roman" w:hAnsi="Georgia" w:cs="Segoe UI"/>
          <w:color w:val="1A1A1A"/>
          <w:sz w:val="20"/>
          <w:szCs w:val="20"/>
        </w:rPr>
        <w:t xml:space="preserve">, the founder of the </w:t>
      </w:r>
      <w:proofErr w:type="spellStart"/>
      <w:r w:rsidRPr="002E65EB">
        <w:rPr>
          <w:rFonts w:ascii="Georgia" w:eastAsia="Times New Roman" w:hAnsi="Georgia" w:cs="Segoe UI"/>
          <w:color w:val="1A1A1A"/>
          <w:sz w:val="20"/>
          <w:szCs w:val="20"/>
        </w:rPr>
        <w:t>Almohad</w:t>
      </w:r>
      <w:proofErr w:type="spellEnd"/>
      <w:r w:rsidRPr="002E65EB">
        <w:rPr>
          <w:rFonts w:ascii="Georgia" w:eastAsia="Times New Roman" w:hAnsi="Georgia" w:cs="Segoe UI"/>
          <w:color w:val="1A1A1A"/>
          <w:sz w:val="20"/>
          <w:szCs w:val="20"/>
        </w:rPr>
        <w:t xml:space="preserve"> movement, was returning from a long stay in the East. He landed at </w:t>
      </w:r>
      <w:proofErr w:type="spellStart"/>
      <w:r w:rsidRPr="002E65EB">
        <w:rPr>
          <w:rFonts w:ascii="Georgia" w:eastAsia="Times New Roman" w:hAnsi="Georgia" w:cs="Segoe UI"/>
          <w:color w:val="1A1A1A"/>
          <w:sz w:val="20"/>
          <w:szCs w:val="20"/>
        </w:rPr>
        <w:t>Mahdīyah</w:t>
      </w:r>
      <w:proofErr w:type="spellEnd"/>
      <w:r w:rsidRPr="002E65EB">
        <w:rPr>
          <w:rFonts w:ascii="Georgia" w:eastAsia="Times New Roman" w:hAnsi="Georgia" w:cs="Segoe UI"/>
          <w:color w:val="1A1A1A"/>
          <w:sz w:val="20"/>
          <w:szCs w:val="20"/>
        </w:rPr>
        <w:t xml:space="preserve"> in </w:t>
      </w:r>
      <w:hyperlink r:id="rId97" w:history="1">
        <w:r w:rsidRPr="002E65EB">
          <w:rPr>
            <w:rFonts w:ascii="Georgia" w:eastAsia="Times New Roman" w:hAnsi="Georgia" w:cs="Segoe UI"/>
            <w:color w:val="14599D"/>
            <w:sz w:val="20"/>
            <w:u w:val="single"/>
          </w:rPr>
          <w:t>Tunisia</w:t>
        </w:r>
      </w:hyperlink>
      <w:r w:rsidRPr="002E65EB">
        <w:rPr>
          <w:rFonts w:ascii="Georgia" w:eastAsia="Times New Roman" w:hAnsi="Georgia" w:cs="Segoe UI"/>
          <w:color w:val="1A1A1A"/>
          <w:sz w:val="20"/>
          <w:szCs w:val="20"/>
        </w:rPr>
        <w:t> and began a journey to southern </w:t>
      </w:r>
      <w:hyperlink r:id="rId98" w:history="1">
        <w:r w:rsidRPr="002E65EB">
          <w:rPr>
            <w:rFonts w:ascii="Georgia" w:eastAsia="Times New Roman" w:hAnsi="Georgia" w:cs="Segoe UI"/>
            <w:color w:val="14599D"/>
            <w:sz w:val="20"/>
            <w:u w:val="single"/>
          </w:rPr>
          <w:t>Morocco</w:t>
        </w:r>
      </w:hyperlink>
      <w:r w:rsidRPr="002E65EB">
        <w:rPr>
          <w:rFonts w:ascii="Georgia" w:eastAsia="Times New Roman" w:hAnsi="Georgia" w:cs="Segoe UI"/>
          <w:color w:val="1A1A1A"/>
          <w:sz w:val="20"/>
          <w:szCs w:val="20"/>
        </w:rPr>
        <w:t>, his native country. Wherever he stopped along the way, he proclaimed a twofold message: strict </w:t>
      </w:r>
      <w:hyperlink r:id="rId99" w:history="1">
        <w:r w:rsidRPr="002E65EB">
          <w:rPr>
            <w:rFonts w:ascii="Georgia" w:eastAsia="Times New Roman" w:hAnsi="Georgia" w:cs="Segoe UI"/>
            <w:color w:val="0000FF"/>
            <w:sz w:val="20"/>
            <w:u w:val="single"/>
          </w:rPr>
          <w:t>adherence</w:t>
        </w:r>
      </w:hyperlink>
      <w:r w:rsidRPr="002E65EB">
        <w:rPr>
          <w:rFonts w:ascii="Georgia" w:eastAsia="Times New Roman" w:hAnsi="Georgia" w:cs="Segoe UI"/>
          <w:color w:val="1A1A1A"/>
          <w:sz w:val="20"/>
          <w:szCs w:val="20"/>
        </w:rPr>
        <w:t> to the doctrine of the oneness of God (hence the name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"https://www.britannica.com/topic/Almohads"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Almohads</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or al-</w:t>
      </w:r>
      <w:proofErr w:type="spellStart"/>
      <w:r w:rsidRPr="002E65EB">
        <w:rPr>
          <w:rFonts w:ascii="Georgia" w:eastAsia="Times New Roman" w:hAnsi="Georgia" w:cs="Segoe UI"/>
          <w:color w:val="1A1A1A"/>
          <w:sz w:val="20"/>
          <w:szCs w:val="20"/>
        </w:rPr>
        <w:t>Muwa</w:t>
      </w:r>
      <w:r w:rsidRPr="002E65EB">
        <w:rPr>
          <w:rFonts w:ascii="Times New Roman" w:eastAsia="Times New Roman" w:hAnsi="Times New Roman" w:cs="Times New Roman"/>
          <w:color w:val="1A1A1A"/>
          <w:sz w:val="20"/>
          <w:szCs w:val="20"/>
        </w:rPr>
        <w:t>ḥḥ</w:t>
      </w:r>
      <w:r w:rsidRPr="002E65EB">
        <w:rPr>
          <w:rFonts w:ascii="Georgia" w:eastAsia="Times New Roman" w:hAnsi="Georgia" w:cs="Georgia"/>
          <w:color w:val="1A1A1A"/>
          <w:sz w:val="20"/>
          <w:szCs w:val="20"/>
        </w:rPr>
        <w:t>idūn</w:t>
      </w:r>
      <w:proofErr w:type="spellEnd"/>
      <w:r w:rsidRPr="002E65EB">
        <w:rPr>
          <w:rFonts w:ascii="Georgia" w:eastAsia="Times New Roman" w:hAnsi="Georgia" w:cs="Georgia"/>
          <w:color w:val="1A1A1A"/>
          <w:sz w:val="20"/>
          <w:szCs w:val="20"/>
        </w:rPr>
        <w:t xml:space="preserve">, Unitarians) and scrupulous observance </w:t>
      </w:r>
      <w:r w:rsidRPr="002E65EB">
        <w:rPr>
          <w:rFonts w:ascii="Georgia" w:eastAsia="Times New Roman" w:hAnsi="Georgia" w:cs="Segoe UI"/>
          <w:color w:val="1A1A1A"/>
          <w:sz w:val="20"/>
          <w:szCs w:val="20"/>
        </w:rPr>
        <w:t>of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"https://www.britannica.com/topic/Shariah"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Islāmic</w:t>
      </w:r>
      <w:proofErr w:type="spellEnd"/>
      <w:r w:rsidRPr="002E65EB">
        <w:rPr>
          <w:rFonts w:ascii="Georgia" w:eastAsia="Times New Roman" w:hAnsi="Georgia" w:cs="Segoe UI"/>
          <w:color w:val="14599D"/>
          <w:sz w:val="20"/>
          <w:u w:val="single"/>
        </w:rPr>
        <w:t xml:space="preserve"> law</w:t>
      </w:r>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xml:space="preserv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heard </w:t>
      </w:r>
      <w:proofErr w:type="spellStart"/>
      <w:r w:rsidRPr="002E65EB">
        <w:rPr>
          <w:rFonts w:ascii="Georgia" w:eastAsia="Times New Roman" w:hAnsi="Georgia" w:cs="Georgia"/>
          <w:color w:val="1A1A1A"/>
          <w:sz w:val="20"/>
          <w:szCs w:val="20"/>
        </w:rPr>
        <w:t>Ibn</w:t>
      </w:r>
      <w:proofErr w:type="spellEnd"/>
      <w:r w:rsidRPr="002E65EB">
        <w:rPr>
          <w:rFonts w:ascii="Georgia" w:eastAsia="Times New Roman" w:hAnsi="Georgia" w:cs="Georgia"/>
          <w:color w:val="1A1A1A"/>
          <w:sz w:val="20"/>
          <w:szCs w:val="20"/>
        </w:rPr>
        <w:t xml:space="preserve"> </w:t>
      </w:r>
      <w:proofErr w:type="spellStart"/>
      <w:r w:rsidRPr="002E65EB">
        <w:rPr>
          <w:rFonts w:ascii="Georgia" w:eastAsia="Times New Roman" w:hAnsi="Georgia" w:cs="Georgia"/>
          <w:color w:val="1A1A1A"/>
          <w:sz w:val="20"/>
          <w:szCs w:val="20"/>
        </w:rPr>
        <w:t>Tūmart</w:t>
      </w:r>
      <w:proofErr w:type="spellEnd"/>
      <w:r w:rsidRPr="002E65EB">
        <w:rPr>
          <w:rFonts w:ascii="Georgia" w:eastAsia="Times New Roman" w:hAnsi="Georgia" w:cs="Georgia"/>
          <w:color w:val="1A1A1A"/>
          <w:sz w:val="20"/>
          <w:szCs w:val="20"/>
        </w:rPr>
        <w:t xml:space="preserve"> preach at </w:t>
      </w:r>
      <w:proofErr w:type="spellStart"/>
      <w:r w:rsidRPr="002E65EB">
        <w:rPr>
          <w:rFonts w:ascii="Georgia" w:eastAsia="Times New Roman" w:hAnsi="Georgia" w:cs="Georgia"/>
          <w:color w:val="1A1A1A"/>
          <w:sz w:val="20"/>
          <w:szCs w:val="20"/>
        </w:rPr>
        <w:t>Mellala</w:t>
      </w:r>
      <w:proofErr w:type="spellEnd"/>
      <w:r w:rsidRPr="002E65EB">
        <w:rPr>
          <w:rFonts w:ascii="Georgia" w:eastAsia="Times New Roman" w:hAnsi="Georgia" w:cs="Georgia"/>
          <w:color w:val="1A1A1A"/>
          <w:sz w:val="20"/>
          <w:szCs w:val="20"/>
        </w:rPr>
        <w:t>, near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"https://www.britannica.com/place/Bejaia"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Bejaïa</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w:t>
      </w:r>
      <w:hyperlink r:id="rId100" w:history="1">
        <w:r w:rsidRPr="002E65EB">
          <w:rPr>
            <w:rFonts w:ascii="Georgia" w:eastAsia="Times New Roman" w:hAnsi="Georgia" w:cs="Segoe UI"/>
            <w:color w:val="14599D"/>
            <w:sz w:val="20"/>
            <w:u w:val="single"/>
          </w:rPr>
          <w:t>Algeria</w:t>
        </w:r>
      </w:hyperlink>
      <w:r w:rsidRPr="002E65EB">
        <w:rPr>
          <w:rFonts w:ascii="Georgia" w:eastAsia="Times New Roman" w:hAnsi="Georgia" w:cs="Segoe UI"/>
          <w:color w:val="1A1A1A"/>
          <w:sz w:val="20"/>
          <w:szCs w:val="20"/>
        </w:rPr>
        <w:t>. He was an attentive listener and from that time attached himself to the man who had revealed to him the true doctrine.</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does not seem to have played any special role among </w:t>
      </w:r>
      <w:proofErr w:type="spellStart"/>
      <w:r w:rsidRPr="002E65EB">
        <w:rPr>
          <w:rFonts w:ascii="Georgia" w:eastAsia="Times New Roman" w:hAnsi="Georgia" w:cs="Georgia"/>
          <w:color w:val="1A1A1A"/>
          <w:sz w:val="20"/>
          <w:szCs w:val="20"/>
        </w:rPr>
        <w:t>Ibn</w:t>
      </w:r>
      <w:proofErr w:type="spellEnd"/>
      <w:r w:rsidRPr="002E65EB">
        <w:rPr>
          <w:rFonts w:ascii="Georgia" w:eastAsia="Times New Roman" w:hAnsi="Georgia" w:cs="Georgia"/>
          <w:color w:val="1A1A1A"/>
          <w:sz w:val="20"/>
          <w:szCs w:val="20"/>
        </w:rPr>
        <w:t xml:space="preserve"> </w:t>
      </w:r>
      <w:proofErr w:type="spellStart"/>
      <w:r w:rsidRPr="002E65EB">
        <w:rPr>
          <w:rFonts w:ascii="Georgia" w:eastAsia="Times New Roman" w:hAnsi="Georgia" w:cs="Georgia"/>
          <w:color w:val="1A1A1A"/>
          <w:sz w:val="20"/>
          <w:szCs w:val="20"/>
        </w:rPr>
        <w:t>Tūmart’s</w:t>
      </w:r>
      <w:proofErr w:type="spellEnd"/>
      <w:r w:rsidRPr="002E65EB">
        <w:rPr>
          <w:rFonts w:ascii="Georgia" w:eastAsia="Times New Roman" w:hAnsi="Georgia" w:cs="Georgia"/>
          <w:color w:val="1A1A1A"/>
          <w:sz w:val="20"/>
          <w:szCs w:val="20"/>
        </w:rPr>
        <w:t> </w:t>
      </w:r>
      <w:hyperlink r:id="rId101" w:history="1">
        <w:r w:rsidRPr="002E65EB">
          <w:rPr>
            <w:rFonts w:ascii="Georgia" w:eastAsia="Times New Roman" w:hAnsi="Georgia" w:cs="Segoe UI"/>
            <w:color w:val="0000FF"/>
            <w:sz w:val="20"/>
            <w:u w:val="single"/>
          </w:rPr>
          <w:t>disciples</w:t>
        </w:r>
      </w:hyperlink>
      <w:r w:rsidRPr="002E65EB">
        <w:rPr>
          <w:rFonts w:ascii="Georgia" w:eastAsia="Times New Roman" w:hAnsi="Georgia" w:cs="Segoe UI"/>
          <w:color w:val="1A1A1A"/>
          <w:sz w:val="20"/>
          <w:szCs w:val="20"/>
        </w:rPr>
        <w:t> during the slow journey that took them to </w:t>
      </w:r>
      <w:hyperlink r:id="rId102" w:history="1">
        <w:r w:rsidRPr="002E65EB">
          <w:rPr>
            <w:rFonts w:ascii="Georgia" w:eastAsia="Times New Roman" w:hAnsi="Georgia" w:cs="Segoe UI"/>
            <w:color w:val="14599D"/>
            <w:sz w:val="20"/>
            <w:u w:val="single"/>
          </w:rPr>
          <w:t>Marrakech</w:t>
        </w:r>
      </w:hyperlink>
      <w:r w:rsidRPr="002E65EB">
        <w:rPr>
          <w:rFonts w:ascii="Georgia" w:eastAsia="Times New Roman" w:hAnsi="Georgia" w:cs="Segoe UI"/>
          <w:color w:val="1A1A1A"/>
          <w:sz w:val="20"/>
          <w:szCs w:val="20"/>
        </w:rPr>
        <w:t>. But when his master declared his opposition to the ruling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"https://www.britannica.com/topic/Almoravids"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Almoravid</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regime, proclaimed himself the </w:t>
      </w:r>
      <w:proofErr w:type="spellStart"/>
      <w:proofErr w:type="gramStart"/>
      <w:r w:rsidRPr="002E65EB">
        <w:rPr>
          <w:rFonts w:ascii="Georgia" w:eastAsia="Times New Roman" w:hAnsi="Georgia" w:cs="Segoe UI"/>
          <w:i/>
          <w:iCs/>
          <w:color w:val="1A1A1A"/>
          <w:sz w:val="20"/>
        </w:rPr>
        <w:t>mahdī</w:t>
      </w:r>
      <w:proofErr w:type="spellEnd"/>
      <w:proofErr w:type="gramEnd"/>
      <w:r w:rsidRPr="002E65EB">
        <w:rPr>
          <w:rFonts w:ascii="Georgia" w:eastAsia="Times New Roman" w:hAnsi="Georgia" w:cs="Segoe UI"/>
          <w:color w:val="1A1A1A"/>
          <w:sz w:val="20"/>
          <w:szCs w:val="20"/>
        </w:rPr>
        <w:t> (“divinely guided one”), and took refuge in the remote </w:t>
      </w:r>
      <w:hyperlink r:id="rId103" w:history="1">
        <w:r w:rsidRPr="002E65EB">
          <w:rPr>
            <w:rFonts w:ascii="Georgia" w:eastAsia="Times New Roman" w:hAnsi="Georgia" w:cs="Segoe UI"/>
            <w:color w:val="14599D"/>
            <w:sz w:val="20"/>
            <w:u w:val="single"/>
          </w:rPr>
          <w:t>High Atlas</w:t>
        </w:r>
      </w:hyperlink>
      <w:r w:rsidRPr="002E65EB">
        <w:rPr>
          <w:rFonts w:ascii="Georgia" w:eastAsia="Times New Roman" w:hAnsi="Georgia" w:cs="Segoe UI"/>
          <w:color w:val="1A1A1A"/>
          <w:sz w:val="20"/>
          <w:szCs w:val="20"/>
        </w:rPr>
        <w:t xml:space="preserve"> region,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went with him. </w:t>
      </w:r>
      <w:proofErr w:type="spellStart"/>
      <w:r w:rsidRPr="002E65EB">
        <w:rPr>
          <w:rFonts w:ascii="Georgia" w:eastAsia="Times New Roman" w:hAnsi="Georgia" w:cs="Georgia"/>
          <w:color w:val="1A1A1A"/>
          <w:sz w:val="20"/>
          <w:szCs w:val="20"/>
        </w:rPr>
        <w:t>Ibn</w:t>
      </w:r>
      <w:proofErr w:type="spellEnd"/>
      <w:r w:rsidRPr="002E65EB">
        <w:rPr>
          <w:rFonts w:ascii="Georgia" w:eastAsia="Times New Roman" w:hAnsi="Georgia" w:cs="Georgia"/>
          <w:color w:val="1A1A1A"/>
          <w:sz w:val="20"/>
          <w:szCs w:val="20"/>
        </w:rPr>
        <w:t xml:space="preserve"> </w:t>
      </w:r>
      <w:proofErr w:type="spellStart"/>
      <w:r w:rsidRPr="002E65EB">
        <w:rPr>
          <w:rFonts w:ascii="Georgia" w:eastAsia="Times New Roman" w:hAnsi="Georgia" w:cs="Georgia"/>
          <w:color w:val="1A1A1A"/>
          <w:sz w:val="20"/>
          <w:szCs w:val="20"/>
        </w:rPr>
        <w:t>Tūmart</w:t>
      </w:r>
      <w:proofErr w:type="spellEnd"/>
      <w:r w:rsidRPr="002E65EB">
        <w:rPr>
          <w:rFonts w:ascii="Georgia" w:eastAsia="Times New Roman" w:hAnsi="Georgia" w:cs="Georgia"/>
          <w:color w:val="1A1A1A"/>
          <w:sz w:val="20"/>
          <w:szCs w:val="20"/>
        </w:rPr>
        <w:t xml:space="preserve"> won a following in the mountains an</w:t>
      </w:r>
      <w:r w:rsidRPr="002E65EB">
        <w:rPr>
          <w:rFonts w:ascii="Georgia" w:eastAsia="Times New Roman" w:hAnsi="Georgia" w:cs="Segoe UI"/>
          <w:color w:val="1A1A1A"/>
          <w:sz w:val="20"/>
          <w:szCs w:val="20"/>
        </w:rPr>
        <w:t xml:space="preserve">d founded a small </w:t>
      </w:r>
      <w:proofErr w:type="spellStart"/>
      <w:r w:rsidRPr="002E65EB">
        <w:rPr>
          <w:rFonts w:ascii="Georgia" w:eastAsia="Times New Roman" w:hAnsi="Georgia" w:cs="Segoe UI"/>
          <w:color w:val="1A1A1A"/>
          <w:sz w:val="20"/>
          <w:szCs w:val="20"/>
        </w:rPr>
        <w:t>Almohad</w:t>
      </w:r>
      <w:proofErr w:type="spellEnd"/>
      <w:r w:rsidRPr="002E65EB">
        <w:rPr>
          <w:rFonts w:ascii="Georgia" w:eastAsia="Times New Roman" w:hAnsi="Georgia" w:cs="Segoe UI"/>
          <w:color w:val="1A1A1A"/>
          <w:sz w:val="20"/>
          <w:szCs w:val="20"/>
        </w:rPr>
        <w:t xml:space="preserve"> state there, </w:t>
      </w:r>
      <w:proofErr w:type="spellStart"/>
      <w:r w:rsidRPr="002E65EB">
        <w:rPr>
          <w:rFonts w:ascii="Georgia" w:eastAsia="Times New Roman" w:hAnsi="Georgia" w:cs="Segoe UI"/>
          <w:color w:val="1A1A1A"/>
          <w:sz w:val="20"/>
          <w:szCs w:val="20"/>
        </w:rPr>
        <w:t>centred</w:t>
      </w:r>
      <w:proofErr w:type="spellEnd"/>
      <w:r w:rsidRPr="002E65EB">
        <w:rPr>
          <w:rFonts w:ascii="Georgia" w:eastAsia="Times New Roman" w:hAnsi="Georgia" w:cs="Segoe UI"/>
          <w:color w:val="1A1A1A"/>
          <w:sz w:val="20"/>
          <w:szCs w:val="20"/>
        </w:rPr>
        <w:t xml:space="preserve"> on the village of </w:t>
      </w:r>
      <w:proofErr w:type="spellStart"/>
      <w:r w:rsidRPr="002E65EB">
        <w:rPr>
          <w:rFonts w:ascii="Georgia" w:eastAsia="Times New Roman" w:hAnsi="Georgia" w:cs="Segoe UI"/>
          <w:color w:val="1A1A1A"/>
          <w:sz w:val="20"/>
          <w:szCs w:val="20"/>
        </w:rPr>
        <w:t>Tinmel</w:t>
      </w:r>
      <w:proofErr w:type="spellEnd"/>
      <w:r w:rsidRPr="002E65EB">
        <w:rPr>
          <w:rFonts w:ascii="Georgia" w:eastAsia="Times New Roman" w:hAnsi="Georgia" w:cs="Segoe UI"/>
          <w:color w:val="1A1A1A"/>
          <w:sz w:val="20"/>
          <w:szCs w:val="20"/>
        </w:rPr>
        <w:t>. When al-</w:t>
      </w:r>
      <w:proofErr w:type="spellStart"/>
      <w:r w:rsidRPr="002E65EB">
        <w:rPr>
          <w:rFonts w:ascii="Georgia" w:eastAsia="Times New Roman" w:hAnsi="Georgia" w:cs="Segoe UI"/>
          <w:color w:val="1A1A1A"/>
          <w:sz w:val="20"/>
          <w:szCs w:val="20"/>
        </w:rPr>
        <w:t>Bashīr</w:t>
      </w:r>
      <w:proofErr w:type="spellEnd"/>
      <w:r w:rsidRPr="002E65EB">
        <w:rPr>
          <w:rFonts w:ascii="Georgia" w:eastAsia="Times New Roman" w:hAnsi="Georgia" w:cs="Segoe UI"/>
          <w:color w:val="1A1A1A"/>
          <w:sz w:val="20"/>
          <w:szCs w:val="20"/>
        </w:rPr>
        <w:t xml:space="preserve">, the </w:t>
      </w:r>
      <w:proofErr w:type="gramStart"/>
      <w:r w:rsidRPr="002E65EB">
        <w:rPr>
          <w:rFonts w:ascii="Georgia" w:eastAsia="Times New Roman" w:hAnsi="Georgia" w:cs="Segoe UI"/>
          <w:color w:val="1A1A1A"/>
          <w:sz w:val="20"/>
          <w:szCs w:val="20"/>
        </w:rPr>
        <w:t>reformer’s</w:t>
      </w:r>
      <w:proofErr w:type="gramEnd"/>
      <w:r w:rsidRPr="002E65EB">
        <w:rPr>
          <w:rFonts w:ascii="Georgia" w:eastAsia="Times New Roman" w:hAnsi="Georgia" w:cs="Segoe UI"/>
          <w:color w:val="1A1A1A"/>
          <w:sz w:val="20"/>
          <w:szCs w:val="20"/>
        </w:rPr>
        <w:t xml:space="preserve"> second in command, was killed in an attack on Marrakech,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took his place and became </w:t>
      </w:r>
      <w:proofErr w:type="spellStart"/>
      <w:r w:rsidRPr="002E65EB">
        <w:rPr>
          <w:rFonts w:ascii="Georgia" w:eastAsia="Times New Roman" w:hAnsi="Georgia" w:cs="Georgia"/>
          <w:color w:val="1A1A1A"/>
          <w:sz w:val="20"/>
          <w:szCs w:val="20"/>
        </w:rPr>
        <w:t>Ibn</w:t>
      </w:r>
      <w:proofErr w:type="spellEnd"/>
      <w:r w:rsidRPr="002E65EB">
        <w:rPr>
          <w:rFonts w:ascii="Georgia" w:eastAsia="Times New Roman" w:hAnsi="Georgia" w:cs="Georgia"/>
          <w:color w:val="1A1A1A"/>
          <w:sz w:val="20"/>
          <w:szCs w:val="20"/>
        </w:rPr>
        <w:t xml:space="preserve"> </w:t>
      </w:r>
      <w:proofErr w:type="spellStart"/>
      <w:r w:rsidRPr="002E65EB">
        <w:rPr>
          <w:rFonts w:ascii="Georgia" w:eastAsia="Times New Roman" w:hAnsi="Georgia" w:cs="Georgia"/>
          <w:color w:val="1A1A1A"/>
          <w:sz w:val="20"/>
          <w:szCs w:val="20"/>
        </w:rPr>
        <w:t>Tūmart’s</w:t>
      </w:r>
      <w:proofErr w:type="spellEnd"/>
      <w:r w:rsidRPr="002E65EB">
        <w:rPr>
          <w:rFonts w:ascii="Georgia" w:eastAsia="Times New Roman" w:hAnsi="Georgia" w:cs="Georgia"/>
          <w:color w:val="1A1A1A"/>
          <w:sz w:val="20"/>
          <w:szCs w:val="20"/>
        </w:rPr>
        <w:t xml:space="preserve"> designated successor. The </w:t>
      </w:r>
      <w:proofErr w:type="spellStart"/>
      <w:proofErr w:type="gramStart"/>
      <w:r w:rsidRPr="002E65EB">
        <w:rPr>
          <w:rFonts w:ascii="Georgia" w:eastAsia="Times New Roman" w:hAnsi="Georgia" w:cs="Segoe UI"/>
          <w:i/>
          <w:iCs/>
          <w:color w:val="1A1A1A"/>
          <w:sz w:val="20"/>
        </w:rPr>
        <w:t>mahdī</w:t>
      </w:r>
      <w:proofErr w:type="spellEnd"/>
      <w:proofErr w:type="gramEnd"/>
      <w:r w:rsidRPr="002E65EB">
        <w:rPr>
          <w:rFonts w:ascii="Georgia" w:eastAsia="Times New Roman" w:hAnsi="Georgia" w:cs="Segoe UI"/>
          <w:i/>
          <w:iCs/>
          <w:color w:val="1A1A1A"/>
          <w:sz w:val="20"/>
        </w:rPr>
        <w:t> </w:t>
      </w:r>
      <w:r w:rsidRPr="002E65EB">
        <w:rPr>
          <w:rFonts w:ascii="Georgia" w:eastAsia="Times New Roman" w:hAnsi="Georgia" w:cs="Segoe UI"/>
          <w:color w:val="1A1A1A"/>
          <w:sz w:val="20"/>
          <w:szCs w:val="20"/>
        </w:rPr>
        <w:t xml:space="preserve">died in 1130. His death was kept secret at first to allow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—a stranger to the High Atlas—time to win support from the </w:t>
      </w:r>
      <w:proofErr w:type="spellStart"/>
      <w:r w:rsidRPr="002E65EB">
        <w:rPr>
          <w:rFonts w:ascii="Georgia" w:eastAsia="Times New Roman" w:hAnsi="Georgia" w:cs="Georgia"/>
          <w:color w:val="1A1A1A"/>
          <w:sz w:val="20"/>
          <w:szCs w:val="20"/>
        </w:rPr>
        <w:t>Almohad</w:t>
      </w:r>
      <w:proofErr w:type="spellEnd"/>
      <w:r w:rsidRPr="002E65EB">
        <w:rPr>
          <w:rFonts w:ascii="Georgia" w:eastAsia="Times New Roman" w:hAnsi="Georgia" w:cs="Georgia"/>
          <w:color w:val="1A1A1A"/>
          <w:sz w:val="20"/>
          <w:szCs w:val="20"/>
        </w:rPr>
        <w:t xml:space="preserve"> leaders. When he was proclaimed leader of the </w:t>
      </w:r>
      <w:proofErr w:type="spellStart"/>
      <w:r w:rsidRPr="002E65EB">
        <w:rPr>
          <w:rFonts w:ascii="Georgia" w:eastAsia="Times New Roman" w:hAnsi="Georgia" w:cs="Georgia"/>
          <w:color w:val="1A1A1A"/>
          <w:sz w:val="20"/>
          <w:szCs w:val="20"/>
        </w:rPr>
        <w:t>Almohads</w:t>
      </w:r>
      <w:proofErr w:type="spellEnd"/>
      <w:r w:rsidRPr="002E65EB">
        <w:rPr>
          <w:rFonts w:ascii="Georgia" w:eastAsia="Times New Roman" w:hAnsi="Georgia" w:cs="Georgia"/>
          <w:color w:val="1A1A1A"/>
          <w:sz w:val="20"/>
          <w:szCs w:val="20"/>
        </w:rPr>
        <w:t>, he assumed the prestigious title of caliph.</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 xml:space="preserve">His first task was to carry on the struggle against the </w:t>
      </w:r>
      <w:proofErr w:type="spellStart"/>
      <w:r w:rsidRPr="002E65EB">
        <w:rPr>
          <w:rFonts w:ascii="Georgia" w:eastAsia="Times New Roman" w:hAnsi="Georgia" w:cs="Segoe UI"/>
          <w:color w:val="1A1A1A"/>
          <w:sz w:val="20"/>
          <w:szCs w:val="20"/>
        </w:rPr>
        <w:t>Almoravids</w:t>
      </w:r>
      <w:proofErr w:type="spellEnd"/>
      <w:r w:rsidRPr="002E65EB">
        <w:rPr>
          <w:rFonts w:ascii="Georgia" w:eastAsia="Times New Roman" w:hAnsi="Georgia" w:cs="Segoe UI"/>
          <w:color w:val="1A1A1A"/>
          <w:sz w:val="20"/>
          <w:szCs w:val="20"/>
        </w:rPr>
        <w:t xml:space="preserve">. Learning from the failure at Marrakech, he realized that he must conquer Morocco from the mountains. On the plains, the Christian knights who served the </w:t>
      </w:r>
      <w:proofErr w:type="spellStart"/>
      <w:r w:rsidRPr="002E65EB">
        <w:rPr>
          <w:rFonts w:ascii="Georgia" w:eastAsia="Times New Roman" w:hAnsi="Georgia" w:cs="Segoe UI"/>
          <w:color w:val="1A1A1A"/>
          <w:sz w:val="20"/>
          <w:szCs w:val="20"/>
        </w:rPr>
        <w:t>Almoravids</w:t>
      </w:r>
      <w:proofErr w:type="spellEnd"/>
      <w:r w:rsidRPr="002E65EB">
        <w:rPr>
          <w:rFonts w:ascii="Georgia" w:eastAsia="Times New Roman" w:hAnsi="Georgia" w:cs="Segoe UI"/>
          <w:color w:val="1A1A1A"/>
          <w:sz w:val="20"/>
          <w:szCs w:val="20"/>
        </w:rPr>
        <w:t xml:space="preserve"> could easily repulse the </w:t>
      </w:r>
      <w:proofErr w:type="spellStart"/>
      <w:r w:rsidRPr="002E65EB">
        <w:rPr>
          <w:rFonts w:ascii="Georgia" w:eastAsia="Times New Roman" w:hAnsi="Georgia" w:cs="Segoe UI"/>
          <w:color w:val="1A1A1A"/>
          <w:sz w:val="20"/>
          <w:szCs w:val="20"/>
        </w:rPr>
        <w:t>Almohads</w:t>
      </w:r>
      <w:proofErr w:type="spellEnd"/>
      <w:r w:rsidRPr="002E65EB">
        <w:rPr>
          <w:rFonts w:ascii="Georgia" w:eastAsia="Times New Roman" w:hAnsi="Georgia" w:cs="Segoe UI"/>
          <w:color w:val="1A1A1A"/>
          <w:sz w:val="20"/>
          <w:szCs w:val="20"/>
        </w:rPr>
        <w:t>’ Berber infantry. He spent the next 15 years winning control of the High Atlas, </w:t>
      </w:r>
      <w:hyperlink r:id="rId104" w:history="1">
        <w:r w:rsidRPr="002E65EB">
          <w:rPr>
            <w:rFonts w:ascii="Georgia" w:eastAsia="Times New Roman" w:hAnsi="Georgia" w:cs="Segoe UI"/>
            <w:color w:val="14599D"/>
            <w:sz w:val="20"/>
            <w:u w:val="single"/>
          </w:rPr>
          <w:t>Middle Atlas</w:t>
        </w:r>
      </w:hyperlink>
      <w:r w:rsidRPr="002E65EB">
        <w:rPr>
          <w:rFonts w:ascii="Georgia" w:eastAsia="Times New Roman" w:hAnsi="Georgia" w:cs="Segoe UI"/>
          <w:color w:val="1A1A1A"/>
          <w:sz w:val="20"/>
          <w:szCs w:val="20"/>
        </w:rPr>
        <w:t>, and </w:t>
      </w:r>
      <w:hyperlink r:id="rId105" w:history="1">
        <w:r w:rsidRPr="002E65EB">
          <w:rPr>
            <w:rFonts w:ascii="Georgia" w:eastAsia="Times New Roman" w:hAnsi="Georgia" w:cs="Segoe UI"/>
            <w:color w:val="14599D"/>
            <w:sz w:val="20"/>
            <w:u w:val="single"/>
          </w:rPr>
          <w:t>Rif</w:t>
        </w:r>
      </w:hyperlink>
      <w:r w:rsidRPr="002E65EB">
        <w:rPr>
          <w:rFonts w:ascii="Georgia" w:eastAsia="Times New Roman" w:hAnsi="Georgia" w:cs="Segoe UI"/>
          <w:color w:val="1A1A1A"/>
          <w:sz w:val="20"/>
          <w:szCs w:val="20"/>
        </w:rPr>
        <w:t xml:space="preserve"> regions, finally moving into his native country, </w:t>
      </w:r>
      <w:proofErr w:type="gramStart"/>
      <w:r w:rsidRPr="002E65EB">
        <w:rPr>
          <w:rFonts w:ascii="Georgia" w:eastAsia="Times New Roman" w:hAnsi="Georgia" w:cs="Segoe UI"/>
          <w:color w:val="1A1A1A"/>
          <w:sz w:val="20"/>
          <w:szCs w:val="20"/>
        </w:rPr>
        <w:t>north of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"https://www.britannica.com/place/Tlemcen"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Tlemcen</w:t>
      </w:r>
      <w:proofErr w:type="spellEnd"/>
      <w:proofErr w:type="gram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 xml:space="preserve">Near that town, the </w:t>
      </w:r>
      <w:proofErr w:type="spellStart"/>
      <w:r w:rsidRPr="002E65EB">
        <w:rPr>
          <w:rFonts w:ascii="Georgia" w:eastAsia="Times New Roman" w:hAnsi="Georgia" w:cs="Segoe UI"/>
          <w:color w:val="1A1A1A"/>
          <w:sz w:val="20"/>
          <w:szCs w:val="20"/>
        </w:rPr>
        <w:t>Almoravids</w:t>
      </w:r>
      <w:proofErr w:type="spellEnd"/>
      <w:r w:rsidRPr="002E65EB">
        <w:rPr>
          <w:rFonts w:ascii="Georgia" w:eastAsia="Times New Roman" w:hAnsi="Georgia" w:cs="Segoe UI"/>
          <w:color w:val="1A1A1A"/>
          <w:sz w:val="20"/>
          <w:szCs w:val="20"/>
        </w:rPr>
        <w:t xml:space="preserve">, having suffered the loss of </w:t>
      </w:r>
      <w:proofErr w:type="spellStart"/>
      <w:r w:rsidRPr="002E65EB">
        <w:rPr>
          <w:rFonts w:ascii="Georgia" w:eastAsia="Times New Roman" w:hAnsi="Georgia" w:cs="Segoe UI"/>
          <w:color w:val="1A1A1A"/>
          <w:sz w:val="20"/>
          <w:szCs w:val="20"/>
        </w:rPr>
        <w:t>Reverter</w:t>
      </w:r>
      <w:proofErr w:type="spellEnd"/>
      <w:r w:rsidRPr="002E65EB">
        <w:rPr>
          <w:rFonts w:ascii="Georgia" w:eastAsia="Times New Roman" w:hAnsi="Georgia" w:cs="Segoe UI"/>
          <w:color w:val="1A1A1A"/>
          <w:sz w:val="20"/>
          <w:szCs w:val="20"/>
        </w:rPr>
        <w:t xml:space="preserve">, the leader of their Catalan mercenaries, were defeated by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w:t>
      </w:r>
      <w:r w:rsidRPr="002E65EB">
        <w:rPr>
          <w:rFonts w:ascii="Georgia" w:eastAsia="Times New Roman" w:hAnsi="Georgia" w:cs="Segoe UI"/>
          <w:color w:val="1A1A1A"/>
          <w:sz w:val="20"/>
          <w:szCs w:val="20"/>
        </w:rPr>
        <w:t xml:space="preserve">in open battle in 1145. The </w:t>
      </w:r>
      <w:proofErr w:type="spellStart"/>
      <w:r w:rsidRPr="002E65EB">
        <w:rPr>
          <w:rFonts w:ascii="Georgia" w:eastAsia="Times New Roman" w:hAnsi="Georgia" w:cs="Segoe UI"/>
          <w:color w:val="1A1A1A"/>
          <w:sz w:val="20"/>
          <w:szCs w:val="20"/>
        </w:rPr>
        <w:t>Almohad</w:t>
      </w:r>
      <w:proofErr w:type="spellEnd"/>
      <w:r w:rsidRPr="002E65EB">
        <w:rPr>
          <w:rFonts w:ascii="Georgia" w:eastAsia="Times New Roman" w:hAnsi="Georgia" w:cs="Segoe UI"/>
          <w:color w:val="1A1A1A"/>
          <w:sz w:val="20"/>
          <w:szCs w:val="20"/>
        </w:rPr>
        <w:t xml:space="preserve"> forces then moved west, subjugating Morocco’s Atlantic coastal plain. They then laid siege to Marrakech and took it by storm in 1147, massacring the </w:t>
      </w:r>
      <w:proofErr w:type="spellStart"/>
      <w:r w:rsidRPr="002E65EB">
        <w:rPr>
          <w:rFonts w:ascii="Georgia" w:eastAsia="Times New Roman" w:hAnsi="Georgia" w:cs="Segoe UI"/>
          <w:color w:val="1A1A1A"/>
          <w:sz w:val="20"/>
          <w:szCs w:val="20"/>
        </w:rPr>
        <w:t>Almoravid</w:t>
      </w:r>
      <w:proofErr w:type="spellEnd"/>
      <w:r w:rsidRPr="002E65EB">
        <w:rPr>
          <w:rFonts w:ascii="Georgia" w:eastAsia="Times New Roman" w:hAnsi="Georgia" w:cs="Segoe UI"/>
          <w:color w:val="1A1A1A"/>
          <w:sz w:val="20"/>
          <w:szCs w:val="20"/>
        </w:rPr>
        <w:t xml:space="preserve"> inhabitants.</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lastRenderedPageBreak/>
        <w:t>Arab historians have left a description of the man who had now become master of Northwest Africa. He was a sturdy Berber of medium height, with dark hair and regular features. A good soldier, with great courage and endurance, he was at the same time learned in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"https://www.britannica.com/topic/Islam"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Islām</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xml:space="preserve"> and a gifted orator. Although he had personal charm and could, when necessary, show patience and moderation, he was at times as harsh as his master, </w:t>
      </w:r>
      <w:proofErr w:type="spellStart"/>
      <w:r w:rsidRPr="002E65EB">
        <w:rPr>
          <w:rFonts w:ascii="Georgia" w:eastAsia="Times New Roman" w:hAnsi="Georgia" w:cs="Segoe UI"/>
          <w:color w:val="1A1A1A"/>
          <w:sz w:val="20"/>
          <w:szCs w:val="20"/>
        </w:rPr>
        <w:t>Ibn</w:t>
      </w:r>
      <w:proofErr w:type="spellEnd"/>
      <w:r w:rsidRPr="002E65EB">
        <w:rPr>
          <w:rFonts w:ascii="Georgia" w:eastAsia="Times New Roman" w:hAnsi="Georgia" w:cs="Segoe UI"/>
          <w:color w:val="1A1A1A"/>
          <w:sz w:val="20"/>
          <w:szCs w:val="20"/>
        </w:rPr>
        <w:t xml:space="preserve"> </w:t>
      </w:r>
      <w:proofErr w:type="spellStart"/>
      <w:r w:rsidRPr="002E65EB">
        <w:rPr>
          <w:rFonts w:ascii="Georgia" w:eastAsia="Times New Roman" w:hAnsi="Georgia" w:cs="Segoe UI"/>
          <w:color w:val="1A1A1A"/>
          <w:sz w:val="20"/>
          <w:szCs w:val="20"/>
        </w:rPr>
        <w:t>Tūmart</w:t>
      </w:r>
      <w:proofErr w:type="spellEnd"/>
      <w:r w:rsidRPr="002E65EB">
        <w:rPr>
          <w:rFonts w:ascii="Georgia" w:eastAsia="Times New Roman" w:hAnsi="Georgia" w:cs="Segoe UI"/>
          <w:color w:val="1A1A1A"/>
          <w:sz w:val="20"/>
          <w:szCs w:val="20"/>
        </w:rPr>
        <w:t>. When a revolt broke out in the Atlantic plain area following the capture of Marrakech, he conducted a methodical purge there in which more than 30,000 people were executed.</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left neither memoirs nor a political testament; his ideas must be deduced from his actions. His newfound power and his very success raised proble</w:t>
      </w:r>
      <w:r w:rsidRPr="002E65EB">
        <w:rPr>
          <w:rFonts w:ascii="Georgia" w:eastAsia="Times New Roman" w:hAnsi="Georgia" w:cs="Segoe UI"/>
          <w:color w:val="1A1A1A"/>
          <w:sz w:val="20"/>
          <w:szCs w:val="20"/>
        </w:rPr>
        <w:t>ms that demanded immediate solutions.</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The capture of Marrakech posed the </w:t>
      </w:r>
      <w:hyperlink r:id="rId106" w:history="1">
        <w:r w:rsidRPr="002E65EB">
          <w:rPr>
            <w:rFonts w:ascii="Georgia" w:eastAsia="Times New Roman" w:hAnsi="Georgia" w:cs="Segoe UI"/>
            <w:color w:val="0000FF"/>
            <w:sz w:val="20"/>
            <w:u w:val="single"/>
          </w:rPr>
          <w:t>moral</w:t>
        </w:r>
      </w:hyperlink>
      <w:r w:rsidRPr="002E65EB">
        <w:rPr>
          <w:rFonts w:ascii="Georgia" w:eastAsia="Times New Roman" w:hAnsi="Georgia" w:cs="Segoe UI"/>
          <w:color w:val="1A1A1A"/>
          <w:sz w:val="20"/>
          <w:szCs w:val="20"/>
        </w:rPr>
        <w:t xml:space="preserve"> question of whether to abandon this city founded by the </w:t>
      </w:r>
      <w:proofErr w:type="spellStart"/>
      <w:r w:rsidRPr="002E65EB">
        <w:rPr>
          <w:rFonts w:ascii="Georgia" w:eastAsia="Times New Roman" w:hAnsi="Georgia" w:cs="Segoe UI"/>
          <w:color w:val="1A1A1A"/>
          <w:sz w:val="20"/>
          <w:szCs w:val="20"/>
        </w:rPr>
        <w:t>Almoravid</w:t>
      </w:r>
      <w:proofErr w:type="spellEnd"/>
      <w:r w:rsidRPr="002E65EB">
        <w:rPr>
          <w:rFonts w:ascii="Georgia" w:eastAsia="Times New Roman" w:hAnsi="Georgia" w:cs="Segoe UI"/>
          <w:color w:val="1A1A1A"/>
          <w:sz w:val="20"/>
          <w:szCs w:val="20"/>
        </w:rPr>
        <w:t xml:space="preserve"> heretics, whom he had exterminated without pity. He contented himself with destruction of their palace and mosques and retained Marrakech as the capital of his new empire.</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Soon he had to choose between two imperial policies: to complete the conquest of </w:t>
      </w:r>
      <w:hyperlink r:id="rId107" w:history="1">
        <w:r w:rsidRPr="002E65EB">
          <w:rPr>
            <w:rFonts w:ascii="Georgia" w:eastAsia="Times New Roman" w:hAnsi="Georgia" w:cs="Segoe UI"/>
            <w:color w:val="14599D"/>
            <w:sz w:val="20"/>
            <w:u w:val="single"/>
          </w:rPr>
          <w:t>North Africa</w:t>
        </w:r>
      </w:hyperlink>
      <w:r w:rsidRPr="002E65EB">
        <w:rPr>
          <w:rFonts w:ascii="Georgia" w:eastAsia="Times New Roman" w:hAnsi="Georgia" w:cs="Segoe UI"/>
          <w:color w:val="1A1A1A"/>
          <w:sz w:val="20"/>
          <w:szCs w:val="20"/>
        </w:rPr>
        <w:t> or to concentrate his energies on </w:t>
      </w:r>
      <w:hyperlink r:id="rId108" w:history="1">
        <w:r w:rsidRPr="002E65EB">
          <w:rPr>
            <w:rFonts w:ascii="Georgia" w:eastAsia="Times New Roman" w:hAnsi="Georgia" w:cs="Segoe UI"/>
            <w:color w:val="14599D"/>
            <w:sz w:val="20"/>
            <w:u w:val="single"/>
          </w:rPr>
          <w:t>Spain</w:t>
        </w:r>
      </w:hyperlink>
      <w:r w:rsidRPr="002E65EB">
        <w:rPr>
          <w:rFonts w:ascii="Georgia" w:eastAsia="Times New Roman" w:hAnsi="Georgia" w:cs="Segoe UI"/>
          <w:color w:val="1A1A1A"/>
          <w:sz w:val="20"/>
          <w:szCs w:val="20"/>
        </w:rPr>
        <w:t xml:space="preserve">, where the Christians were threatening the former </w:t>
      </w:r>
      <w:proofErr w:type="spellStart"/>
      <w:r w:rsidRPr="002E65EB">
        <w:rPr>
          <w:rFonts w:ascii="Georgia" w:eastAsia="Times New Roman" w:hAnsi="Georgia" w:cs="Segoe UI"/>
          <w:color w:val="1A1A1A"/>
          <w:sz w:val="20"/>
          <w:szCs w:val="20"/>
        </w:rPr>
        <w:t>Almoravid</w:t>
      </w:r>
      <w:proofErr w:type="spellEnd"/>
      <w:r w:rsidRPr="002E65EB">
        <w:rPr>
          <w:rFonts w:ascii="Georgia" w:eastAsia="Times New Roman" w:hAnsi="Georgia" w:cs="Segoe UI"/>
          <w:color w:val="1A1A1A"/>
          <w:sz w:val="20"/>
          <w:szCs w:val="20"/>
        </w:rPr>
        <w:t xml:space="preserve"> domains. Showing good judgment as well as feeling for his native country, he gave priority to North Africa.</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In 1151 he subjugated the area around </w:t>
      </w:r>
      <w:hyperlink r:id="rId109" w:history="1">
        <w:r w:rsidRPr="002E65EB">
          <w:rPr>
            <w:rFonts w:ascii="Georgia" w:eastAsia="Times New Roman" w:hAnsi="Georgia" w:cs="Segoe UI"/>
            <w:color w:val="14599D"/>
            <w:sz w:val="20"/>
            <w:u w:val="single"/>
          </w:rPr>
          <w:t>Constantine</w:t>
        </w:r>
      </w:hyperlink>
      <w:r w:rsidRPr="002E65EB">
        <w:rPr>
          <w:rFonts w:ascii="Georgia" w:eastAsia="Times New Roman" w:hAnsi="Georgia" w:cs="Segoe UI"/>
          <w:color w:val="1A1A1A"/>
          <w:sz w:val="20"/>
          <w:szCs w:val="20"/>
        </w:rPr>
        <w:t xml:space="preserve"> and on his way home fought a battle near </w:t>
      </w:r>
      <w:proofErr w:type="spellStart"/>
      <w:r w:rsidRPr="002E65EB">
        <w:rPr>
          <w:rFonts w:ascii="Georgia" w:eastAsia="Times New Roman" w:hAnsi="Georgia" w:cs="Segoe UI"/>
          <w:color w:val="1A1A1A"/>
          <w:sz w:val="20"/>
          <w:szCs w:val="20"/>
        </w:rPr>
        <w:t>Sétif</w:t>
      </w:r>
      <w:proofErr w:type="spellEnd"/>
      <w:r w:rsidRPr="002E65EB">
        <w:rPr>
          <w:rFonts w:ascii="Georgia" w:eastAsia="Times New Roman" w:hAnsi="Georgia" w:cs="Segoe UI"/>
          <w:color w:val="1A1A1A"/>
          <w:sz w:val="20"/>
          <w:szCs w:val="20"/>
        </w:rPr>
        <w:t xml:space="preserve"> against a powerful coalition of Arab tribes that had been wandering over the Berber country for a century, gradually destroying its simple, pastoral, and sedentary way of life.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was victorious, but instead of punishing these people who had showed the</w:t>
      </w:r>
      <w:r w:rsidRPr="002E65EB">
        <w:rPr>
          <w:rFonts w:ascii="Georgia" w:eastAsia="Times New Roman" w:hAnsi="Georgia" w:cs="Segoe UI"/>
          <w:color w:val="1A1A1A"/>
          <w:sz w:val="20"/>
          <w:szCs w:val="20"/>
        </w:rPr>
        <w:t xml:space="preserve">mselves to be the worst enemies of the Berbers and the </w:t>
      </w:r>
      <w:proofErr w:type="spellStart"/>
      <w:r w:rsidRPr="002E65EB">
        <w:rPr>
          <w:rFonts w:ascii="Georgia" w:eastAsia="Times New Roman" w:hAnsi="Georgia" w:cs="Segoe UI"/>
          <w:color w:val="1A1A1A"/>
          <w:sz w:val="20"/>
          <w:szCs w:val="20"/>
        </w:rPr>
        <w:t>Almohad</w:t>
      </w:r>
      <w:proofErr w:type="spellEnd"/>
      <w:r w:rsidRPr="002E65EB">
        <w:rPr>
          <w:rFonts w:ascii="Georgia" w:eastAsia="Times New Roman" w:hAnsi="Georgia" w:cs="Segoe UI"/>
          <w:color w:val="1A1A1A"/>
          <w:sz w:val="20"/>
          <w:szCs w:val="20"/>
        </w:rPr>
        <w:t xml:space="preserve"> government, he came to rely on them to strengthen his </w:t>
      </w:r>
      <w:hyperlink r:id="rId110" w:history="1">
        <w:r w:rsidRPr="002E65EB">
          <w:rPr>
            <w:rFonts w:ascii="Georgia" w:eastAsia="Times New Roman" w:hAnsi="Georgia" w:cs="Segoe UI"/>
            <w:color w:val="0000FF"/>
            <w:sz w:val="20"/>
            <w:u w:val="single"/>
          </w:rPr>
          <w:t>dynasty</w:t>
        </w:r>
      </w:hyperlink>
      <w:r w:rsidRPr="002E65EB">
        <w:rPr>
          <w:rFonts w:ascii="Georgia" w:eastAsia="Times New Roman" w:hAnsi="Georgia" w:cs="Segoe UI"/>
          <w:color w:val="1A1A1A"/>
          <w:sz w:val="20"/>
          <w:szCs w:val="20"/>
        </w:rPr>
        <w:t xml:space="preserve"> against internal opposition from the family of </w:t>
      </w:r>
      <w:proofErr w:type="spellStart"/>
      <w:r w:rsidRPr="002E65EB">
        <w:rPr>
          <w:rFonts w:ascii="Georgia" w:eastAsia="Times New Roman" w:hAnsi="Georgia" w:cs="Segoe UI"/>
          <w:color w:val="1A1A1A"/>
          <w:sz w:val="20"/>
          <w:szCs w:val="20"/>
        </w:rPr>
        <w:t>Ibn</w:t>
      </w:r>
      <w:proofErr w:type="spellEnd"/>
      <w:r w:rsidRPr="002E65EB">
        <w:rPr>
          <w:rFonts w:ascii="Georgia" w:eastAsia="Times New Roman" w:hAnsi="Georgia" w:cs="Segoe UI"/>
          <w:color w:val="1A1A1A"/>
          <w:sz w:val="20"/>
          <w:szCs w:val="20"/>
        </w:rPr>
        <w:t xml:space="preserve"> </w:t>
      </w:r>
      <w:proofErr w:type="spellStart"/>
      <w:r w:rsidRPr="002E65EB">
        <w:rPr>
          <w:rFonts w:ascii="Georgia" w:eastAsia="Times New Roman" w:hAnsi="Georgia" w:cs="Segoe UI"/>
          <w:color w:val="1A1A1A"/>
          <w:sz w:val="20"/>
          <w:szCs w:val="20"/>
        </w:rPr>
        <w:t>Tūmart</w:t>
      </w:r>
      <w:proofErr w:type="spellEnd"/>
      <w:r w:rsidRPr="002E65EB">
        <w:rPr>
          <w:rFonts w:ascii="Georgia" w:eastAsia="Times New Roman" w:hAnsi="Georgia" w:cs="Segoe UI"/>
          <w:color w:val="1A1A1A"/>
          <w:sz w:val="20"/>
          <w:szCs w:val="20"/>
        </w:rPr>
        <w:t>. He also wished to use the Arab cavalry in his </w:t>
      </w:r>
      <w:hyperlink r:id="rId111" w:history="1">
        <w:r w:rsidRPr="002E65EB">
          <w:rPr>
            <w:rFonts w:ascii="Georgia" w:eastAsia="Times New Roman" w:hAnsi="Georgia" w:cs="Segoe UI"/>
            <w:color w:val="14599D"/>
            <w:sz w:val="20"/>
            <w:u w:val="single"/>
          </w:rPr>
          <w:t>holy war</w:t>
        </w:r>
      </w:hyperlink>
      <w:r w:rsidRPr="002E65EB">
        <w:rPr>
          <w:rFonts w:ascii="Georgia" w:eastAsia="Times New Roman" w:hAnsi="Georgia" w:cs="Segoe UI"/>
          <w:color w:val="1A1A1A"/>
          <w:sz w:val="20"/>
          <w:szCs w:val="20"/>
        </w:rPr>
        <w:t> against the Christians in Spain.</w:t>
      </w:r>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 xml:space="preserve">In 1158–59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conquered Tunisia and </w:t>
      </w:r>
      <w:hyperlink r:id="rId112" w:history="1">
        <w:r w:rsidRPr="002E65EB">
          <w:rPr>
            <w:rFonts w:ascii="Georgia" w:eastAsia="Times New Roman" w:hAnsi="Georgia" w:cs="Segoe UI"/>
            <w:color w:val="14599D"/>
            <w:sz w:val="20"/>
            <w:u w:val="single"/>
          </w:rPr>
          <w:t>Tripolitania</w:t>
        </w:r>
      </w:hyperlink>
      <w:r w:rsidRPr="002E65EB">
        <w:rPr>
          <w:rFonts w:ascii="Georgia" w:eastAsia="Times New Roman" w:hAnsi="Georgia" w:cs="Segoe UI"/>
          <w:color w:val="1A1A1A"/>
          <w:sz w:val="20"/>
          <w:szCs w:val="20"/>
        </w:rPr>
        <w:t xml:space="preserve">. This marked the zenith of Berber power in </w:t>
      </w:r>
      <w:proofErr w:type="spellStart"/>
      <w:r w:rsidRPr="002E65EB">
        <w:rPr>
          <w:rFonts w:ascii="Georgia" w:eastAsia="Times New Roman" w:hAnsi="Georgia" w:cs="Segoe UI"/>
          <w:color w:val="1A1A1A"/>
          <w:sz w:val="20"/>
          <w:szCs w:val="20"/>
        </w:rPr>
        <w:t>Islām</w:t>
      </w:r>
      <w:proofErr w:type="spellEnd"/>
      <w:r w:rsidRPr="002E65EB">
        <w:rPr>
          <w:rFonts w:ascii="Georgia" w:eastAsia="Times New Roman" w:hAnsi="Georgia" w:cs="Segoe UI"/>
          <w:color w:val="1A1A1A"/>
          <w:sz w:val="20"/>
          <w:szCs w:val="20"/>
        </w:rPr>
        <w:t>: a Berber caliph reigned over all of North Africa west of </w:t>
      </w:r>
      <w:hyperlink r:id="rId113" w:history="1">
        <w:r w:rsidRPr="002E65EB">
          <w:rPr>
            <w:rFonts w:ascii="Georgia" w:eastAsia="Times New Roman" w:hAnsi="Georgia" w:cs="Segoe UI"/>
            <w:color w:val="14599D"/>
            <w:sz w:val="20"/>
            <w:u w:val="single"/>
          </w:rPr>
          <w:t>Egypt</w:t>
        </w:r>
      </w:hyperlink>
      <w:r w:rsidRPr="002E65EB">
        <w:rPr>
          <w:rFonts w:ascii="Georgia" w:eastAsia="Times New Roman" w:hAnsi="Georgia" w:cs="Segoe UI"/>
          <w:color w:val="1A1A1A"/>
          <w:sz w:val="20"/>
          <w:szCs w:val="20"/>
        </w:rPr>
        <w:t>, and his authority was acknowledged by most of Muslim Spain as well.</w:t>
      </w:r>
    </w:p>
    <w:p w:rsidR="002E65EB" w:rsidRPr="002E65EB" w:rsidRDefault="002E65EB" w:rsidP="002E65EB">
      <w:pPr>
        <w:shd w:val="clear" w:color="auto" w:fill="FFFFFF"/>
        <w:spacing w:after="197" w:line="240" w:lineRule="auto"/>
        <w:outlineLvl w:val="1"/>
        <w:rPr>
          <w:rFonts w:ascii="Georgia" w:eastAsia="Times New Roman" w:hAnsi="Georgia" w:cs="Segoe UI"/>
          <w:b/>
          <w:bCs/>
          <w:color w:val="1A1A1A"/>
          <w:sz w:val="36"/>
          <w:szCs w:val="36"/>
        </w:rPr>
      </w:pPr>
      <w:proofErr w:type="spellStart"/>
      <w:r w:rsidRPr="002E65EB">
        <w:rPr>
          <w:rFonts w:ascii="Times New Roman" w:eastAsia="Times New Roman" w:hAnsi="Times New Roman" w:cs="Times New Roman"/>
          <w:b/>
          <w:bCs/>
          <w:color w:val="1A1A1A"/>
          <w:sz w:val="36"/>
          <w:szCs w:val="36"/>
        </w:rPr>
        <w:t>ʿ</w:t>
      </w:r>
      <w:r w:rsidRPr="002E65EB">
        <w:rPr>
          <w:rFonts w:ascii="Georgia" w:eastAsia="Times New Roman" w:hAnsi="Georgia" w:cs="Georgia"/>
          <w:b/>
          <w:bCs/>
          <w:color w:val="1A1A1A"/>
          <w:sz w:val="36"/>
          <w:szCs w:val="36"/>
        </w:rPr>
        <w:t>Abd</w:t>
      </w:r>
      <w:proofErr w:type="spellEnd"/>
      <w:r w:rsidRPr="002E65EB">
        <w:rPr>
          <w:rFonts w:ascii="Georgia" w:eastAsia="Times New Roman" w:hAnsi="Georgia" w:cs="Georgia"/>
          <w:b/>
          <w:bCs/>
          <w:color w:val="1A1A1A"/>
          <w:sz w:val="36"/>
          <w:szCs w:val="36"/>
        </w:rPr>
        <w:t xml:space="preserve"> a</w:t>
      </w:r>
      <w:r w:rsidRPr="002E65EB">
        <w:rPr>
          <w:rFonts w:ascii="Georgia" w:eastAsia="Times New Roman" w:hAnsi="Georgia" w:cs="Segoe UI"/>
          <w:b/>
          <w:bCs/>
          <w:color w:val="1A1A1A"/>
          <w:sz w:val="36"/>
          <w:szCs w:val="36"/>
        </w:rPr>
        <w:t>l-</w:t>
      </w:r>
      <w:proofErr w:type="spellStart"/>
      <w:r w:rsidRPr="002E65EB">
        <w:rPr>
          <w:rFonts w:ascii="Georgia" w:eastAsia="Times New Roman" w:hAnsi="Georgia" w:cs="Segoe UI"/>
          <w:b/>
          <w:bCs/>
          <w:color w:val="1A1A1A"/>
          <w:sz w:val="36"/>
          <w:szCs w:val="36"/>
        </w:rPr>
        <w:t>Mu</w:t>
      </w:r>
      <w:r w:rsidRPr="002E65EB">
        <w:rPr>
          <w:rFonts w:ascii="Times New Roman" w:eastAsia="Times New Roman" w:hAnsi="Times New Roman" w:cs="Times New Roman"/>
          <w:b/>
          <w:bCs/>
          <w:color w:val="1A1A1A"/>
          <w:sz w:val="36"/>
          <w:szCs w:val="36"/>
        </w:rPr>
        <w:t>ʾ</w:t>
      </w:r>
      <w:r w:rsidRPr="002E65EB">
        <w:rPr>
          <w:rFonts w:ascii="Georgia" w:eastAsia="Times New Roman" w:hAnsi="Georgia" w:cs="Georgia"/>
          <w:b/>
          <w:bCs/>
          <w:color w:val="1A1A1A"/>
          <w:sz w:val="36"/>
          <w:szCs w:val="36"/>
        </w:rPr>
        <w:t>min’s</w:t>
      </w:r>
      <w:proofErr w:type="spellEnd"/>
      <w:r w:rsidRPr="002E65EB">
        <w:rPr>
          <w:rFonts w:ascii="Georgia" w:eastAsia="Times New Roman" w:hAnsi="Georgia" w:cs="Georgia"/>
          <w:b/>
          <w:bCs/>
          <w:color w:val="1A1A1A"/>
          <w:sz w:val="36"/>
          <w:szCs w:val="36"/>
        </w:rPr>
        <w:t xml:space="preserve"> government</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 xml:space="preserve">Even while he was pursuing his conquest,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had established a central government for his empire. To the traditional clan organization of the </w:t>
      </w:r>
      <w:proofErr w:type="spellStart"/>
      <w:r w:rsidRPr="002E65EB">
        <w:rPr>
          <w:rFonts w:ascii="Georgia" w:eastAsia="Times New Roman" w:hAnsi="Georgia" w:cs="Georgia"/>
          <w:color w:val="1A1A1A"/>
          <w:sz w:val="20"/>
          <w:szCs w:val="20"/>
        </w:rPr>
        <w:t>Ma</w:t>
      </w:r>
      <w:r w:rsidRPr="002E65EB">
        <w:rPr>
          <w:rFonts w:ascii="Times New Roman" w:eastAsia="Times New Roman" w:hAnsi="Times New Roman" w:cs="Times New Roman"/>
          <w:color w:val="1A1A1A"/>
          <w:sz w:val="20"/>
          <w:szCs w:val="20"/>
        </w:rPr>
        <w:t>ṣ</w:t>
      </w:r>
      <w:r w:rsidRPr="002E65EB">
        <w:rPr>
          <w:rFonts w:ascii="Georgia" w:eastAsia="Times New Roman" w:hAnsi="Georgia" w:cs="Georgia"/>
          <w:color w:val="1A1A1A"/>
          <w:sz w:val="20"/>
          <w:szCs w:val="20"/>
        </w:rPr>
        <w:t>mudah</w:t>
      </w:r>
      <w:proofErr w:type="spellEnd"/>
      <w:r w:rsidRPr="002E65EB">
        <w:rPr>
          <w:rFonts w:ascii="Georgia" w:eastAsia="Times New Roman" w:hAnsi="Georgia" w:cs="Georgia"/>
          <w:color w:val="1A1A1A"/>
          <w:sz w:val="20"/>
          <w:szCs w:val="20"/>
        </w:rPr>
        <w:t xml:space="preserve"> and other Berber peoples supporting the </w:t>
      </w:r>
      <w:proofErr w:type="spellStart"/>
      <w:r w:rsidRPr="002E65EB">
        <w:rPr>
          <w:rFonts w:ascii="Georgia" w:eastAsia="Times New Roman" w:hAnsi="Georgia" w:cs="Georgia"/>
          <w:color w:val="1A1A1A"/>
          <w:sz w:val="20"/>
          <w:szCs w:val="20"/>
        </w:rPr>
        <w:t>Almohads</w:t>
      </w:r>
      <w:proofErr w:type="spellEnd"/>
      <w:r w:rsidRPr="002E65EB">
        <w:rPr>
          <w:rFonts w:ascii="Georgia" w:eastAsia="Times New Roman" w:hAnsi="Georgia" w:cs="Georgia"/>
          <w:color w:val="1A1A1A"/>
          <w:sz w:val="20"/>
          <w:szCs w:val="20"/>
        </w:rPr>
        <w:t xml:space="preserve"> he added an organizatio</w:t>
      </w:r>
      <w:r w:rsidRPr="002E65EB">
        <w:rPr>
          <w:rFonts w:ascii="Georgia" w:eastAsia="Times New Roman" w:hAnsi="Georgia" w:cs="Segoe UI"/>
          <w:color w:val="1A1A1A"/>
          <w:sz w:val="20"/>
          <w:szCs w:val="20"/>
        </w:rPr>
        <w:t xml:space="preserve">n to promote the spread of </w:t>
      </w:r>
      <w:proofErr w:type="spellStart"/>
      <w:r w:rsidRPr="002E65EB">
        <w:rPr>
          <w:rFonts w:ascii="Georgia" w:eastAsia="Times New Roman" w:hAnsi="Georgia" w:cs="Segoe UI"/>
          <w:color w:val="1A1A1A"/>
          <w:sz w:val="20"/>
          <w:szCs w:val="20"/>
        </w:rPr>
        <w:t>Almohad</w:t>
      </w:r>
      <w:proofErr w:type="spellEnd"/>
      <w:r w:rsidRPr="002E65EB">
        <w:rPr>
          <w:rFonts w:ascii="Georgia" w:eastAsia="Times New Roman" w:hAnsi="Georgia" w:cs="Segoe UI"/>
          <w:color w:val="1A1A1A"/>
          <w:sz w:val="20"/>
          <w:szCs w:val="20"/>
        </w:rPr>
        <w:t xml:space="preserve"> doctrine and a central administration (the </w:t>
      </w:r>
      <w:proofErr w:type="spellStart"/>
      <w:r w:rsidRPr="002E65EB">
        <w:rPr>
          <w:rFonts w:ascii="Georgia" w:eastAsia="Times New Roman" w:hAnsi="Georgia" w:cs="Segoe UI"/>
          <w:i/>
          <w:iCs/>
          <w:color w:val="1A1A1A"/>
          <w:sz w:val="20"/>
        </w:rPr>
        <w:t>makhzan</w:t>
      </w:r>
      <w:proofErr w:type="spellEnd"/>
      <w:r w:rsidRPr="002E65EB">
        <w:rPr>
          <w:rFonts w:ascii="Georgia" w:eastAsia="Times New Roman" w:hAnsi="Georgia" w:cs="Segoe UI"/>
          <w:color w:val="1A1A1A"/>
          <w:sz w:val="20"/>
          <w:szCs w:val="20"/>
        </w:rPr>
        <w:t xml:space="preserve">) modeled on those of Muslim Spain, which was staffed largely by Spanish Muslims. A government land registry was improvised to assure the dynasty regular revenue.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Segoe UI"/>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fully accepted the responsibilities of an art patron, but remembering the puritanical austerity of </w:t>
      </w:r>
      <w:proofErr w:type="spellStart"/>
      <w:r w:rsidRPr="002E65EB">
        <w:rPr>
          <w:rFonts w:ascii="Georgia" w:eastAsia="Times New Roman" w:hAnsi="Georgia" w:cs="Georgia"/>
          <w:color w:val="1A1A1A"/>
          <w:sz w:val="20"/>
          <w:szCs w:val="20"/>
        </w:rPr>
        <w:t>Ibn</w:t>
      </w:r>
      <w:proofErr w:type="spellEnd"/>
      <w:r w:rsidRPr="002E65EB">
        <w:rPr>
          <w:rFonts w:ascii="Georgia" w:eastAsia="Times New Roman" w:hAnsi="Georgia" w:cs="Georgia"/>
          <w:color w:val="1A1A1A"/>
          <w:sz w:val="20"/>
          <w:szCs w:val="20"/>
        </w:rPr>
        <w:t xml:space="preserve"> </w:t>
      </w:r>
      <w:proofErr w:type="spellStart"/>
      <w:r w:rsidRPr="002E65EB">
        <w:rPr>
          <w:rFonts w:ascii="Georgia" w:eastAsia="Times New Roman" w:hAnsi="Georgia" w:cs="Georgia"/>
          <w:color w:val="1A1A1A"/>
          <w:sz w:val="20"/>
          <w:szCs w:val="20"/>
        </w:rPr>
        <w:t>Tūmart</w:t>
      </w:r>
      <w:proofErr w:type="spellEnd"/>
      <w:r w:rsidRPr="002E65EB">
        <w:rPr>
          <w:rFonts w:ascii="Georgia" w:eastAsia="Times New Roman" w:hAnsi="Georgia" w:cs="Georgia"/>
          <w:color w:val="1A1A1A"/>
          <w:sz w:val="20"/>
          <w:szCs w:val="20"/>
        </w:rPr>
        <w:t xml:space="preserve">, he sometimes imposed on the mosques built for him by </w:t>
      </w:r>
      <w:proofErr w:type="spellStart"/>
      <w:r w:rsidRPr="002E65EB">
        <w:rPr>
          <w:rFonts w:ascii="Georgia" w:eastAsia="Times New Roman" w:hAnsi="Georgia" w:cs="Georgia"/>
          <w:color w:val="1A1A1A"/>
          <w:sz w:val="20"/>
          <w:szCs w:val="20"/>
        </w:rPr>
        <w:t>Andalusian</w:t>
      </w:r>
      <w:proofErr w:type="spellEnd"/>
      <w:r w:rsidRPr="002E65EB">
        <w:rPr>
          <w:rFonts w:ascii="Georgia" w:eastAsia="Times New Roman" w:hAnsi="Georgia" w:cs="Georgia"/>
          <w:color w:val="1A1A1A"/>
          <w:sz w:val="20"/>
          <w:szCs w:val="20"/>
        </w:rPr>
        <w:t xml:space="preserve"> artisans a plainness that became more </w:t>
      </w:r>
      <w:hyperlink r:id="rId114" w:history="1">
        <w:r w:rsidRPr="002E65EB">
          <w:rPr>
            <w:rFonts w:ascii="Georgia" w:eastAsia="Times New Roman" w:hAnsi="Georgia" w:cs="Segoe UI"/>
            <w:color w:val="0000FF"/>
            <w:sz w:val="20"/>
            <w:u w:val="single"/>
          </w:rPr>
          <w:t>precious</w:t>
        </w:r>
      </w:hyperlink>
      <w:r w:rsidRPr="002E65EB">
        <w:rPr>
          <w:rFonts w:ascii="Georgia" w:eastAsia="Times New Roman" w:hAnsi="Georgia" w:cs="Segoe UI"/>
          <w:color w:val="1A1A1A"/>
          <w:sz w:val="20"/>
          <w:szCs w:val="20"/>
        </w:rPr>
        <w:t> than the prevailing elaborate ornamentation.</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w:t>
      </w:r>
      <w:proofErr w:type="spellEnd"/>
      <w:r w:rsidRPr="002E65EB">
        <w:rPr>
          <w:rFonts w:ascii="Georgia" w:eastAsia="Times New Roman" w:hAnsi="Georgia" w:cs="Georgia"/>
          <w:color w:val="1A1A1A"/>
          <w:sz w:val="20"/>
          <w:szCs w:val="20"/>
        </w:rPr>
        <w:t xml:space="preserve"> died in 1163. His </w:t>
      </w:r>
      <w:proofErr w:type="gramStart"/>
      <w:r w:rsidRPr="002E65EB">
        <w:rPr>
          <w:rFonts w:ascii="Georgia" w:eastAsia="Times New Roman" w:hAnsi="Georgia" w:cs="Georgia"/>
          <w:color w:val="1A1A1A"/>
          <w:sz w:val="20"/>
          <w:szCs w:val="20"/>
        </w:rPr>
        <w:t>work,</w:t>
      </w:r>
      <w:proofErr w:type="gramEnd"/>
      <w:r w:rsidRPr="002E65EB">
        <w:rPr>
          <w:rFonts w:ascii="Georgia" w:eastAsia="Times New Roman" w:hAnsi="Georgia" w:cs="Georgia"/>
          <w:color w:val="1A1A1A"/>
          <w:sz w:val="20"/>
          <w:szCs w:val="20"/>
        </w:rPr>
        <w:t xml:space="preserve"> faithfully carried on by his successors </w:t>
      </w:r>
      <w:proofErr w:type="spellStart"/>
      <w:r w:rsidRPr="002E65EB">
        <w:rPr>
          <w:rFonts w:ascii="Georgia" w:eastAsia="Times New Roman" w:hAnsi="Georgia" w:cs="Georgia"/>
          <w:color w:val="1A1A1A"/>
          <w:sz w:val="20"/>
          <w:szCs w:val="20"/>
        </w:rPr>
        <w:t>Abū</w:t>
      </w:r>
      <w:proofErr w:type="spellEnd"/>
      <w:r w:rsidRPr="002E65EB">
        <w:rPr>
          <w:rFonts w:ascii="Georgia" w:eastAsia="Times New Roman" w:hAnsi="Georgia" w:cs="Georgia"/>
          <w:color w:val="1A1A1A"/>
          <w:sz w:val="20"/>
          <w:szCs w:val="20"/>
        </w:rPr>
        <w:t xml:space="preserve"> </w:t>
      </w:r>
      <w:proofErr w:type="spellStart"/>
      <w:r w:rsidRPr="002E65EB">
        <w:rPr>
          <w:rFonts w:ascii="Georgia" w:eastAsia="Times New Roman" w:hAnsi="Georgia" w:cs="Georgia"/>
          <w:color w:val="1A1A1A"/>
          <w:sz w:val="20"/>
          <w:szCs w:val="20"/>
        </w:rPr>
        <w:t>Ya</w:t>
      </w:r>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qūb</w:t>
      </w:r>
      <w:proofErr w:type="spellEnd"/>
      <w:r w:rsidRPr="002E65EB">
        <w:rPr>
          <w:rFonts w:ascii="Georgia" w:eastAsia="Times New Roman" w:hAnsi="Georgia" w:cs="Georgia"/>
          <w:color w:val="1A1A1A"/>
          <w:sz w:val="20"/>
          <w:szCs w:val="20"/>
        </w:rPr>
        <w:t xml:space="preserve"> </w:t>
      </w:r>
      <w:proofErr w:type="spellStart"/>
      <w:r w:rsidRPr="002E65EB">
        <w:rPr>
          <w:rFonts w:ascii="Georgia" w:eastAsia="Times New Roman" w:hAnsi="Georgia" w:cs="Georgia"/>
          <w:color w:val="1A1A1A"/>
          <w:sz w:val="20"/>
          <w:szCs w:val="20"/>
        </w:rPr>
        <w:t>Yūsuf</w:t>
      </w:r>
      <w:proofErr w:type="spellEnd"/>
      <w:r w:rsidRPr="002E65EB">
        <w:rPr>
          <w:rFonts w:ascii="Georgia" w:eastAsia="Times New Roman" w:hAnsi="Georgia" w:cs="Georgia"/>
          <w:color w:val="1A1A1A"/>
          <w:sz w:val="20"/>
          <w:szCs w:val="20"/>
        </w:rPr>
        <w:t xml:space="preserve"> (reigned 1163–84) and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"https://www.britannica.com/biography/Abu-Yusuf-Yaqub-al-Mansur"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Abū</w:t>
      </w:r>
      <w:proofErr w:type="spellEnd"/>
      <w:r w:rsidRPr="002E65EB">
        <w:rPr>
          <w:rFonts w:ascii="Georgia" w:eastAsia="Times New Roman" w:hAnsi="Georgia" w:cs="Segoe UI"/>
          <w:color w:val="14599D"/>
          <w:sz w:val="20"/>
          <w:u w:val="single"/>
        </w:rPr>
        <w:t xml:space="preserve"> </w:t>
      </w:r>
      <w:proofErr w:type="spellStart"/>
      <w:r w:rsidRPr="002E65EB">
        <w:rPr>
          <w:rFonts w:ascii="Georgia" w:eastAsia="Times New Roman" w:hAnsi="Georgia" w:cs="Segoe UI"/>
          <w:color w:val="14599D"/>
          <w:sz w:val="20"/>
          <w:u w:val="single"/>
        </w:rPr>
        <w:t>Yūsuf</w:t>
      </w:r>
      <w:proofErr w:type="spellEnd"/>
      <w:r w:rsidRPr="002E65EB">
        <w:rPr>
          <w:rFonts w:ascii="Georgia" w:eastAsia="Times New Roman" w:hAnsi="Georgia" w:cs="Segoe UI"/>
          <w:color w:val="14599D"/>
          <w:sz w:val="20"/>
          <w:u w:val="single"/>
        </w:rPr>
        <w:t xml:space="preserve"> </w:t>
      </w:r>
      <w:proofErr w:type="spellStart"/>
      <w:r w:rsidRPr="002E65EB">
        <w:rPr>
          <w:rFonts w:ascii="Georgia" w:eastAsia="Times New Roman" w:hAnsi="Georgia" w:cs="Segoe UI"/>
          <w:color w:val="14599D"/>
          <w:sz w:val="20"/>
          <w:u w:val="single"/>
        </w:rPr>
        <w:t>Ya</w:t>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qūb</w:t>
      </w:r>
      <w:proofErr w:type="spellEnd"/>
      <w:r w:rsidRPr="002E65EB">
        <w:rPr>
          <w:rFonts w:ascii="Georgia" w:eastAsia="Times New Roman" w:hAnsi="Georgia" w:cs="Georgia"/>
          <w:color w:val="14599D"/>
          <w:sz w:val="20"/>
          <w:u w:val="single"/>
        </w:rPr>
        <w:t xml:space="preserve"> al-</w:t>
      </w:r>
      <w:proofErr w:type="spellStart"/>
      <w:r w:rsidRPr="002E65EB">
        <w:rPr>
          <w:rFonts w:ascii="Georgia" w:eastAsia="Times New Roman" w:hAnsi="Georgia" w:cs="Georgia"/>
          <w:color w:val="14599D"/>
          <w:sz w:val="20"/>
          <w:u w:val="single"/>
        </w:rPr>
        <w:t>Man</w:t>
      </w:r>
      <w:r w:rsidRPr="002E65EB">
        <w:rPr>
          <w:rFonts w:ascii="Times New Roman" w:eastAsia="Times New Roman" w:hAnsi="Times New Roman" w:cs="Times New Roman"/>
          <w:color w:val="14599D"/>
          <w:sz w:val="20"/>
          <w:u w:val="single"/>
        </w:rPr>
        <w:t>ṣ</w:t>
      </w:r>
      <w:r w:rsidRPr="002E65EB">
        <w:rPr>
          <w:rFonts w:ascii="Georgia" w:eastAsia="Times New Roman" w:hAnsi="Georgia" w:cs="Georgia"/>
          <w:color w:val="14599D"/>
          <w:sz w:val="20"/>
          <w:u w:val="single"/>
        </w:rPr>
        <w:t>ūr</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xml:space="preserve"> (1184–99), was maintained for more than half a century. Disturbances caused by the rebellious Arab tribes impoverished the country without endangering the dynasty. After their defeat by the Spanish Christians at Las </w:t>
      </w:r>
      <w:proofErr w:type="spellStart"/>
      <w:r w:rsidRPr="002E65EB">
        <w:rPr>
          <w:rFonts w:ascii="Georgia" w:eastAsia="Times New Roman" w:hAnsi="Georgia" w:cs="Segoe UI"/>
          <w:color w:val="1A1A1A"/>
          <w:sz w:val="20"/>
          <w:szCs w:val="20"/>
        </w:rPr>
        <w:t>Navas</w:t>
      </w:r>
      <w:proofErr w:type="spellEnd"/>
      <w:r w:rsidRPr="002E65EB">
        <w:rPr>
          <w:rFonts w:ascii="Georgia" w:eastAsia="Times New Roman" w:hAnsi="Georgia" w:cs="Segoe UI"/>
          <w:color w:val="1A1A1A"/>
          <w:sz w:val="20"/>
          <w:szCs w:val="20"/>
        </w:rPr>
        <w:t xml:space="preserve"> de </w:t>
      </w:r>
      <w:proofErr w:type="spellStart"/>
      <w:r w:rsidRPr="002E65EB">
        <w:rPr>
          <w:rFonts w:ascii="Georgia" w:eastAsia="Times New Roman" w:hAnsi="Georgia" w:cs="Segoe UI"/>
          <w:color w:val="1A1A1A"/>
          <w:sz w:val="20"/>
          <w:szCs w:val="20"/>
        </w:rPr>
        <w:t>Tolosa</w:t>
      </w:r>
      <w:proofErr w:type="spellEnd"/>
      <w:r w:rsidRPr="002E65EB">
        <w:rPr>
          <w:rFonts w:ascii="Georgia" w:eastAsia="Times New Roman" w:hAnsi="Georgia" w:cs="Segoe UI"/>
          <w:color w:val="1A1A1A"/>
          <w:sz w:val="20"/>
          <w:szCs w:val="20"/>
        </w:rPr>
        <w:t xml:space="preserve"> in 1212, however, the </w:t>
      </w:r>
      <w:proofErr w:type="spellStart"/>
      <w:r w:rsidRPr="002E65EB">
        <w:rPr>
          <w:rFonts w:ascii="Georgia" w:eastAsia="Times New Roman" w:hAnsi="Georgia" w:cs="Segoe UI"/>
          <w:color w:val="1A1A1A"/>
          <w:sz w:val="20"/>
          <w:szCs w:val="20"/>
        </w:rPr>
        <w:t>Almohads</w:t>
      </w:r>
      <w:proofErr w:type="spellEnd"/>
      <w:r w:rsidRPr="002E65EB">
        <w:rPr>
          <w:rFonts w:ascii="Georgia" w:eastAsia="Times New Roman" w:hAnsi="Georgia" w:cs="Segoe UI"/>
          <w:color w:val="1A1A1A"/>
          <w:sz w:val="20"/>
          <w:szCs w:val="20"/>
        </w:rPr>
        <w:t xml:space="preserve"> began to decline, and their empire soon disintegrated.</w:t>
      </w:r>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 xml:space="preserve">Though in the long run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Abd</w:t>
      </w:r>
      <w:proofErr w:type="spellEnd"/>
      <w:r w:rsidRPr="002E65EB">
        <w:rPr>
          <w:rFonts w:ascii="Georgia" w:eastAsia="Times New Roman" w:hAnsi="Georgia" w:cs="Georgia"/>
          <w:color w:val="1A1A1A"/>
          <w:sz w:val="20"/>
          <w:szCs w:val="20"/>
        </w:rPr>
        <w:t xml:space="preserve">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min’s</w:t>
      </w:r>
      <w:proofErr w:type="spellEnd"/>
      <w:r w:rsidRPr="002E65EB">
        <w:rPr>
          <w:rFonts w:ascii="Georgia" w:eastAsia="Times New Roman" w:hAnsi="Georgia" w:cs="Georgia"/>
          <w:color w:val="1A1A1A"/>
          <w:sz w:val="20"/>
          <w:szCs w:val="20"/>
        </w:rPr>
        <w:t xml:space="preserve"> successors proved unable to perpetuate his achievements, he himself had written one of the most glor</w:t>
      </w:r>
      <w:r w:rsidRPr="002E65EB">
        <w:rPr>
          <w:rFonts w:ascii="Georgia" w:eastAsia="Times New Roman" w:hAnsi="Georgia" w:cs="Segoe UI"/>
          <w:color w:val="1A1A1A"/>
          <w:sz w:val="20"/>
          <w:szCs w:val="20"/>
        </w:rPr>
        <w:t>ious chapters in the history of the Muslim West.</w:t>
      </w:r>
    </w:p>
    <w:p w:rsidR="002E65EB" w:rsidRPr="002E65EB" w:rsidRDefault="002E65EB" w:rsidP="002E65EB">
      <w:pPr>
        <w:shd w:val="clear" w:color="auto" w:fill="FFFFFF"/>
        <w:spacing w:after="0" w:line="240" w:lineRule="auto"/>
        <w:outlineLvl w:val="0"/>
        <w:rPr>
          <w:rFonts w:ascii="Georgia" w:eastAsia="Times New Roman" w:hAnsi="Georgia" w:cs="Segoe UI"/>
          <w:b/>
          <w:bCs/>
          <w:color w:val="1A1A1A"/>
          <w:kern w:val="36"/>
          <w:sz w:val="48"/>
          <w:szCs w:val="48"/>
        </w:rPr>
      </w:pPr>
      <w:proofErr w:type="spellStart"/>
      <w:r w:rsidRPr="002E65EB">
        <w:rPr>
          <w:rFonts w:ascii="Times New Roman" w:eastAsia="Times New Roman" w:hAnsi="Times New Roman" w:cs="Times New Roman"/>
          <w:b/>
          <w:bCs/>
          <w:color w:val="1A1A1A"/>
          <w:kern w:val="36"/>
          <w:sz w:val="48"/>
          <w:szCs w:val="48"/>
        </w:rPr>
        <w:t>ʿ</w:t>
      </w:r>
      <w:r w:rsidRPr="002E65EB">
        <w:rPr>
          <w:rFonts w:ascii="Georgia" w:eastAsia="Times New Roman" w:hAnsi="Georgia" w:cs="Georgia"/>
          <w:b/>
          <w:bCs/>
          <w:color w:val="1A1A1A"/>
          <w:kern w:val="36"/>
          <w:sz w:val="48"/>
          <w:szCs w:val="48"/>
        </w:rPr>
        <w:t>Abbasid</w:t>
      </w:r>
      <w:proofErr w:type="spellEnd"/>
      <w:r w:rsidRPr="002E65EB">
        <w:rPr>
          <w:rFonts w:ascii="Georgia" w:eastAsia="Times New Roman" w:hAnsi="Georgia" w:cs="Georgia"/>
          <w:b/>
          <w:bCs/>
          <w:color w:val="1A1A1A"/>
          <w:kern w:val="36"/>
          <w:sz w:val="48"/>
          <w:szCs w:val="48"/>
        </w:rPr>
        <w:t xml:space="preserve"> caliphate</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proofErr w:type="gramStart"/>
      <w:r w:rsidRPr="002E65EB">
        <w:rPr>
          <w:rFonts w:ascii="Times New Roman" w:eastAsia="Times New Roman" w:hAnsi="Times New Roman" w:cs="Times New Roman"/>
          <w:b/>
          <w:bCs/>
          <w:color w:val="1A1A1A"/>
          <w:sz w:val="20"/>
        </w:rPr>
        <w:lastRenderedPageBreak/>
        <w:t>ʿ</w:t>
      </w:r>
      <w:r w:rsidRPr="002E65EB">
        <w:rPr>
          <w:rFonts w:ascii="Georgia" w:eastAsia="Times New Roman" w:hAnsi="Georgia" w:cs="Georgia"/>
          <w:b/>
          <w:bCs/>
          <w:color w:val="1A1A1A"/>
          <w:sz w:val="20"/>
        </w:rPr>
        <w:t>Abbasid</w:t>
      </w:r>
      <w:proofErr w:type="spellEnd"/>
      <w:r w:rsidRPr="002E65EB">
        <w:rPr>
          <w:rFonts w:ascii="Georgia" w:eastAsia="Times New Roman" w:hAnsi="Georgia" w:cs="Georgia"/>
          <w:b/>
          <w:bCs/>
          <w:color w:val="1A1A1A"/>
          <w:sz w:val="20"/>
        </w:rPr>
        <w:t xml:space="preserve"> caliphate</w:t>
      </w:r>
      <w:r w:rsidRPr="002E65EB">
        <w:rPr>
          <w:rFonts w:ascii="Georgia" w:eastAsia="Times New Roman" w:hAnsi="Georgia" w:cs="Segoe UI"/>
          <w:color w:val="1A1A1A"/>
          <w:sz w:val="20"/>
          <w:szCs w:val="20"/>
        </w:rPr>
        <w:t>, second of the two great </w:t>
      </w:r>
      <w:hyperlink r:id="rId115" w:history="1">
        <w:r w:rsidRPr="002E65EB">
          <w:rPr>
            <w:rFonts w:ascii="Georgia" w:eastAsia="Times New Roman" w:hAnsi="Georgia" w:cs="Segoe UI"/>
            <w:color w:val="0000FF"/>
            <w:sz w:val="20"/>
            <w:u w:val="single"/>
          </w:rPr>
          <w:t>dynasties</w:t>
        </w:r>
      </w:hyperlink>
      <w:r w:rsidRPr="002E65EB">
        <w:rPr>
          <w:rFonts w:ascii="Georgia" w:eastAsia="Times New Roman" w:hAnsi="Georgia" w:cs="Segoe UI"/>
          <w:color w:val="1A1A1A"/>
          <w:sz w:val="20"/>
          <w:szCs w:val="20"/>
        </w:rPr>
        <w:t> of the </w:t>
      </w:r>
      <w:hyperlink r:id="rId116" w:history="1">
        <w:r w:rsidRPr="002E65EB">
          <w:rPr>
            <w:rFonts w:ascii="Georgia" w:eastAsia="Times New Roman" w:hAnsi="Georgia" w:cs="Segoe UI"/>
            <w:color w:val="14599D"/>
            <w:sz w:val="20"/>
            <w:u w:val="single"/>
          </w:rPr>
          <w:t>Muslim</w:t>
        </w:r>
      </w:hyperlink>
      <w:r w:rsidRPr="002E65EB">
        <w:rPr>
          <w:rFonts w:ascii="Georgia" w:eastAsia="Times New Roman" w:hAnsi="Georgia" w:cs="Segoe UI"/>
          <w:color w:val="1A1A1A"/>
          <w:sz w:val="20"/>
          <w:szCs w:val="20"/>
        </w:rPr>
        <w:t> </w:t>
      </w:r>
      <w:hyperlink r:id="rId117" w:history="1">
        <w:r w:rsidRPr="002E65EB">
          <w:rPr>
            <w:rFonts w:ascii="Georgia" w:eastAsia="Times New Roman" w:hAnsi="Georgia" w:cs="Segoe UI"/>
            <w:color w:val="14599D"/>
            <w:sz w:val="20"/>
            <w:u w:val="single"/>
          </w:rPr>
          <w:t>empire</w:t>
        </w:r>
      </w:hyperlink>
      <w:r w:rsidRPr="002E65EB">
        <w:rPr>
          <w:rFonts w:ascii="Georgia" w:eastAsia="Times New Roman" w:hAnsi="Georgia" w:cs="Segoe UI"/>
          <w:color w:val="1A1A1A"/>
          <w:sz w:val="20"/>
          <w:szCs w:val="20"/>
        </w:rPr>
        <w:t> of the </w:t>
      </w:r>
      <w:hyperlink r:id="rId118" w:history="1">
        <w:r w:rsidRPr="002E65EB">
          <w:rPr>
            <w:rFonts w:ascii="Georgia" w:eastAsia="Times New Roman" w:hAnsi="Georgia" w:cs="Segoe UI"/>
            <w:color w:val="14599D"/>
            <w:sz w:val="20"/>
            <w:u w:val="single"/>
          </w:rPr>
          <w:t>caliphate</w:t>
        </w:r>
      </w:hyperlink>
      <w:r w:rsidRPr="002E65EB">
        <w:rPr>
          <w:rFonts w:ascii="Georgia" w:eastAsia="Times New Roman" w:hAnsi="Georgia" w:cs="Segoe UI"/>
          <w:color w:val="1A1A1A"/>
          <w:sz w:val="20"/>
          <w:szCs w:val="20"/>
        </w:rPr>
        <w:t>.</w:t>
      </w:r>
      <w:proofErr w:type="gramEnd"/>
      <w:r w:rsidRPr="002E65EB">
        <w:rPr>
          <w:rFonts w:ascii="Georgia" w:eastAsia="Times New Roman" w:hAnsi="Georgia" w:cs="Segoe UI"/>
          <w:color w:val="1A1A1A"/>
          <w:sz w:val="20"/>
          <w:szCs w:val="20"/>
        </w:rPr>
        <w:t xml:space="preserve"> It overthrew the </w:t>
      </w:r>
      <w:hyperlink r:id="rId119" w:history="1">
        <w:r w:rsidRPr="002E65EB">
          <w:rPr>
            <w:rFonts w:ascii="Georgia" w:eastAsia="Times New Roman" w:hAnsi="Georgia" w:cs="Segoe UI"/>
            <w:color w:val="14599D"/>
            <w:sz w:val="20"/>
            <w:u w:val="single"/>
          </w:rPr>
          <w:t>Umayyad</w:t>
        </w:r>
      </w:hyperlink>
      <w:r w:rsidRPr="002E65EB">
        <w:rPr>
          <w:rFonts w:ascii="Georgia" w:eastAsia="Times New Roman" w:hAnsi="Georgia" w:cs="Segoe UI"/>
          <w:color w:val="1A1A1A"/>
          <w:sz w:val="20"/>
          <w:szCs w:val="20"/>
        </w:rPr>
        <w:t> caliphate in 750 </w:t>
      </w:r>
      <w:r w:rsidRPr="002E65EB">
        <w:rPr>
          <w:rFonts w:ascii="Georgia" w:eastAsia="Times New Roman" w:hAnsi="Georgia" w:cs="Segoe UI"/>
          <w:caps/>
          <w:color w:val="1A1A1A"/>
          <w:sz w:val="16"/>
        </w:rPr>
        <w:t>CE</w:t>
      </w:r>
      <w:r w:rsidRPr="002E65EB">
        <w:rPr>
          <w:rFonts w:ascii="Georgia" w:eastAsia="Times New Roman" w:hAnsi="Georgia" w:cs="Segoe UI"/>
          <w:color w:val="1A1A1A"/>
          <w:sz w:val="20"/>
          <w:szCs w:val="20"/>
        </w:rPr>
        <w:t> and reigned as the Abbasid caliphate until it was destroyed by the </w:t>
      </w:r>
      <w:hyperlink r:id="rId120" w:history="1">
        <w:r w:rsidRPr="002E65EB">
          <w:rPr>
            <w:rFonts w:ascii="Georgia" w:eastAsia="Times New Roman" w:hAnsi="Georgia" w:cs="Segoe UI"/>
            <w:color w:val="14599D"/>
            <w:sz w:val="20"/>
            <w:u w:val="single"/>
          </w:rPr>
          <w:t>Mongol</w:t>
        </w:r>
      </w:hyperlink>
      <w:r w:rsidRPr="002E65EB">
        <w:rPr>
          <w:rFonts w:ascii="Georgia" w:eastAsia="Times New Roman" w:hAnsi="Georgia" w:cs="Segoe UI"/>
          <w:color w:val="1A1A1A"/>
          <w:sz w:val="20"/>
          <w:szCs w:val="20"/>
        </w:rPr>
        <w:t> invasion in 1258.</w:t>
      </w:r>
    </w:p>
    <w:p w:rsidR="002E65EB" w:rsidRPr="002E65EB" w:rsidRDefault="002E65EB" w:rsidP="002E65EB">
      <w:pPr>
        <w:shd w:val="clear" w:color="auto" w:fill="FFFFFF"/>
        <w:spacing w:before="493" w:after="493" w:line="217" w:lineRule="atLeast"/>
        <w:ind w:left="493" w:right="493"/>
        <w:rPr>
          <w:rFonts w:ascii="Segoe UI" w:eastAsia="Times New Roman" w:hAnsi="Segoe UI" w:cs="Times New Roman"/>
          <w:color w:val="14599D"/>
          <w:sz w:val="16"/>
          <w:szCs w:val="16"/>
          <w:u w:val="single"/>
          <w:bdr w:val="single" w:sz="4" w:space="2" w:color="E6E6E6" w:frame="1"/>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"https://www.britannica.com/topic/Islamic-world/The-third-fitnah" \l "ref317130"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493" w:after="493" w:line="217" w:lineRule="atLeast"/>
        <w:ind w:left="493" w:right="493"/>
        <w:rPr>
          <w:rFonts w:ascii="Times New Roman" w:eastAsia="Times New Roman" w:hAnsi="Times New Roman" w:cs="Times New Roman"/>
          <w:sz w:val="24"/>
          <w:szCs w:val="24"/>
        </w:rPr>
      </w:pPr>
    </w:p>
    <w:p w:rsidR="002E65EB" w:rsidRPr="002E65EB" w:rsidRDefault="002E65EB" w:rsidP="002E65EB">
      <w:pPr>
        <w:shd w:val="clear" w:color="auto" w:fill="FFFFFF"/>
        <w:spacing w:before="493" w:after="493" w:line="240" w:lineRule="auto"/>
        <w:ind w:left="493" w:right="493"/>
        <w:rPr>
          <w:rFonts w:ascii="Segoe UI" w:eastAsia="Times New Roman" w:hAnsi="Segoe UI" w:cs="Segoe UI"/>
          <w:b/>
          <w:bCs/>
          <w:color w:val="14599D"/>
          <w:sz w:val="18"/>
          <w:szCs w:val="18"/>
          <w:u w:val="single"/>
          <w:bdr w:val="single" w:sz="4" w:space="2" w:color="E6E6E6" w:frame="1"/>
        </w:rPr>
      </w:pPr>
      <w:r w:rsidRPr="002E65EB">
        <w:rPr>
          <w:rFonts w:ascii="Segoe UI" w:eastAsia="Times New Roman" w:hAnsi="Segoe UI" w:cs="Segoe UI"/>
          <w:b/>
          <w:bCs/>
          <w:color w:val="14599D"/>
          <w:sz w:val="18"/>
          <w:szCs w:val="18"/>
          <w:u w:val="single"/>
          <w:bdr w:val="single" w:sz="4" w:space="2" w:color="E6E6E6" w:frame="1"/>
        </w:rPr>
        <w:t xml:space="preserve">Islamic world: The third </w:t>
      </w:r>
      <w:proofErr w:type="spellStart"/>
      <w:r w:rsidRPr="002E65EB">
        <w:rPr>
          <w:rFonts w:ascii="Segoe UI" w:eastAsia="Times New Roman" w:hAnsi="Segoe UI" w:cs="Segoe UI"/>
          <w:b/>
          <w:bCs/>
          <w:color w:val="14599D"/>
          <w:sz w:val="18"/>
          <w:szCs w:val="18"/>
          <w:u w:val="single"/>
          <w:bdr w:val="single" w:sz="4" w:space="2" w:color="E6E6E6" w:frame="1"/>
        </w:rPr>
        <w:t>fitnah</w:t>
      </w:r>
      <w:proofErr w:type="spellEnd"/>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The name is derived from that of the uncle of the Prophet </w:t>
      </w:r>
      <w:hyperlink r:id="rId121" w:history="1">
        <w:r w:rsidRPr="002E65EB">
          <w:rPr>
            <w:rFonts w:ascii="Georgia" w:eastAsia="Times New Roman" w:hAnsi="Georgia" w:cs="Segoe UI"/>
            <w:color w:val="14599D"/>
            <w:sz w:val="20"/>
            <w:u w:val="single"/>
          </w:rPr>
          <w:t>Muhammad</w:t>
        </w:r>
      </w:hyperlink>
      <w:r w:rsidRPr="002E65EB">
        <w:rPr>
          <w:rFonts w:ascii="Georgia" w:eastAsia="Times New Roman" w:hAnsi="Georgia" w:cs="Segoe UI"/>
          <w:color w:val="1A1A1A"/>
          <w:sz w:val="20"/>
          <w:szCs w:val="20"/>
        </w:rPr>
        <w:t>, </w:t>
      </w:r>
      <w:hyperlink r:id="rId122" w:history="1">
        <w:r w:rsidRPr="002E65EB">
          <w:rPr>
            <w:rFonts w:ascii="Georgia" w:eastAsia="Times New Roman" w:hAnsi="Georgia" w:cs="Segoe UI"/>
            <w:color w:val="14599D"/>
            <w:sz w:val="20"/>
            <w:u w:val="single"/>
          </w:rPr>
          <w:t>al-</w:t>
        </w:r>
        <w:proofErr w:type="spellStart"/>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Abbās</w:t>
        </w:r>
        <w:proofErr w:type="spellEnd"/>
      </w:hyperlink>
      <w:r w:rsidRPr="002E65EB">
        <w:rPr>
          <w:rFonts w:ascii="Georgia" w:eastAsia="Times New Roman" w:hAnsi="Georgia" w:cs="Segoe UI"/>
          <w:color w:val="1A1A1A"/>
          <w:sz w:val="20"/>
          <w:szCs w:val="20"/>
        </w:rPr>
        <w:t> (died c. 653) of the </w:t>
      </w:r>
      <w:hyperlink r:id="rId123" w:history="1">
        <w:r w:rsidRPr="002E65EB">
          <w:rPr>
            <w:rFonts w:ascii="Georgia" w:eastAsia="Times New Roman" w:hAnsi="Georgia" w:cs="Segoe UI"/>
            <w:color w:val="14599D"/>
            <w:sz w:val="20"/>
            <w:u w:val="single"/>
          </w:rPr>
          <w:t>Hashemite</w:t>
        </w:r>
      </w:hyperlink>
      <w:r w:rsidRPr="002E65EB">
        <w:rPr>
          <w:rFonts w:ascii="Georgia" w:eastAsia="Times New Roman" w:hAnsi="Georgia" w:cs="Segoe UI"/>
          <w:color w:val="1A1A1A"/>
          <w:sz w:val="20"/>
          <w:szCs w:val="20"/>
        </w:rPr>
        <w:t> clan of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"https://www.britannica.com/topic/Quraysh"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Quraysh</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tribe in </w:t>
      </w:r>
      <w:hyperlink r:id="rId124" w:history="1">
        <w:r w:rsidRPr="002E65EB">
          <w:rPr>
            <w:rFonts w:ascii="Georgia" w:eastAsia="Times New Roman" w:hAnsi="Georgia" w:cs="Segoe UI"/>
            <w:color w:val="14599D"/>
            <w:sz w:val="20"/>
            <w:u w:val="single"/>
          </w:rPr>
          <w:t>Mecca</w:t>
        </w:r>
      </w:hyperlink>
      <w:r w:rsidRPr="002E65EB">
        <w:rPr>
          <w:rFonts w:ascii="Georgia" w:eastAsia="Times New Roman" w:hAnsi="Georgia" w:cs="Segoe UI"/>
          <w:color w:val="1A1A1A"/>
          <w:sz w:val="20"/>
          <w:szCs w:val="20"/>
        </w:rPr>
        <w:t xml:space="preserve">. From about 718, members of his family worked to gain control of the empire from the </w:t>
      </w:r>
      <w:proofErr w:type="spellStart"/>
      <w:r w:rsidRPr="002E65EB">
        <w:rPr>
          <w:rFonts w:ascii="Georgia" w:eastAsia="Times New Roman" w:hAnsi="Georgia" w:cs="Segoe UI"/>
          <w:color w:val="1A1A1A"/>
          <w:sz w:val="20"/>
          <w:szCs w:val="20"/>
        </w:rPr>
        <w:t>Umayyads</w:t>
      </w:r>
      <w:proofErr w:type="spellEnd"/>
      <w:r w:rsidRPr="002E65EB">
        <w:rPr>
          <w:rFonts w:ascii="Georgia" w:eastAsia="Times New Roman" w:hAnsi="Georgia" w:cs="Segoe UI"/>
          <w:color w:val="1A1A1A"/>
          <w:sz w:val="20"/>
          <w:szCs w:val="20"/>
        </w:rPr>
        <w:t xml:space="preserve"> and, by skillful </w:t>
      </w:r>
      <w:hyperlink r:id="rId125" w:history="1">
        <w:r w:rsidRPr="002E65EB">
          <w:rPr>
            <w:rFonts w:ascii="Georgia" w:eastAsia="Times New Roman" w:hAnsi="Georgia" w:cs="Segoe UI"/>
            <w:color w:val="0000FF"/>
            <w:sz w:val="20"/>
            <w:u w:val="single"/>
          </w:rPr>
          <w:t>propaganda</w:t>
        </w:r>
      </w:hyperlink>
      <w:r w:rsidRPr="002E65EB">
        <w:rPr>
          <w:rFonts w:ascii="Georgia" w:eastAsia="Times New Roman" w:hAnsi="Georgia" w:cs="Segoe UI"/>
          <w:color w:val="1A1A1A"/>
          <w:sz w:val="20"/>
          <w:szCs w:val="20"/>
        </w:rPr>
        <w:t>, won much support, especially from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"https://www.britannica.com/topic/Shii"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Shi</w:t>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i</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Arabs and Persians in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"https://www.britannica.com/place/Khorasan-historical-region-Asia"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Khorāsān</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Open revolt in 747, under the leadership of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"https://www.britannica.com/biography/Abu-Muslim"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Abū</w:t>
      </w:r>
      <w:proofErr w:type="spellEnd"/>
      <w:r w:rsidRPr="002E65EB">
        <w:rPr>
          <w:rFonts w:ascii="Georgia" w:eastAsia="Times New Roman" w:hAnsi="Georgia" w:cs="Segoe UI"/>
          <w:color w:val="14599D"/>
          <w:sz w:val="20"/>
          <w:u w:val="single"/>
        </w:rPr>
        <w:t xml:space="preserve"> Muslim</w:t>
      </w:r>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led to the defeat of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"https://www.britannica.com/biography/Marwan-II"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Marwān</w:t>
      </w:r>
      <w:proofErr w:type="spellEnd"/>
      <w:r w:rsidRPr="002E65EB">
        <w:rPr>
          <w:rFonts w:ascii="Georgia" w:eastAsia="Times New Roman" w:hAnsi="Georgia" w:cs="Segoe UI"/>
          <w:color w:val="14599D"/>
          <w:sz w:val="20"/>
          <w:u w:val="single"/>
        </w:rPr>
        <w:t xml:space="preserve"> II</w:t>
      </w:r>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the last Umayyad </w:t>
      </w:r>
      <w:hyperlink r:id="rId126" w:history="1">
        <w:r w:rsidRPr="002E65EB">
          <w:rPr>
            <w:rFonts w:ascii="Georgia" w:eastAsia="Times New Roman" w:hAnsi="Georgia" w:cs="Segoe UI"/>
            <w:color w:val="14599D"/>
            <w:sz w:val="20"/>
            <w:u w:val="single"/>
          </w:rPr>
          <w:t>caliph</w:t>
        </w:r>
      </w:hyperlink>
      <w:r w:rsidRPr="002E65EB">
        <w:rPr>
          <w:rFonts w:ascii="Georgia" w:eastAsia="Times New Roman" w:hAnsi="Georgia" w:cs="Segoe UI"/>
          <w:color w:val="1A1A1A"/>
          <w:sz w:val="20"/>
          <w:szCs w:val="20"/>
        </w:rPr>
        <w:t>, at the </w:t>
      </w:r>
      <w:hyperlink r:id="rId127" w:history="1">
        <w:r w:rsidRPr="002E65EB">
          <w:rPr>
            <w:rFonts w:ascii="Georgia" w:eastAsia="Times New Roman" w:hAnsi="Georgia" w:cs="Segoe UI"/>
            <w:color w:val="14599D"/>
            <w:sz w:val="20"/>
            <w:u w:val="single"/>
          </w:rPr>
          <w:t xml:space="preserve">Battle of the Great </w:t>
        </w:r>
        <w:proofErr w:type="spellStart"/>
        <w:r w:rsidRPr="002E65EB">
          <w:rPr>
            <w:rFonts w:ascii="Georgia" w:eastAsia="Times New Roman" w:hAnsi="Georgia" w:cs="Segoe UI"/>
            <w:color w:val="14599D"/>
            <w:sz w:val="20"/>
            <w:u w:val="single"/>
          </w:rPr>
          <w:t>Zab</w:t>
        </w:r>
        <w:proofErr w:type="spellEnd"/>
        <w:r w:rsidRPr="002E65EB">
          <w:rPr>
            <w:rFonts w:ascii="Georgia" w:eastAsia="Times New Roman" w:hAnsi="Georgia" w:cs="Segoe UI"/>
            <w:color w:val="14599D"/>
            <w:sz w:val="20"/>
            <w:u w:val="single"/>
          </w:rPr>
          <w:t xml:space="preserve"> River</w:t>
        </w:r>
      </w:hyperlink>
      <w:r w:rsidRPr="002E65EB">
        <w:rPr>
          <w:rFonts w:ascii="Georgia" w:eastAsia="Times New Roman" w:hAnsi="Georgia" w:cs="Segoe UI"/>
          <w:color w:val="1A1A1A"/>
          <w:sz w:val="20"/>
          <w:szCs w:val="20"/>
        </w:rPr>
        <w:t> (750) in Mesopotamia and to the proclamation of the first Abbasid caliph,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"https://www.britannica.com/biography/Abu-al-Abbas-al-Saffah"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Abū</w:t>
      </w:r>
      <w:proofErr w:type="spellEnd"/>
      <w:r w:rsidRPr="002E65EB">
        <w:rPr>
          <w:rFonts w:ascii="Georgia" w:eastAsia="Times New Roman" w:hAnsi="Georgia" w:cs="Segoe UI"/>
          <w:color w:val="14599D"/>
          <w:sz w:val="20"/>
          <w:u w:val="single"/>
        </w:rPr>
        <w:t xml:space="preserve"> al-</w:t>
      </w:r>
      <w:proofErr w:type="spellStart"/>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Abbās</w:t>
      </w:r>
      <w:proofErr w:type="spellEnd"/>
      <w:r w:rsidRPr="002E65EB">
        <w:rPr>
          <w:rFonts w:ascii="Georgia" w:eastAsia="Times New Roman" w:hAnsi="Georgia" w:cs="Georgia"/>
          <w:color w:val="14599D"/>
          <w:sz w:val="20"/>
          <w:u w:val="single"/>
        </w:rPr>
        <w:t xml:space="preserve"> al-</w:t>
      </w:r>
      <w:proofErr w:type="spellStart"/>
      <w:r w:rsidRPr="002E65EB">
        <w:rPr>
          <w:rFonts w:ascii="Georgia" w:eastAsia="Times New Roman" w:hAnsi="Georgia" w:cs="Georgia"/>
          <w:color w:val="14599D"/>
          <w:sz w:val="20"/>
          <w:u w:val="single"/>
        </w:rPr>
        <w:t>Saffā</w:t>
      </w:r>
      <w:r w:rsidRPr="002E65EB">
        <w:rPr>
          <w:rFonts w:ascii="Times New Roman" w:eastAsia="Times New Roman" w:hAnsi="Times New Roman" w:cs="Times New Roman"/>
          <w:color w:val="14599D"/>
          <w:sz w:val="20"/>
          <w:u w:val="single"/>
        </w:rPr>
        <w:t>ḥ</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 xml:space="preserve">Under the Abbasids the caliphate entered a new phase. </w:t>
      </w:r>
      <w:proofErr w:type="gramStart"/>
      <w:r w:rsidRPr="002E65EB">
        <w:rPr>
          <w:rFonts w:ascii="Georgia" w:eastAsia="Times New Roman" w:hAnsi="Georgia" w:cs="Segoe UI"/>
          <w:color w:val="1A1A1A"/>
          <w:sz w:val="20"/>
          <w:szCs w:val="20"/>
        </w:rPr>
        <w:t xml:space="preserve">Instead of focusing, as the </w:t>
      </w:r>
      <w:proofErr w:type="spellStart"/>
      <w:r w:rsidRPr="002E65EB">
        <w:rPr>
          <w:rFonts w:ascii="Georgia" w:eastAsia="Times New Roman" w:hAnsi="Georgia" w:cs="Segoe UI"/>
          <w:color w:val="1A1A1A"/>
          <w:sz w:val="20"/>
          <w:szCs w:val="20"/>
        </w:rPr>
        <w:t>Umayyads</w:t>
      </w:r>
      <w:proofErr w:type="spellEnd"/>
      <w:r w:rsidRPr="002E65EB">
        <w:rPr>
          <w:rFonts w:ascii="Georgia" w:eastAsia="Times New Roman" w:hAnsi="Georgia" w:cs="Segoe UI"/>
          <w:color w:val="1A1A1A"/>
          <w:sz w:val="20"/>
          <w:szCs w:val="20"/>
        </w:rPr>
        <w:t xml:space="preserve"> had done, on the West—on </w:t>
      </w:r>
      <w:hyperlink r:id="rId128" w:history="1">
        <w:r w:rsidRPr="002E65EB">
          <w:rPr>
            <w:rFonts w:ascii="Georgia" w:eastAsia="Times New Roman" w:hAnsi="Georgia" w:cs="Segoe UI"/>
            <w:color w:val="14599D"/>
            <w:sz w:val="20"/>
            <w:u w:val="single"/>
          </w:rPr>
          <w:t>North Africa</w:t>
        </w:r>
      </w:hyperlink>
      <w:r w:rsidRPr="002E65EB">
        <w:rPr>
          <w:rFonts w:ascii="Georgia" w:eastAsia="Times New Roman" w:hAnsi="Georgia" w:cs="Segoe UI"/>
          <w:color w:val="1A1A1A"/>
          <w:sz w:val="20"/>
          <w:szCs w:val="20"/>
        </w:rPr>
        <w:t>, the Mediterranean, and southern Europe—the caliphate now turned eastward.</w:t>
      </w:r>
      <w:proofErr w:type="gramEnd"/>
      <w:r w:rsidRPr="002E65EB">
        <w:rPr>
          <w:rFonts w:ascii="Georgia" w:eastAsia="Times New Roman" w:hAnsi="Georgia" w:cs="Segoe UI"/>
          <w:color w:val="1A1A1A"/>
          <w:sz w:val="20"/>
          <w:szCs w:val="20"/>
        </w:rPr>
        <w:t xml:space="preserve"> The capital was moved to the new city of </w:t>
      </w:r>
      <w:hyperlink r:id="rId129" w:history="1">
        <w:r w:rsidRPr="002E65EB">
          <w:rPr>
            <w:rFonts w:ascii="Georgia" w:eastAsia="Times New Roman" w:hAnsi="Georgia" w:cs="Segoe UI"/>
            <w:color w:val="14599D"/>
            <w:sz w:val="20"/>
            <w:u w:val="single"/>
          </w:rPr>
          <w:t>Baghdad</w:t>
        </w:r>
      </w:hyperlink>
      <w:r w:rsidRPr="002E65EB">
        <w:rPr>
          <w:rFonts w:ascii="Georgia" w:eastAsia="Times New Roman" w:hAnsi="Georgia" w:cs="Segoe UI"/>
          <w:color w:val="1A1A1A"/>
          <w:sz w:val="20"/>
          <w:szCs w:val="20"/>
        </w:rPr>
        <w:t>, and events in </w:t>
      </w:r>
      <w:hyperlink r:id="rId130" w:history="1">
        <w:r w:rsidRPr="002E65EB">
          <w:rPr>
            <w:rFonts w:ascii="Georgia" w:eastAsia="Times New Roman" w:hAnsi="Georgia" w:cs="Segoe UI"/>
            <w:color w:val="14599D"/>
            <w:sz w:val="20"/>
            <w:u w:val="single"/>
          </w:rPr>
          <w:t>Persia</w:t>
        </w:r>
      </w:hyperlink>
      <w:r w:rsidRPr="002E65EB">
        <w:rPr>
          <w:rFonts w:ascii="Georgia" w:eastAsia="Times New Roman" w:hAnsi="Georgia" w:cs="Segoe UI"/>
          <w:color w:val="1A1A1A"/>
          <w:sz w:val="20"/>
          <w:szCs w:val="20"/>
        </w:rPr>
        <w:t> and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"https://www.britannica.com/place/Transoxania"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Transoxania</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were closely watched. For the first time, the caliphate was not </w:t>
      </w:r>
      <w:hyperlink r:id="rId131" w:history="1">
        <w:r w:rsidRPr="002E65EB">
          <w:rPr>
            <w:rFonts w:ascii="Georgia" w:eastAsia="Times New Roman" w:hAnsi="Georgia" w:cs="Segoe UI"/>
            <w:color w:val="0000FF"/>
            <w:sz w:val="20"/>
            <w:u w:val="single"/>
          </w:rPr>
          <w:t>coterminous</w:t>
        </w:r>
      </w:hyperlink>
      <w:r w:rsidRPr="002E65EB">
        <w:rPr>
          <w:rFonts w:ascii="Georgia" w:eastAsia="Times New Roman" w:hAnsi="Georgia" w:cs="Segoe UI"/>
          <w:color w:val="1A1A1A"/>
          <w:sz w:val="20"/>
          <w:szCs w:val="20"/>
        </w:rPr>
        <w:t> with </w:t>
      </w:r>
      <w:hyperlink r:id="rId132" w:history="1">
        <w:r w:rsidRPr="002E65EB">
          <w:rPr>
            <w:rFonts w:ascii="Georgia" w:eastAsia="Times New Roman" w:hAnsi="Georgia" w:cs="Segoe UI"/>
            <w:color w:val="14599D"/>
            <w:sz w:val="20"/>
            <w:u w:val="single"/>
          </w:rPr>
          <w:t>Islam</w:t>
        </w:r>
      </w:hyperlink>
      <w:r w:rsidRPr="002E65EB">
        <w:rPr>
          <w:rFonts w:ascii="Georgia" w:eastAsia="Times New Roman" w:hAnsi="Georgia" w:cs="Segoe UI"/>
          <w:color w:val="1A1A1A"/>
          <w:sz w:val="20"/>
          <w:szCs w:val="20"/>
        </w:rPr>
        <w:t xml:space="preserve">. In Egypt, North Africa, Spain, and elsewhere, local dynasties claimed </w:t>
      </w:r>
      <w:proofErr w:type="spellStart"/>
      <w:r w:rsidRPr="002E65EB">
        <w:rPr>
          <w:rFonts w:ascii="Georgia" w:eastAsia="Times New Roman" w:hAnsi="Georgia" w:cs="Segoe UI"/>
          <w:color w:val="1A1A1A"/>
          <w:sz w:val="20"/>
          <w:szCs w:val="20"/>
        </w:rPr>
        <w:t>caliphal</w:t>
      </w:r>
      <w:proofErr w:type="spellEnd"/>
      <w:r w:rsidRPr="002E65EB">
        <w:rPr>
          <w:rFonts w:ascii="Georgia" w:eastAsia="Times New Roman" w:hAnsi="Georgia" w:cs="Segoe UI"/>
          <w:color w:val="1A1A1A"/>
          <w:sz w:val="20"/>
          <w:szCs w:val="20"/>
        </w:rPr>
        <w:t xml:space="preserve"> status. With the rise of the Abbasids, the base for influence in the empire became international, emphasizing membership in the </w:t>
      </w:r>
      <w:hyperlink r:id="rId133" w:history="1">
        <w:r w:rsidRPr="002E65EB">
          <w:rPr>
            <w:rFonts w:ascii="Georgia" w:eastAsia="Times New Roman" w:hAnsi="Georgia" w:cs="Segoe UI"/>
            <w:color w:val="0000FF"/>
            <w:sz w:val="20"/>
            <w:u w:val="single"/>
          </w:rPr>
          <w:t>community</w:t>
        </w:r>
      </w:hyperlink>
      <w:r w:rsidRPr="002E65EB">
        <w:rPr>
          <w:rFonts w:ascii="Georgia" w:eastAsia="Times New Roman" w:hAnsi="Georgia" w:cs="Segoe UI"/>
          <w:color w:val="1A1A1A"/>
          <w:sz w:val="20"/>
          <w:szCs w:val="20"/>
        </w:rPr>
        <w:t> of believers rather than Arab nationality. Since much support for the Abbasids came from </w:t>
      </w:r>
      <w:hyperlink r:id="rId134" w:history="1">
        <w:r w:rsidRPr="002E65EB">
          <w:rPr>
            <w:rFonts w:ascii="Georgia" w:eastAsia="Times New Roman" w:hAnsi="Georgia" w:cs="Segoe UI"/>
            <w:color w:val="14599D"/>
            <w:sz w:val="20"/>
            <w:u w:val="single"/>
          </w:rPr>
          <w:t>Persian</w:t>
        </w:r>
      </w:hyperlink>
      <w:r w:rsidRPr="002E65EB">
        <w:rPr>
          <w:rFonts w:ascii="Georgia" w:eastAsia="Times New Roman" w:hAnsi="Georgia" w:cs="Segoe UI"/>
          <w:color w:val="1A1A1A"/>
          <w:sz w:val="20"/>
          <w:szCs w:val="20"/>
        </w:rPr>
        <w:t> converts, it was natural for the Abbasids to take over much of the Persian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"https://www.britannica.com/topic/Sasanian-dynasty"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Sasanian</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tradition of government. Support by pious Muslims likewise led the Abbasids to acknowledge publicly the embryonic </w:t>
      </w:r>
      <w:hyperlink r:id="rId135" w:history="1">
        <w:r w:rsidRPr="002E65EB">
          <w:rPr>
            <w:rFonts w:ascii="Georgia" w:eastAsia="Times New Roman" w:hAnsi="Georgia" w:cs="Segoe UI"/>
            <w:color w:val="14599D"/>
            <w:sz w:val="20"/>
            <w:u w:val="single"/>
          </w:rPr>
          <w:t>Islamic law</w:t>
        </w:r>
      </w:hyperlink>
      <w:r w:rsidRPr="002E65EB">
        <w:rPr>
          <w:rFonts w:ascii="Georgia" w:eastAsia="Times New Roman" w:hAnsi="Georgia" w:cs="Segoe UI"/>
          <w:color w:val="1A1A1A"/>
          <w:sz w:val="20"/>
          <w:szCs w:val="20"/>
        </w:rPr>
        <w:t> and to profess to base their rule on the religion of Islam.</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Between 750 and 833 the Abbasids raised the </w:t>
      </w:r>
      <w:hyperlink r:id="rId136" w:history="1">
        <w:r w:rsidRPr="002E65EB">
          <w:rPr>
            <w:rFonts w:ascii="Georgia" w:eastAsia="Times New Roman" w:hAnsi="Georgia" w:cs="Segoe UI"/>
            <w:color w:val="0000FF"/>
            <w:sz w:val="20"/>
            <w:u w:val="single"/>
          </w:rPr>
          <w:t>prestige</w:t>
        </w:r>
      </w:hyperlink>
      <w:r w:rsidRPr="002E65EB">
        <w:rPr>
          <w:rFonts w:ascii="Georgia" w:eastAsia="Times New Roman" w:hAnsi="Georgia" w:cs="Segoe UI"/>
          <w:color w:val="1A1A1A"/>
          <w:sz w:val="20"/>
          <w:szCs w:val="20"/>
        </w:rPr>
        <w:t> and power of the empire, promoting commerce, industry, arts, and science, particularly during the reigns of </w:t>
      </w:r>
      <w:hyperlink r:id="rId137" w:history="1">
        <w:r w:rsidRPr="002E65EB">
          <w:rPr>
            <w:rFonts w:ascii="Georgia" w:eastAsia="Times New Roman" w:hAnsi="Georgia" w:cs="Segoe UI"/>
            <w:color w:val="14599D"/>
            <w:sz w:val="20"/>
            <w:u w:val="single"/>
          </w:rPr>
          <w:t>al-</w:t>
        </w:r>
        <w:proofErr w:type="spellStart"/>
        <w:r w:rsidRPr="002E65EB">
          <w:rPr>
            <w:rFonts w:ascii="Georgia" w:eastAsia="Times New Roman" w:hAnsi="Georgia" w:cs="Segoe UI"/>
            <w:color w:val="14599D"/>
            <w:sz w:val="20"/>
            <w:u w:val="single"/>
          </w:rPr>
          <w:t>Man</w:t>
        </w:r>
        <w:r w:rsidRPr="002E65EB">
          <w:rPr>
            <w:rFonts w:ascii="Times New Roman" w:eastAsia="Times New Roman" w:hAnsi="Times New Roman" w:cs="Times New Roman"/>
            <w:color w:val="14599D"/>
            <w:sz w:val="20"/>
            <w:u w:val="single"/>
          </w:rPr>
          <w:t>ṣ</w:t>
        </w:r>
        <w:r w:rsidRPr="002E65EB">
          <w:rPr>
            <w:rFonts w:ascii="Georgia" w:eastAsia="Times New Roman" w:hAnsi="Georgia" w:cs="Georgia"/>
            <w:color w:val="14599D"/>
            <w:sz w:val="20"/>
            <w:u w:val="single"/>
          </w:rPr>
          <w:t>ūr</w:t>
        </w:r>
        <w:proofErr w:type="spellEnd"/>
      </w:hyperlink>
      <w:r w:rsidRPr="002E65EB">
        <w:rPr>
          <w:rFonts w:ascii="Georgia" w:eastAsia="Times New Roman" w:hAnsi="Georgia" w:cs="Segoe UI"/>
          <w:color w:val="1A1A1A"/>
          <w:sz w:val="20"/>
          <w:szCs w:val="20"/>
        </w:rPr>
        <w:t>,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"https://www.britannica.com/biography/Harun-al-Rashid"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Hārūn</w:t>
      </w:r>
      <w:proofErr w:type="spellEnd"/>
      <w:r w:rsidRPr="002E65EB">
        <w:rPr>
          <w:rFonts w:ascii="Georgia" w:eastAsia="Times New Roman" w:hAnsi="Georgia" w:cs="Segoe UI"/>
          <w:color w:val="14599D"/>
          <w:sz w:val="20"/>
          <w:u w:val="single"/>
        </w:rPr>
        <w:t xml:space="preserve"> al-</w:t>
      </w:r>
      <w:proofErr w:type="spellStart"/>
      <w:r w:rsidRPr="002E65EB">
        <w:rPr>
          <w:rFonts w:ascii="Georgia" w:eastAsia="Times New Roman" w:hAnsi="Georgia" w:cs="Segoe UI"/>
          <w:color w:val="14599D"/>
          <w:sz w:val="20"/>
          <w:u w:val="single"/>
        </w:rPr>
        <w:t>Rashīd</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and </w:t>
      </w:r>
      <w:hyperlink r:id="rId138" w:history="1">
        <w:r w:rsidRPr="002E65EB">
          <w:rPr>
            <w:rFonts w:ascii="Georgia" w:eastAsia="Times New Roman" w:hAnsi="Georgia" w:cs="Segoe UI"/>
            <w:color w:val="14599D"/>
            <w:sz w:val="20"/>
            <w:u w:val="single"/>
          </w:rPr>
          <w:t>al-</w:t>
        </w:r>
        <w:proofErr w:type="spellStart"/>
        <w:r w:rsidRPr="002E65EB">
          <w:rPr>
            <w:rFonts w:ascii="Georgia" w:eastAsia="Times New Roman" w:hAnsi="Georgia" w:cs="Segoe UI"/>
            <w:color w:val="14599D"/>
            <w:sz w:val="20"/>
            <w:u w:val="single"/>
          </w:rPr>
          <w:t>Ma</w:t>
        </w:r>
        <w:r w:rsidRPr="002E65EB">
          <w:rPr>
            <w:rFonts w:ascii="Times New Roman" w:eastAsia="Times New Roman" w:hAnsi="Times New Roman" w:cs="Times New Roman"/>
            <w:color w:val="14599D"/>
            <w:sz w:val="20"/>
            <w:u w:val="single"/>
          </w:rPr>
          <w:t>ʾ</w:t>
        </w:r>
        <w:r w:rsidRPr="002E65EB">
          <w:rPr>
            <w:rFonts w:ascii="Georgia" w:eastAsia="Times New Roman" w:hAnsi="Georgia" w:cs="Georgia"/>
            <w:color w:val="14599D"/>
            <w:sz w:val="20"/>
            <w:u w:val="single"/>
          </w:rPr>
          <w:t>mūn</w:t>
        </w:r>
        <w:proofErr w:type="spellEnd"/>
      </w:hyperlink>
      <w:r w:rsidRPr="002E65EB">
        <w:rPr>
          <w:rFonts w:ascii="Georgia" w:eastAsia="Times New Roman" w:hAnsi="Georgia" w:cs="Segoe UI"/>
          <w:color w:val="1A1A1A"/>
          <w:sz w:val="20"/>
          <w:szCs w:val="20"/>
        </w:rPr>
        <w:t>. Their temporal power, however, began to decline when </w:t>
      </w:r>
      <w:hyperlink r:id="rId139" w:history="1">
        <w:r w:rsidRPr="002E65EB">
          <w:rPr>
            <w:rFonts w:ascii="Georgia" w:eastAsia="Times New Roman" w:hAnsi="Georgia" w:cs="Segoe UI"/>
            <w:color w:val="14599D"/>
            <w:sz w:val="20"/>
            <w:u w:val="single"/>
          </w:rPr>
          <w:t>al-</w:t>
        </w:r>
        <w:proofErr w:type="spellStart"/>
        <w:r w:rsidRPr="002E65EB">
          <w:rPr>
            <w:rFonts w:ascii="Georgia" w:eastAsia="Times New Roman" w:hAnsi="Georgia" w:cs="Segoe UI"/>
            <w:color w:val="14599D"/>
            <w:sz w:val="20"/>
            <w:u w:val="single"/>
          </w:rPr>
          <w:t>Mu</w:t>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ta</w:t>
        </w:r>
        <w:r w:rsidRPr="002E65EB">
          <w:rPr>
            <w:rFonts w:ascii="Times New Roman" w:eastAsia="Times New Roman" w:hAnsi="Times New Roman" w:cs="Times New Roman"/>
            <w:color w:val="14599D"/>
            <w:sz w:val="20"/>
            <w:u w:val="single"/>
          </w:rPr>
          <w:t>ṣ</w:t>
        </w:r>
        <w:r w:rsidRPr="002E65EB">
          <w:rPr>
            <w:rFonts w:ascii="Georgia" w:eastAsia="Times New Roman" w:hAnsi="Georgia" w:cs="Georgia"/>
            <w:color w:val="14599D"/>
            <w:sz w:val="20"/>
            <w:u w:val="single"/>
          </w:rPr>
          <w:t>im</w:t>
        </w:r>
        <w:proofErr w:type="spellEnd"/>
      </w:hyperlink>
      <w:r w:rsidRPr="002E65EB">
        <w:rPr>
          <w:rFonts w:ascii="Georgia" w:eastAsia="Times New Roman" w:hAnsi="Georgia" w:cs="Segoe UI"/>
          <w:color w:val="1A1A1A"/>
          <w:sz w:val="20"/>
          <w:szCs w:val="20"/>
        </w:rPr>
        <w:t> introduced non-Muslim </w:t>
      </w:r>
      <w:hyperlink r:id="rId140" w:history="1">
        <w:r w:rsidRPr="002E65EB">
          <w:rPr>
            <w:rFonts w:ascii="Georgia" w:eastAsia="Times New Roman" w:hAnsi="Georgia" w:cs="Segoe UI"/>
            <w:color w:val="14599D"/>
            <w:sz w:val="20"/>
            <w:u w:val="single"/>
          </w:rPr>
          <w:t>Berber</w:t>
        </w:r>
      </w:hyperlink>
      <w:r w:rsidRPr="002E65EB">
        <w:rPr>
          <w:rFonts w:ascii="Georgia" w:eastAsia="Times New Roman" w:hAnsi="Georgia" w:cs="Segoe UI"/>
          <w:color w:val="1A1A1A"/>
          <w:sz w:val="20"/>
          <w:szCs w:val="20"/>
        </w:rPr>
        <w:t>, </w:t>
      </w:r>
      <w:hyperlink r:id="rId141" w:history="1">
        <w:r w:rsidRPr="002E65EB">
          <w:rPr>
            <w:rFonts w:ascii="Georgia" w:eastAsia="Times New Roman" w:hAnsi="Georgia" w:cs="Segoe UI"/>
            <w:color w:val="14599D"/>
            <w:sz w:val="20"/>
            <w:u w:val="single"/>
          </w:rPr>
          <w:t>Slav</w:t>
        </w:r>
      </w:hyperlink>
      <w:r w:rsidRPr="002E65EB">
        <w:rPr>
          <w:rFonts w:ascii="Georgia" w:eastAsia="Times New Roman" w:hAnsi="Georgia" w:cs="Segoe UI"/>
          <w:color w:val="1A1A1A"/>
          <w:sz w:val="20"/>
          <w:szCs w:val="20"/>
        </w:rPr>
        <w:t>, and especially Turkish mercenary forces into his personal army. Although these troops were converted to Islam, the base of imperial unity through religion was gone, and some of the new army officers quickly learned to control the caliphate through assassination of any caliph who would not accede to their demands.</w:t>
      </w:r>
    </w:p>
    <w:p w:rsidR="002E65EB" w:rsidRPr="002E65EB" w:rsidRDefault="002E65EB" w:rsidP="002E65EB">
      <w:pPr>
        <w:shd w:val="clear" w:color="auto" w:fill="FFFFFF"/>
        <w:spacing w:line="240" w:lineRule="auto"/>
        <w:jc w:val="center"/>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t xml:space="preserve">Get a Britannica Premium subscription and gain access to exclusive </w:t>
      </w:r>
      <w:proofErr w:type="spellStart"/>
      <w:r w:rsidRPr="002E65EB">
        <w:rPr>
          <w:rFonts w:ascii="Segoe UI" w:eastAsia="Times New Roman" w:hAnsi="Segoe UI" w:cs="Segoe UI"/>
          <w:color w:val="1A1A1A"/>
          <w:sz w:val="16"/>
          <w:szCs w:val="16"/>
        </w:rPr>
        <w:t>content.</w:t>
      </w:r>
      <w:hyperlink r:id="rId142" w:history="1">
        <w:r w:rsidRPr="002E65EB">
          <w:rPr>
            <w:rFonts w:ascii="Segoe UI" w:eastAsia="Times New Roman" w:hAnsi="Segoe UI" w:cs="Segoe UI"/>
            <w:b/>
            <w:bCs/>
            <w:color w:val="0000FF"/>
            <w:sz w:val="16"/>
            <w:u w:val="single"/>
          </w:rPr>
          <w:t>Subscribe</w:t>
        </w:r>
        <w:proofErr w:type="spellEnd"/>
        <w:r w:rsidRPr="002E65EB">
          <w:rPr>
            <w:rFonts w:ascii="Segoe UI" w:eastAsia="Times New Roman" w:hAnsi="Segoe UI" w:cs="Segoe UI"/>
            <w:b/>
            <w:bCs/>
            <w:color w:val="0000FF"/>
            <w:sz w:val="16"/>
            <w:u w:val="single"/>
          </w:rPr>
          <w:t xml:space="preserve"> Now</w:t>
        </w:r>
      </w:hyperlink>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The power of the army officers had already weakened through internal rivalries when the Iranian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"https://www.britannica.com/topic/Buyid-dynasty"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Būyids</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entered Baghdad in 945, demanding of al-</w:t>
      </w:r>
      <w:proofErr w:type="spellStart"/>
      <w:r w:rsidRPr="002E65EB">
        <w:rPr>
          <w:rFonts w:ascii="Georgia" w:eastAsia="Times New Roman" w:hAnsi="Georgia" w:cs="Segoe UI"/>
          <w:color w:val="1A1A1A"/>
          <w:sz w:val="20"/>
          <w:szCs w:val="20"/>
        </w:rPr>
        <w:t>Mustakfī</w:t>
      </w:r>
      <w:proofErr w:type="spellEnd"/>
      <w:r w:rsidRPr="002E65EB">
        <w:rPr>
          <w:rFonts w:ascii="Georgia" w:eastAsia="Times New Roman" w:hAnsi="Georgia" w:cs="Segoe UI"/>
          <w:color w:val="1A1A1A"/>
          <w:sz w:val="20"/>
          <w:szCs w:val="20"/>
        </w:rPr>
        <w:t xml:space="preserve"> (944–946) that they be recognized as the sole rulers of the territory they controlled. This event initiated a century-long period in which much of the empire was ruled by local dynasties. In 1055 the Abbasids were overpowered by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"https://www.britannica.com/topic/Seljuq"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Seljuqs</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who took what temporal power may have been left to the caliph but respected his position as the titular leader, restoring the authority of the caliphate, especially during the reigns of al-</w:t>
      </w:r>
      <w:proofErr w:type="spellStart"/>
      <w:r w:rsidRPr="002E65EB">
        <w:rPr>
          <w:rFonts w:ascii="Georgia" w:eastAsia="Times New Roman" w:hAnsi="Georgia" w:cs="Segoe UI"/>
          <w:color w:val="1A1A1A"/>
          <w:sz w:val="20"/>
          <w:szCs w:val="20"/>
        </w:rPr>
        <w:t>Mustarshid</w:t>
      </w:r>
      <w:proofErr w:type="spellEnd"/>
      <w:r w:rsidRPr="002E65EB">
        <w:rPr>
          <w:rFonts w:ascii="Georgia" w:eastAsia="Times New Roman" w:hAnsi="Georgia" w:cs="Segoe UI"/>
          <w:color w:val="1A1A1A"/>
          <w:sz w:val="20"/>
          <w:szCs w:val="20"/>
        </w:rPr>
        <w:t xml:space="preserve"> (1118–35), </w:t>
      </w:r>
      <w:hyperlink r:id="rId143" w:history="1">
        <w:r w:rsidRPr="002E65EB">
          <w:rPr>
            <w:rFonts w:ascii="Georgia" w:eastAsia="Times New Roman" w:hAnsi="Georgia" w:cs="Segoe UI"/>
            <w:color w:val="14599D"/>
            <w:sz w:val="20"/>
            <w:u w:val="single"/>
          </w:rPr>
          <w:t>al-</w:t>
        </w:r>
        <w:proofErr w:type="spellStart"/>
        <w:r w:rsidRPr="002E65EB">
          <w:rPr>
            <w:rFonts w:ascii="Georgia" w:eastAsia="Times New Roman" w:hAnsi="Georgia" w:cs="Segoe UI"/>
            <w:color w:val="14599D"/>
            <w:sz w:val="20"/>
            <w:u w:val="single"/>
          </w:rPr>
          <w:t>Muqtafī</w:t>
        </w:r>
        <w:proofErr w:type="spellEnd"/>
      </w:hyperlink>
      <w:r w:rsidRPr="002E65EB">
        <w:rPr>
          <w:rFonts w:ascii="Georgia" w:eastAsia="Times New Roman" w:hAnsi="Georgia" w:cs="Segoe UI"/>
          <w:color w:val="1A1A1A"/>
          <w:sz w:val="20"/>
          <w:szCs w:val="20"/>
        </w:rPr>
        <w:t>, and </w:t>
      </w:r>
      <w:hyperlink r:id="rId144" w:history="1">
        <w:r w:rsidRPr="002E65EB">
          <w:rPr>
            <w:rFonts w:ascii="Georgia" w:eastAsia="Times New Roman" w:hAnsi="Georgia" w:cs="Segoe UI"/>
            <w:color w:val="14599D"/>
            <w:sz w:val="20"/>
            <w:u w:val="single"/>
          </w:rPr>
          <w:t>al-</w:t>
        </w:r>
        <w:proofErr w:type="spellStart"/>
        <w:r w:rsidRPr="002E65EB">
          <w:rPr>
            <w:rFonts w:ascii="Georgia" w:eastAsia="Times New Roman" w:hAnsi="Georgia" w:cs="Segoe UI"/>
            <w:color w:val="14599D"/>
            <w:sz w:val="20"/>
            <w:u w:val="single"/>
          </w:rPr>
          <w:t>Nā</w:t>
        </w:r>
        <w:r w:rsidRPr="002E65EB">
          <w:rPr>
            <w:rFonts w:ascii="Times New Roman" w:eastAsia="Times New Roman" w:hAnsi="Times New Roman" w:cs="Times New Roman"/>
            <w:color w:val="14599D"/>
            <w:sz w:val="20"/>
            <w:u w:val="single"/>
          </w:rPr>
          <w:t>ṣ</w:t>
        </w:r>
        <w:r w:rsidRPr="002E65EB">
          <w:rPr>
            <w:rFonts w:ascii="Georgia" w:eastAsia="Times New Roman" w:hAnsi="Georgia" w:cs="Georgia"/>
            <w:color w:val="14599D"/>
            <w:sz w:val="20"/>
            <w:u w:val="single"/>
          </w:rPr>
          <w:t>ir</w:t>
        </w:r>
        <w:proofErr w:type="spellEnd"/>
      </w:hyperlink>
      <w:r w:rsidRPr="002E65EB">
        <w:rPr>
          <w:rFonts w:ascii="Georgia" w:eastAsia="Times New Roman" w:hAnsi="Georgia" w:cs="Segoe UI"/>
          <w:color w:val="1A1A1A"/>
          <w:sz w:val="20"/>
          <w:szCs w:val="20"/>
        </w:rPr>
        <w:t>. Soon after, in 1258, the </w:t>
      </w:r>
      <w:hyperlink r:id="rId145" w:history="1">
        <w:r w:rsidRPr="002E65EB">
          <w:rPr>
            <w:rFonts w:ascii="Georgia" w:eastAsia="Times New Roman" w:hAnsi="Georgia" w:cs="Segoe UI"/>
            <w:color w:val="14599D"/>
            <w:sz w:val="20"/>
            <w:u w:val="single"/>
          </w:rPr>
          <w:t>dynasty</w:t>
        </w:r>
      </w:hyperlink>
      <w:r w:rsidRPr="002E65EB">
        <w:rPr>
          <w:rFonts w:ascii="Georgia" w:eastAsia="Times New Roman" w:hAnsi="Georgia" w:cs="Segoe UI"/>
          <w:color w:val="1A1A1A"/>
          <w:sz w:val="20"/>
          <w:szCs w:val="20"/>
        </w:rPr>
        <w:t> fell during a Mongol siege of Baghdad.</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146" w:history="1">
        <w:r w:rsidRPr="002E65EB">
          <w:rPr>
            <w:rFonts w:ascii="Segoe UI" w:eastAsia="Times New Roman" w:hAnsi="Segoe UI" w:cs="Segoe UI"/>
            <w:i/>
            <w:iCs/>
            <w:color w:val="14599D"/>
            <w:sz w:val="14"/>
            <w:u w:val="single"/>
          </w:rPr>
          <w:t xml:space="preserve">The Editors of </w:t>
        </w:r>
        <w:proofErr w:type="spellStart"/>
        <w:r w:rsidRPr="002E65EB">
          <w:rPr>
            <w:rFonts w:ascii="Segoe UI" w:eastAsia="Times New Roman" w:hAnsi="Segoe UI" w:cs="Segoe UI"/>
            <w:i/>
            <w:iCs/>
            <w:color w:val="14599D"/>
            <w:sz w:val="14"/>
            <w:u w:val="single"/>
          </w:rPr>
          <w:t>Encyclopaedia</w:t>
        </w:r>
        <w:proofErr w:type="spellEnd"/>
        <w:r w:rsidRPr="002E65EB">
          <w:rPr>
            <w:rFonts w:ascii="Segoe UI" w:eastAsia="Times New Roman" w:hAnsi="Segoe UI" w:cs="Segoe UI"/>
            <w:i/>
            <w:iCs/>
            <w:color w:val="14599D"/>
            <w:sz w:val="14"/>
            <w:u w:val="single"/>
          </w:rPr>
          <w:t xml:space="preserve"> </w:t>
        </w:r>
        <w:proofErr w:type="spellStart"/>
        <w:r w:rsidRPr="002E65EB">
          <w:rPr>
            <w:rFonts w:ascii="Segoe UI" w:eastAsia="Times New Roman" w:hAnsi="Segoe UI" w:cs="Segoe UI"/>
            <w:i/>
            <w:iCs/>
            <w:color w:val="14599D"/>
            <w:sz w:val="14"/>
            <w:u w:val="single"/>
          </w:rPr>
          <w:t>Britannica</w:t>
        </w:r>
      </w:hyperlink>
      <w:r w:rsidRPr="002E65EB">
        <w:rPr>
          <w:rFonts w:ascii="Segoe UI" w:eastAsia="Times New Roman" w:hAnsi="Segoe UI" w:cs="Segoe UI"/>
          <w:i/>
          <w:iCs/>
          <w:color w:val="1A1A1A"/>
          <w:sz w:val="14"/>
        </w:rPr>
        <w:t>This</w:t>
      </w:r>
      <w:proofErr w:type="spellEnd"/>
      <w:r w:rsidRPr="002E65EB">
        <w:rPr>
          <w:rFonts w:ascii="Segoe UI" w:eastAsia="Times New Roman" w:hAnsi="Segoe UI" w:cs="Segoe UI"/>
          <w:i/>
          <w:iCs/>
          <w:color w:val="1A1A1A"/>
          <w:sz w:val="14"/>
        </w:rPr>
        <w:t xml:space="preserve"> article was most recently revised and updated by </w:t>
      </w:r>
      <w:hyperlink r:id="rId147" w:history="1">
        <w:r w:rsidRPr="002E65EB">
          <w:rPr>
            <w:rFonts w:ascii="Segoe UI" w:eastAsia="Times New Roman" w:hAnsi="Segoe UI" w:cs="Segoe UI"/>
            <w:i/>
            <w:iCs/>
            <w:color w:val="14599D"/>
            <w:sz w:val="14"/>
            <w:u w:val="single"/>
          </w:rPr>
          <w:t xml:space="preserve">Adam </w:t>
        </w:r>
        <w:proofErr w:type="spellStart"/>
        <w:r w:rsidRPr="002E65EB">
          <w:rPr>
            <w:rFonts w:ascii="Segoe UI" w:eastAsia="Times New Roman" w:hAnsi="Segoe UI" w:cs="Segoe UI"/>
            <w:i/>
            <w:iCs/>
            <w:color w:val="14599D"/>
            <w:sz w:val="14"/>
            <w:u w:val="single"/>
          </w:rPr>
          <w:t>Zeidan</w:t>
        </w:r>
        <w:proofErr w:type="spellEnd"/>
      </w:hyperlink>
      <w:r w:rsidRPr="002E65EB">
        <w:rPr>
          <w:rFonts w:ascii="Segoe UI" w:eastAsia="Times New Roman" w:hAnsi="Segoe UI" w:cs="Segoe UI"/>
          <w:i/>
          <w:iCs/>
          <w:color w:val="1A1A1A"/>
          <w:sz w:val="14"/>
        </w:rPr>
        <w:t>, Assistant Editor.</w:t>
      </w:r>
    </w:p>
    <w:p w:rsidR="002E65EB" w:rsidRPr="002E65EB" w:rsidRDefault="002E65EB" w:rsidP="002E65EB">
      <w:pPr>
        <w:shd w:val="clear" w:color="auto" w:fill="FFFFFF"/>
        <w:spacing w:after="197" w:line="240" w:lineRule="auto"/>
        <w:outlineLvl w:val="1"/>
        <w:rPr>
          <w:rFonts w:ascii="Segoe UI" w:eastAsia="Times New Roman" w:hAnsi="Segoe UI" w:cs="Segoe UI"/>
          <w:b/>
          <w:bCs/>
          <w:color w:val="1A1A1A"/>
          <w:sz w:val="36"/>
          <w:szCs w:val="36"/>
        </w:rPr>
      </w:pPr>
      <w:r w:rsidRPr="002E65EB">
        <w:rPr>
          <w:rFonts w:ascii="Segoe UI" w:eastAsia="Times New Roman" w:hAnsi="Segoe UI" w:cs="Segoe UI"/>
          <w:b/>
          <w:bCs/>
          <w:color w:val="1A1A1A"/>
          <w:sz w:val="36"/>
          <w:szCs w:val="36"/>
        </w:rPr>
        <w:t>Learn More </w:t>
      </w:r>
      <w:r w:rsidRPr="002E65EB">
        <w:rPr>
          <w:rFonts w:ascii="Segoe UI" w:eastAsia="Times New Roman" w:hAnsi="Segoe UI" w:cs="Segoe UI"/>
          <w:color w:val="1A1A1A"/>
          <w:sz w:val="36"/>
          <w:szCs w:val="36"/>
        </w:rPr>
        <w:t>in these related Britannica articles:</w:t>
      </w:r>
    </w:p>
    <w:p w:rsidR="002E65EB" w:rsidRPr="002E65EB" w:rsidRDefault="002E65EB" w:rsidP="002E65EB">
      <w:pPr>
        <w:numPr>
          <w:ilvl w:val="0"/>
          <w:numId w:val="19"/>
        </w:numPr>
        <w:shd w:val="clear" w:color="auto" w:fill="FFFFFF"/>
        <w:spacing w:before="100" w:beforeAutospacing="1" w:after="100" w:afterAutospacing="1" w:line="227" w:lineRule="atLeast"/>
        <w:rPr>
          <w:rFonts w:ascii="Times New Roman" w:eastAsia="Times New Roman" w:hAnsi="Times New Roman" w:cs="Times New Roman"/>
          <w:color w:val="14599D"/>
          <w:sz w:val="16"/>
          <w:szCs w:val="16"/>
        </w:rPr>
      </w:pPr>
      <w:r w:rsidRPr="002E65EB">
        <w:rPr>
          <w:rFonts w:ascii="Segoe UI" w:eastAsia="Times New Roman" w:hAnsi="Segoe UI" w:cs="Segoe UI"/>
          <w:color w:val="1A1A1A"/>
          <w:sz w:val="16"/>
          <w:szCs w:val="16"/>
        </w:rPr>
        <w:lastRenderedPageBreak/>
        <w:fldChar w:fldCharType="begin"/>
      </w:r>
      <w:r w:rsidRPr="002E65EB">
        <w:rPr>
          <w:rFonts w:ascii="Segoe UI" w:eastAsia="Times New Roman" w:hAnsi="Segoe UI" w:cs="Segoe UI"/>
          <w:color w:val="1A1A1A"/>
          <w:sz w:val="16"/>
          <w:szCs w:val="16"/>
        </w:rPr>
        <w:instrText xml:space="preserve"> HYPERLINK "https://www.britannica.com/topic/Islamic-world/The-third-fitnah" \l "ref317130"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23" name="Picture 23" descr="world distribution of Islam">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ld distribution of Islam">
                      <a:hlinkClick r:id="rId148"/>
                    </pic:cNvPr>
                    <pic:cNvPicPr>
                      <a:picLocks noChangeAspect="1" noChangeArrowheads="1"/>
                    </pic:cNvPicPr>
                  </pic:nvPicPr>
                  <pic:blipFill>
                    <a:blip r:embed="rId149"/>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 xml:space="preserve">Islamic world: The third </w:t>
      </w:r>
      <w:proofErr w:type="spellStart"/>
      <w:r w:rsidRPr="002E65EB">
        <w:rPr>
          <w:rFonts w:ascii="Segoe UI" w:eastAsia="Times New Roman" w:hAnsi="Segoe UI" w:cs="Segoe UI"/>
          <w:b/>
          <w:bCs/>
          <w:color w:val="14599D"/>
          <w:sz w:val="15"/>
        </w:rPr>
        <w:t>fitnah</w:t>
      </w:r>
      <w:proofErr w:type="spellEnd"/>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proofErr w:type="gramStart"/>
      <w:r w:rsidRPr="002E65EB">
        <w:rPr>
          <w:rFonts w:ascii="Segoe UI" w:eastAsia="Times New Roman" w:hAnsi="Segoe UI" w:cs="Segoe UI"/>
          <w:color w:val="14599D"/>
          <w:sz w:val="15"/>
          <w:szCs w:val="15"/>
        </w:rPr>
        <w:t xml:space="preserve">…particularly ambitious </w:t>
      </w:r>
      <w:proofErr w:type="spellStart"/>
      <w:r w:rsidRPr="002E65EB">
        <w:rPr>
          <w:rFonts w:ascii="Segoe UI" w:eastAsia="Times New Roman" w:hAnsi="Segoe UI" w:cs="Segoe UI"/>
          <w:color w:val="14599D"/>
          <w:sz w:val="15"/>
          <w:szCs w:val="15"/>
        </w:rPr>
        <w:t>Hāshimite</w:t>
      </w:r>
      <w:proofErr w:type="spellEnd"/>
      <w:r w:rsidRPr="002E65EB">
        <w:rPr>
          <w:rFonts w:ascii="Segoe UI" w:eastAsia="Times New Roman" w:hAnsi="Segoe UI" w:cs="Segoe UI"/>
          <w:color w:val="14599D"/>
          <w:sz w:val="15"/>
          <w:szCs w:val="15"/>
        </w:rPr>
        <w:t xml:space="preserve"> family, the </w:t>
      </w:r>
      <w:proofErr w:type="spellStart"/>
      <w:r w:rsidRPr="002E65EB">
        <w:rPr>
          <w:rFonts w:ascii="Segoe UI" w:eastAsia="Times New Roman" w:hAnsi="Segoe UI" w:cs="Segoe UI"/>
          <w:color w:val="14599D"/>
          <w:sz w:val="15"/>
          <w:szCs w:val="15"/>
        </w:rPr>
        <w:t>ʿAbbāsids</w:t>
      </w:r>
      <w:proofErr w:type="spellEnd"/>
      <w:proofErr w:type="gramEnd"/>
      <w:r w:rsidRPr="002E65EB">
        <w:rPr>
          <w:rFonts w:ascii="Segoe UI" w:eastAsia="Times New Roman" w:hAnsi="Segoe UI" w:cs="Segoe UI"/>
          <w:color w:val="14599D"/>
          <w:sz w:val="15"/>
          <w:szCs w:val="15"/>
        </w:rPr>
        <w:t xml:space="preserve">. The </w:t>
      </w:r>
      <w:proofErr w:type="spellStart"/>
      <w:r w:rsidRPr="002E65EB">
        <w:rPr>
          <w:rFonts w:ascii="Segoe UI" w:eastAsia="Times New Roman" w:hAnsi="Segoe UI" w:cs="Segoe UI"/>
          <w:color w:val="14599D"/>
          <w:sz w:val="15"/>
          <w:szCs w:val="15"/>
        </w:rPr>
        <w:t>ʿAbbāsids</w:t>
      </w:r>
      <w:proofErr w:type="spellEnd"/>
      <w:r w:rsidRPr="002E65EB">
        <w:rPr>
          <w:rFonts w:ascii="Segoe UI" w:eastAsia="Times New Roman" w:hAnsi="Segoe UI" w:cs="Segoe UI"/>
          <w:color w:val="14599D"/>
          <w:sz w:val="15"/>
          <w:szCs w:val="15"/>
        </w:rPr>
        <w:t xml:space="preserve">, who were kin but not descendants of Muhammad, claimed also to have inherited, a generation earlier, the authority of one of </w:t>
      </w:r>
      <w:proofErr w:type="spellStart"/>
      <w:r w:rsidRPr="002E65EB">
        <w:rPr>
          <w:rFonts w:ascii="Segoe UI" w:eastAsia="Times New Roman" w:hAnsi="Segoe UI" w:cs="Segoe UI"/>
          <w:color w:val="14599D"/>
          <w:sz w:val="15"/>
          <w:szCs w:val="15"/>
        </w:rPr>
        <w:t>ʿAlī’s</w:t>
      </w:r>
      <w:proofErr w:type="spellEnd"/>
      <w:r w:rsidRPr="002E65EB">
        <w:rPr>
          <w:rFonts w:ascii="Segoe UI" w:eastAsia="Times New Roman" w:hAnsi="Segoe UI" w:cs="Segoe UI"/>
          <w:color w:val="14599D"/>
          <w:sz w:val="15"/>
          <w:szCs w:val="15"/>
        </w:rPr>
        <w:t xml:space="preserve"> actual descendants, </w:t>
      </w:r>
      <w:proofErr w:type="spellStart"/>
      <w:r w:rsidRPr="002E65EB">
        <w:rPr>
          <w:rFonts w:ascii="Segoe UI" w:eastAsia="Times New Roman" w:hAnsi="Segoe UI" w:cs="Segoe UI"/>
          <w:color w:val="14599D"/>
          <w:sz w:val="15"/>
          <w:szCs w:val="15"/>
        </w:rPr>
        <w:t>Abū</w:t>
      </w:r>
      <w:proofErr w:type="spellEnd"/>
      <w:r w:rsidRPr="002E65EB">
        <w:rPr>
          <w:rFonts w:ascii="Segoe UI" w:eastAsia="Times New Roman" w:hAnsi="Segoe UI" w:cs="Segoe UI"/>
          <w:color w:val="14599D"/>
          <w:sz w:val="15"/>
          <w:szCs w:val="15"/>
        </w:rPr>
        <w:t xml:space="preserve"> </w:t>
      </w:r>
      <w:proofErr w:type="spellStart"/>
      <w:r w:rsidRPr="002E65EB">
        <w:rPr>
          <w:rFonts w:ascii="Segoe UI" w:eastAsia="Times New Roman" w:hAnsi="Segoe UI" w:cs="Segoe UI"/>
          <w:color w:val="14599D"/>
          <w:sz w:val="15"/>
          <w:szCs w:val="15"/>
        </w:rPr>
        <w:t>Hāshim</w:t>
      </w:r>
      <w:proofErr w:type="spellEnd"/>
      <w:r w:rsidRPr="002E65EB">
        <w:rPr>
          <w:rFonts w:ascii="Segoe UI" w:eastAsia="Times New Roman" w:hAnsi="Segoe UI" w:cs="Segoe UI"/>
          <w:color w:val="14599D"/>
          <w:sz w:val="15"/>
          <w:szCs w:val="15"/>
        </w:rPr>
        <w:t xml:space="preserve">. Publicly </w:t>
      </w:r>
      <w:proofErr w:type="spellStart"/>
      <w:r w:rsidRPr="002E65EB">
        <w:rPr>
          <w:rFonts w:ascii="Segoe UI" w:eastAsia="Times New Roman" w:hAnsi="Segoe UI" w:cs="Segoe UI"/>
          <w:color w:val="14599D"/>
          <w:sz w:val="15"/>
          <w:szCs w:val="15"/>
        </w:rPr>
        <w:t>Abū</w:t>
      </w:r>
      <w:proofErr w:type="spellEnd"/>
      <w:r w:rsidRPr="002E65EB">
        <w:rPr>
          <w:rFonts w:ascii="Segoe UI" w:eastAsia="Times New Roman" w:hAnsi="Segoe UI" w:cs="Segoe UI"/>
          <w:color w:val="14599D"/>
          <w:sz w:val="15"/>
          <w:szCs w:val="15"/>
        </w:rPr>
        <w:t xml:space="preserve"> Muslim called for any qualified member of Muhammad’s family to become caliph, but privately…</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19"/>
        </w:numPr>
        <w:shd w:val="clear" w:color="auto" w:fill="FFFFFF"/>
        <w:spacing w:before="100" w:beforeAutospacing="1" w:after="100" w:afterAutospacing="1"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"https://www.britannica.com/topic/Islamic-world/Mongols" \l "ref317280"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24" name="Picture 24" descr="world distribution of Islam">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ld distribution of Islam">
                      <a:hlinkClick r:id="rId150"/>
                    </pic:cNvPr>
                    <pic:cNvPicPr>
                      <a:picLocks noChangeAspect="1" noChangeArrowheads="1"/>
                    </pic:cNvPicPr>
                  </pic:nvPicPr>
                  <pic:blipFill>
                    <a:blip r:embed="rId149"/>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Islamic world: First Mongol incursions</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 xml:space="preserve">The </w:t>
      </w:r>
      <w:proofErr w:type="spellStart"/>
      <w:r w:rsidRPr="002E65EB">
        <w:rPr>
          <w:rFonts w:ascii="Segoe UI" w:eastAsia="Times New Roman" w:hAnsi="Segoe UI" w:cs="Segoe UI"/>
          <w:color w:val="14599D"/>
          <w:sz w:val="15"/>
          <w:szCs w:val="15"/>
        </w:rPr>
        <w:t>ʿAbbāsid</w:t>
      </w:r>
      <w:proofErr w:type="spellEnd"/>
      <w:r w:rsidRPr="002E65EB">
        <w:rPr>
          <w:rFonts w:ascii="Segoe UI" w:eastAsia="Times New Roman" w:hAnsi="Segoe UI" w:cs="Segoe UI"/>
          <w:color w:val="14599D"/>
          <w:sz w:val="15"/>
          <w:szCs w:val="15"/>
        </w:rPr>
        <w:t xml:space="preserve"> line continued, however, until 1517; the </w:t>
      </w:r>
      <w:proofErr w:type="spellStart"/>
      <w:r w:rsidRPr="002E65EB">
        <w:rPr>
          <w:rFonts w:ascii="Segoe UI" w:eastAsia="Times New Roman" w:hAnsi="Segoe UI" w:cs="Segoe UI"/>
          <w:color w:val="14599D"/>
          <w:sz w:val="15"/>
          <w:szCs w:val="15"/>
        </w:rPr>
        <w:t>Mamlūk</w:t>
      </w:r>
      <w:proofErr w:type="spellEnd"/>
      <w:r w:rsidRPr="002E65EB">
        <w:rPr>
          <w:rFonts w:ascii="Segoe UI" w:eastAsia="Times New Roman" w:hAnsi="Segoe UI" w:cs="Segoe UI"/>
          <w:color w:val="14599D"/>
          <w:sz w:val="15"/>
          <w:szCs w:val="15"/>
        </w:rPr>
        <w:t xml:space="preserve"> sultan </w:t>
      </w:r>
      <w:proofErr w:type="spellStart"/>
      <w:r w:rsidRPr="002E65EB">
        <w:rPr>
          <w:rFonts w:ascii="Segoe UI" w:eastAsia="Times New Roman" w:hAnsi="Segoe UI" w:cs="Segoe UI"/>
          <w:color w:val="14599D"/>
          <w:sz w:val="15"/>
          <w:szCs w:val="15"/>
        </w:rPr>
        <w:t>Baybars</w:t>
      </w:r>
      <w:proofErr w:type="spellEnd"/>
      <w:r w:rsidRPr="002E65EB">
        <w:rPr>
          <w:rFonts w:ascii="Segoe UI" w:eastAsia="Times New Roman" w:hAnsi="Segoe UI" w:cs="Segoe UI"/>
          <w:color w:val="14599D"/>
          <w:sz w:val="15"/>
          <w:szCs w:val="15"/>
        </w:rPr>
        <w:t xml:space="preserve"> I, shortly after his defeat of the Mongols, invited a member of the </w:t>
      </w:r>
      <w:proofErr w:type="spellStart"/>
      <w:r w:rsidRPr="002E65EB">
        <w:rPr>
          <w:rFonts w:ascii="Segoe UI" w:eastAsia="Times New Roman" w:hAnsi="Segoe UI" w:cs="Segoe UI"/>
          <w:color w:val="14599D"/>
          <w:sz w:val="15"/>
          <w:szCs w:val="15"/>
        </w:rPr>
        <w:t>ʿAbbāsid</w:t>
      </w:r>
      <w:proofErr w:type="spellEnd"/>
      <w:r w:rsidRPr="002E65EB">
        <w:rPr>
          <w:rFonts w:ascii="Segoe UI" w:eastAsia="Times New Roman" w:hAnsi="Segoe UI" w:cs="Segoe UI"/>
          <w:color w:val="14599D"/>
          <w:sz w:val="15"/>
          <w:szCs w:val="15"/>
        </w:rPr>
        <w:t xml:space="preserve"> house to “invest” him and to live in Cairo as spiritual head of all </w:t>
      </w:r>
      <w:proofErr w:type="gramStart"/>
      <w:r w:rsidRPr="002E65EB">
        <w:rPr>
          <w:rFonts w:ascii="Segoe UI" w:eastAsia="Times New Roman" w:hAnsi="Segoe UI" w:cs="Segoe UI"/>
          <w:color w:val="14599D"/>
          <w:sz w:val="15"/>
          <w:szCs w:val="15"/>
        </w:rPr>
        <w:t>Muslims.</w:t>
      </w:r>
      <w:proofErr w:type="gramEnd"/>
      <w:r w:rsidRPr="002E65EB">
        <w:rPr>
          <w:rFonts w:ascii="Segoe UI" w:eastAsia="Times New Roman" w:hAnsi="Segoe UI" w:cs="Segoe UI"/>
          <w:color w:val="14599D"/>
          <w:sz w:val="15"/>
          <w:szCs w:val="15"/>
        </w:rPr>
        <w:t>…</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19"/>
        </w:numPr>
        <w:shd w:val="clear" w:color="auto" w:fill="FFFFFF"/>
        <w:spacing w:before="100" w:beforeAutospacing="1" w:after="0"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"https://www.britannica.com/topic/Islamic-arts/Early-period-the-Umayyad-and-Abbasid-dynasties" \l "ref316743"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0"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25" name="Picture 25" descr="Hakim, al-">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kim, al-">
                      <a:hlinkClick r:id="rId151"/>
                    </pic:cNvPr>
                    <pic:cNvPicPr>
                      <a:picLocks noChangeAspect="1" noChangeArrowheads="1"/>
                    </pic:cNvPicPr>
                  </pic:nvPicPr>
                  <pic:blipFill>
                    <a:blip r:embed="rId152"/>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 xml:space="preserve">Islamic arts: Early period: the Umayyad and </w:t>
      </w:r>
      <w:proofErr w:type="spellStart"/>
      <w:r w:rsidRPr="002E65EB">
        <w:rPr>
          <w:rFonts w:ascii="Segoe UI" w:eastAsia="Times New Roman" w:hAnsi="Segoe UI" w:cs="Segoe UI"/>
          <w:b/>
          <w:bCs/>
          <w:color w:val="14599D"/>
          <w:sz w:val="15"/>
        </w:rPr>
        <w:t>ʿAbbāsid</w:t>
      </w:r>
      <w:proofErr w:type="spellEnd"/>
      <w:r w:rsidRPr="002E65EB">
        <w:rPr>
          <w:rFonts w:ascii="Segoe UI" w:eastAsia="Times New Roman" w:hAnsi="Segoe UI" w:cs="Segoe UI"/>
          <w:b/>
          <w:bCs/>
          <w:color w:val="14599D"/>
          <w:sz w:val="15"/>
        </w:rPr>
        <w:t xml:space="preserve"> dynasties</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Of all the recognizable periods of Islamic art, this is by far the most difficult one to explain properly, even though it is quite well documented. There are two reasons for this difficulty. On the one hand, it was a formative period, a…</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lastRenderedPageBreak/>
        <w:fldChar w:fldCharType="end"/>
      </w:r>
    </w:p>
    <w:p w:rsidR="002E65EB" w:rsidRPr="002E65EB" w:rsidRDefault="002E65EB" w:rsidP="002E65EB">
      <w:pPr>
        <w:shd w:val="clear" w:color="auto" w:fill="FFFFFF"/>
        <w:spacing w:after="0" w:line="240" w:lineRule="auto"/>
        <w:jc w:val="center"/>
        <w:rPr>
          <w:rFonts w:ascii="Segoe UI" w:eastAsia="Times New Roman" w:hAnsi="Segoe UI" w:cs="Segoe UI"/>
          <w:color w:val="1A1A1A"/>
          <w:sz w:val="15"/>
          <w:szCs w:val="15"/>
        </w:rPr>
      </w:pPr>
      <w:r>
        <w:rPr>
          <w:rFonts w:ascii="Segoe UI" w:eastAsia="Times New Roman" w:hAnsi="Segoe UI" w:cs="Segoe UI"/>
          <w:noProof/>
          <w:color w:val="1A1A1A"/>
          <w:sz w:val="15"/>
          <w:szCs w:val="15"/>
        </w:rPr>
        <w:drawing>
          <wp:inline distT="0" distB="0" distL="0" distR="0">
            <wp:extent cx="763905" cy="400685"/>
            <wp:effectExtent l="19050" t="0" r="0" b="0"/>
            <wp:docPr id="26" name="Picture 26" descr="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wsletter icon"/>
                    <pic:cNvPicPr>
                      <a:picLocks noChangeAspect="1" noChangeArrowheads="1"/>
                    </pic:cNvPicPr>
                  </pic:nvPicPr>
                  <pic:blipFill>
                    <a:blip r:embed="rId153"/>
                    <a:srcRect/>
                    <a:stretch>
                      <a:fillRect/>
                    </a:stretch>
                  </pic:blipFill>
                  <pic:spPr bwMode="auto">
                    <a:xfrm>
                      <a:off x="0" y="0"/>
                      <a:ext cx="763905" cy="4006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240" w:lineRule="auto"/>
        <w:rPr>
          <w:rFonts w:ascii="Segoe UI" w:eastAsia="Times New Roman" w:hAnsi="Segoe UI" w:cs="Segoe UI"/>
          <w:caps/>
          <w:color w:val="1A1A1A"/>
          <w:sz w:val="15"/>
          <w:szCs w:val="15"/>
        </w:rPr>
      </w:pPr>
      <w:r w:rsidRPr="002E65EB">
        <w:rPr>
          <w:rFonts w:ascii="Segoe UI" w:eastAsia="Times New Roman" w:hAnsi="Segoe UI" w:cs="Segoe UI"/>
          <w:caps/>
          <w:color w:val="1A1A1A"/>
          <w:sz w:val="15"/>
          <w:szCs w:val="15"/>
        </w:rPr>
        <w:t>HISTORY AT YOUR FINGERTIPS</w:t>
      </w:r>
    </w:p>
    <w:p w:rsidR="002E65EB" w:rsidRPr="002E65EB" w:rsidRDefault="002E65EB" w:rsidP="002E65EB">
      <w:pPr>
        <w:shd w:val="clear" w:color="auto" w:fill="FFFFFF"/>
        <w:spacing w:after="99"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 xml:space="preserve">Sign up here to see what </w:t>
      </w:r>
      <w:proofErr w:type="gramStart"/>
      <w:r w:rsidRPr="002E65EB">
        <w:rPr>
          <w:rFonts w:ascii="Segoe UI" w:eastAsia="Times New Roman" w:hAnsi="Segoe UI" w:cs="Segoe UI"/>
          <w:color w:val="1A1A1A"/>
          <w:sz w:val="15"/>
          <w:szCs w:val="15"/>
        </w:rPr>
        <w:t>happened</w:t>
      </w:r>
      <w:proofErr w:type="gramEnd"/>
      <w:r w:rsidRPr="002E65EB">
        <w:rPr>
          <w:rFonts w:ascii="Segoe UI" w:eastAsia="Times New Roman" w:hAnsi="Segoe UI" w:cs="Segoe UI"/>
          <w:color w:val="1A1A1A"/>
          <w:sz w:val="15"/>
          <w:szCs w:val="15"/>
        </w:rPr>
        <w:t> </w:t>
      </w:r>
      <w:r w:rsidRPr="002E65EB">
        <w:rPr>
          <w:rFonts w:ascii="Segoe UI" w:eastAsia="Times New Roman" w:hAnsi="Segoe UI" w:cs="Segoe UI"/>
          <w:color w:val="331F5F"/>
          <w:sz w:val="15"/>
        </w:rPr>
        <w:t>On This Day</w:t>
      </w:r>
      <w:r w:rsidRPr="002E65EB">
        <w:rPr>
          <w:rFonts w:ascii="Segoe UI" w:eastAsia="Times New Roman" w:hAnsi="Segoe UI" w:cs="Segoe UI"/>
          <w:color w:val="1A1A1A"/>
          <w:sz w:val="15"/>
          <w:szCs w:val="15"/>
        </w:rPr>
        <w:t>, every day in your inbox!</w:t>
      </w:r>
    </w:p>
    <w:p w:rsidR="002E65EB" w:rsidRPr="002E65EB" w:rsidRDefault="002E65EB" w:rsidP="002E65EB">
      <w:pPr>
        <w:pBdr>
          <w:bottom w:val="single" w:sz="6" w:space="1" w:color="auto"/>
        </w:pBdr>
        <w:spacing w:after="0"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Top of Form</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Email address</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38.95pt;height:20.2pt" o:ole="">
            <v:imagedata r:id="rId154" o:title=""/>
          </v:shape>
          <w:control r:id="rId155" w:name="DefaultOcxName3" w:shapeid="_x0000_i1154"/>
        </w:object>
      </w:r>
    </w:p>
    <w:p w:rsidR="002E65EB" w:rsidRPr="002E65EB" w:rsidRDefault="002E65EB" w:rsidP="002E65EB">
      <w:pPr>
        <w:shd w:val="clear" w:color="auto" w:fill="FFFFFF"/>
        <w:spacing w:after="0" w:line="240" w:lineRule="auto"/>
        <w:rPr>
          <w:rFonts w:ascii="Segoe UI" w:eastAsia="Times New Roman" w:hAnsi="Segoe UI" w:cs="Segoe UI"/>
          <w:color w:val="1A1A1A"/>
          <w:sz w:val="12"/>
          <w:szCs w:val="12"/>
        </w:rPr>
      </w:pPr>
      <w:r w:rsidRPr="002E65EB">
        <w:rPr>
          <w:rFonts w:ascii="Segoe UI" w:eastAsia="Times New Roman" w:hAnsi="Segoe UI" w:cs="Segoe UI"/>
          <w:color w:val="1A1A1A"/>
          <w:sz w:val="12"/>
          <w:szCs w:val="12"/>
        </w:rPr>
        <w:t>By signing up, you agree to our </w:t>
      </w:r>
      <w:hyperlink r:id="rId156" w:tgtFrame="_blank" w:history="1">
        <w:r w:rsidRPr="002E65EB">
          <w:rPr>
            <w:rFonts w:ascii="Segoe UI" w:eastAsia="Times New Roman" w:hAnsi="Segoe UI" w:cs="Segoe UI"/>
            <w:color w:val="14599D"/>
            <w:sz w:val="12"/>
            <w:u w:val="single"/>
          </w:rPr>
          <w:t>Privacy Notice</w:t>
        </w:r>
      </w:hyperlink>
      <w:r w:rsidRPr="002E65EB">
        <w:rPr>
          <w:rFonts w:ascii="Segoe UI" w:eastAsia="Times New Roman" w:hAnsi="Segoe UI" w:cs="Segoe UI"/>
          <w:color w:val="1A1A1A"/>
          <w:sz w:val="12"/>
          <w:szCs w:val="12"/>
        </w:rPr>
        <w:t>.</w:t>
      </w:r>
    </w:p>
    <w:p w:rsidR="002E65EB" w:rsidRPr="002E65EB" w:rsidRDefault="002E65EB" w:rsidP="002E65EB">
      <w:pPr>
        <w:pBdr>
          <w:top w:val="single" w:sz="6" w:space="1" w:color="auto"/>
        </w:pBdr>
        <w:spacing w:after="197"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Bottom of Form</w:t>
      </w:r>
    </w:p>
    <w:p w:rsidR="002E65EB" w:rsidRPr="002E65EB" w:rsidRDefault="002E65EB" w:rsidP="002E65EB">
      <w:pPr>
        <w:shd w:val="clear" w:color="auto" w:fill="FFFFFF"/>
        <w:spacing w:after="148" w:line="240" w:lineRule="auto"/>
        <w:jc w:val="center"/>
        <w:rPr>
          <w:rFonts w:ascii="Segoe UI" w:eastAsia="Times New Roman" w:hAnsi="Segoe UI" w:cs="Segoe UI"/>
          <w:color w:val="1A1A1A"/>
          <w:sz w:val="16"/>
          <w:szCs w:val="16"/>
        </w:rPr>
      </w:pPr>
      <w:r>
        <w:rPr>
          <w:rFonts w:ascii="Segoe UI" w:eastAsia="Times New Roman" w:hAnsi="Segoe UI" w:cs="Segoe UI"/>
          <w:noProof/>
          <w:color w:val="14599D"/>
          <w:sz w:val="16"/>
          <w:szCs w:val="16"/>
        </w:rPr>
        <w:drawing>
          <wp:inline distT="0" distB="0" distL="0" distR="0">
            <wp:extent cx="2856230" cy="857885"/>
            <wp:effectExtent l="19050" t="0" r="1270" b="0"/>
            <wp:docPr id="27" name="Picture 27" descr="Learn More!">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arn More!">
                      <a:hlinkClick r:id="rId142" tgtFrame="&quot;_blank&quot;"/>
                    </pic:cNvPr>
                    <pic:cNvPicPr>
                      <a:picLocks noChangeAspect="1" noChangeArrowheads="1"/>
                    </pic:cNvPicPr>
                  </pic:nvPicPr>
                  <pic:blipFill>
                    <a:blip r:embed="rId157"/>
                    <a:srcRect/>
                    <a:stretch>
                      <a:fillRect/>
                    </a:stretch>
                  </pic:blipFill>
                  <pic:spPr bwMode="auto">
                    <a:xfrm>
                      <a:off x="0" y="0"/>
                      <a:ext cx="2856230" cy="8578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197" w:lineRule="atLeast"/>
        <w:rPr>
          <w:rFonts w:ascii="Segoe UI" w:eastAsia="Times New Roman" w:hAnsi="Segoe UI" w:cs="Segoe UI"/>
          <w:b/>
          <w:bCs/>
          <w:color w:val="1A1A1A"/>
          <w:sz w:val="18"/>
          <w:szCs w:val="18"/>
        </w:rPr>
      </w:pPr>
      <w:proofErr w:type="spellStart"/>
      <w:r w:rsidRPr="002E65EB">
        <w:rPr>
          <w:rFonts w:ascii="Segoe UI" w:eastAsia="Times New Roman" w:hAnsi="Segoe UI" w:cs="Segoe UI"/>
          <w:b/>
          <w:bCs/>
          <w:color w:val="1A1A1A"/>
          <w:sz w:val="18"/>
          <w:szCs w:val="18"/>
        </w:rPr>
        <w:t>ʿAbbasid</w:t>
      </w:r>
      <w:proofErr w:type="spellEnd"/>
      <w:r w:rsidRPr="002E65EB">
        <w:rPr>
          <w:rFonts w:ascii="Segoe UI" w:eastAsia="Times New Roman" w:hAnsi="Segoe UI" w:cs="Segoe UI"/>
          <w:b/>
          <w:bCs/>
          <w:color w:val="1A1A1A"/>
          <w:sz w:val="18"/>
          <w:szCs w:val="18"/>
        </w:rPr>
        <w:t xml:space="preserve"> caliphate</w:t>
      </w:r>
    </w:p>
    <w:p w:rsidR="002E65EB" w:rsidRPr="002E65EB" w:rsidRDefault="002E65EB" w:rsidP="002E65EB">
      <w:pPr>
        <w:shd w:val="clear" w:color="auto" w:fill="FFFFFF"/>
        <w:spacing w:after="0" w:line="384" w:lineRule="atLeast"/>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DATE</w:t>
      </w:r>
    </w:p>
    <w:p w:rsidR="002E65EB" w:rsidRPr="002E65EB" w:rsidRDefault="002E65EB" w:rsidP="002E65EB">
      <w:pPr>
        <w:numPr>
          <w:ilvl w:val="0"/>
          <w:numId w:val="20"/>
        </w:numPr>
        <w:shd w:val="clear" w:color="auto" w:fill="FFFFFF"/>
        <w:spacing w:before="49" w:after="49" w:line="178" w:lineRule="atLeast"/>
        <w:ind w:left="144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t>750 - 1258</w:t>
      </w:r>
    </w:p>
    <w:p w:rsidR="002E65EB" w:rsidRPr="002E65EB" w:rsidRDefault="002E65EB" w:rsidP="002E65EB">
      <w:pPr>
        <w:shd w:val="clear" w:color="auto" w:fill="FFFFFF"/>
        <w:spacing w:after="0" w:line="384" w:lineRule="atLeast"/>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KEY PEOPLE</w:t>
      </w:r>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58" w:history="1">
        <w:r w:rsidRPr="002E65EB">
          <w:rPr>
            <w:rFonts w:ascii="Segoe UI" w:eastAsia="Times New Roman" w:hAnsi="Segoe UI" w:cs="Segoe UI"/>
            <w:color w:val="14599D"/>
            <w:sz w:val="16"/>
            <w:u w:val="single"/>
          </w:rPr>
          <w:t>al-</w:t>
        </w:r>
        <w:proofErr w:type="spellStart"/>
        <w:r w:rsidRPr="002E65EB">
          <w:rPr>
            <w:rFonts w:ascii="Segoe UI" w:eastAsia="Times New Roman" w:hAnsi="Segoe UI" w:cs="Segoe UI"/>
            <w:color w:val="14599D"/>
            <w:sz w:val="16"/>
            <w:u w:val="single"/>
          </w:rPr>
          <w:t>Ma'mun</w:t>
        </w:r>
        <w:proofErr w:type="spellEnd"/>
      </w:hyperlink>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59" w:history="1">
        <w:proofErr w:type="spellStart"/>
        <w:r w:rsidRPr="002E65EB">
          <w:rPr>
            <w:rFonts w:ascii="Segoe UI" w:eastAsia="Times New Roman" w:hAnsi="Segoe UI" w:cs="Segoe UI"/>
            <w:color w:val="14599D"/>
            <w:sz w:val="16"/>
            <w:u w:val="single"/>
          </w:rPr>
          <w:t>Harun</w:t>
        </w:r>
        <w:proofErr w:type="spellEnd"/>
        <w:r w:rsidRPr="002E65EB">
          <w:rPr>
            <w:rFonts w:ascii="Segoe UI" w:eastAsia="Times New Roman" w:hAnsi="Segoe UI" w:cs="Segoe UI"/>
            <w:color w:val="14599D"/>
            <w:sz w:val="16"/>
            <w:u w:val="single"/>
          </w:rPr>
          <w:t xml:space="preserve"> al-Rashid</w:t>
        </w:r>
      </w:hyperlink>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60" w:history="1">
        <w:r w:rsidRPr="002E65EB">
          <w:rPr>
            <w:rFonts w:ascii="Segoe UI" w:eastAsia="Times New Roman" w:hAnsi="Segoe UI" w:cs="Segoe UI"/>
            <w:color w:val="14599D"/>
            <w:sz w:val="16"/>
            <w:u w:val="single"/>
          </w:rPr>
          <w:t>al-Mansur</w:t>
        </w:r>
      </w:hyperlink>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61" w:history="1">
        <w:proofErr w:type="spellStart"/>
        <w:r w:rsidRPr="002E65EB">
          <w:rPr>
            <w:rFonts w:ascii="Segoe UI" w:eastAsia="Times New Roman" w:hAnsi="Segoe UI" w:cs="Segoe UI"/>
            <w:color w:val="14599D"/>
            <w:sz w:val="16"/>
            <w:u w:val="single"/>
          </w:rPr>
          <w:t>Mongke</w:t>
        </w:r>
        <w:proofErr w:type="spellEnd"/>
      </w:hyperlink>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62" w:history="1">
        <w:r w:rsidRPr="002E65EB">
          <w:rPr>
            <w:rFonts w:ascii="Segoe UI" w:eastAsia="Times New Roman" w:hAnsi="Segoe UI" w:cs="Segoe UI"/>
            <w:color w:val="14599D"/>
            <w:sz w:val="16"/>
            <w:u w:val="single"/>
          </w:rPr>
          <w:t>al-</w:t>
        </w:r>
        <w:proofErr w:type="spellStart"/>
        <w:r w:rsidRPr="002E65EB">
          <w:rPr>
            <w:rFonts w:ascii="Segoe UI" w:eastAsia="Times New Roman" w:hAnsi="Segoe UI" w:cs="Segoe UI"/>
            <w:color w:val="14599D"/>
            <w:sz w:val="16"/>
            <w:u w:val="single"/>
          </w:rPr>
          <w:t>Mutawakkil</w:t>
        </w:r>
        <w:proofErr w:type="spellEnd"/>
      </w:hyperlink>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63" w:history="1">
        <w:r w:rsidRPr="002E65EB">
          <w:rPr>
            <w:rFonts w:ascii="Segoe UI" w:eastAsia="Times New Roman" w:hAnsi="Segoe UI" w:cs="Segoe UI"/>
            <w:color w:val="14599D"/>
            <w:sz w:val="16"/>
            <w:u w:val="single"/>
          </w:rPr>
          <w:t>al-</w:t>
        </w:r>
        <w:proofErr w:type="spellStart"/>
        <w:r w:rsidRPr="002E65EB">
          <w:rPr>
            <w:rFonts w:ascii="Segoe UI" w:eastAsia="Times New Roman" w:hAnsi="Segoe UI" w:cs="Segoe UI"/>
            <w:color w:val="14599D"/>
            <w:sz w:val="16"/>
            <w:u w:val="single"/>
          </w:rPr>
          <w:t>Mu'tadid</w:t>
        </w:r>
        <w:proofErr w:type="spellEnd"/>
      </w:hyperlink>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64" w:history="1">
        <w:r w:rsidRPr="002E65EB">
          <w:rPr>
            <w:rFonts w:ascii="Segoe UI" w:eastAsia="Times New Roman" w:hAnsi="Segoe UI" w:cs="Segoe UI"/>
            <w:color w:val="14599D"/>
            <w:sz w:val="16"/>
            <w:u w:val="single"/>
          </w:rPr>
          <w:t>Abu al-</w:t>
        </w:r>
        <w:proofErr w:type="spellStart"/>
        <w:r w:rsidRPr="002E65EB">
          <w:rPr>
            <w:rFonts w:ascii="Segoe UI" w:eastAsia="Times New Roman" w:hAnsi="Segoe UI" w:cs="Segoe UI"/>
            <w:color w:val="14599D"/>
            <w:sz w:val="16"/>
            <w:u w:val="single"/>
          </w:rPr>
          <w:t>Abbas</w:t>
        </w:r>
        <w:proofErr w:type="spellEnd"/>
        <w:r w:rsidRPr="002E65EB">
          <w:rPr>
            <w:rFonts w:ascii="Segoe UI" w:eastAsia="Times New Roman" w:hAnsi="Segoe UI" w:cs="Segoe UI"/>
            <w:color w:val="14599D"/>
            <w:sz w:val="16"/>
            <w:u w:val="single"/>
          </w:rPr>
          <w:t xml:space="preserve"> al-</w:t>
        </w:r>
        <w:proofErr w:type="spellStart"/>
        <w:r w:rsidRPr="002E65EB">
          <w:rPr>
            <w:rFonts w:ascii="Segoe UI" w:eastAsia="Times New Roman" w:hAnsi="Segoe UI" w:cs="Segoe UI"/>
            <w:color w:val="14599D"/>
            <w:sz w:val="16"/>
            <w:u w:val="single"/>
          </w:rPr>
          <w:t>Saffah</w:t>
        </w:r>
        <w:proofErr w:type="spellEnd"/>
      </w:hyperlink>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65" w:history="1">
        <w:r w:rsidRPr="002E65EB">
          <w:rPr>
            <w:rFonts w:ascii="Segoe UI" w:eastAsia="Times New Roman" w:hAnsi="Segoe UI" w:cs="Segoe UI"/>
            <w:color w:val="14599D"/>
            <w:sz w:val="16"/>
            <w:u w:val="single"/>
          </w:rPr>
          <w:t>al-</w:t>
        </w:r>
        <w:proofErr w:type="spellStart"/>
        <w:r w:rsidRPr="002E65EB">
          <w:rPr>
            <w:rFonts w:ascii="Segoe UI" w:eastAsia="Times New Roman" w:hAnsi="Segoe UI" w:cs="Segoe UI"/>
            <w:color w:val="14599D"/>
            <w:sz w:val="16"/>
            <w:u w:val="single"/>
          </w:rPr>
          <w:t>Nasir</w:t>
        </w:r>
        <w:proofErr w:type="spellEnd"/>
      </w:hyperlink>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66" w:history="1">
        <w:r w:rsidRPr="002E65EB">
          <w:rPr>
            <w:rFonts w:ascii="Segoe UI" w:eastAsia="Times New Roman" w:hAnsi="Segoe UI" w:cs="Segoe UI"/>
            <w:color w:val="14599D"/>
            <w:sz w:val="16"/>
            <w:u w:val="single"/>
          </w:rPr>
          <w:t>al-</w:t>
        </w:r>
        <w:proofErr w:type="spellStart"/>
        <w:r w:rsidRPr="002E65EB">
          <w:rPr>
            <w:rFonts w:ascii="Segoe UI" w:eastAsia="Times New Roman" w:hAnsi="Segoe UI" w:cs="Segoe UI"/>
            <w:color w:val="14599D"/>
            <w:sz w:val="16"/>
            <w:u w:val="single"/>
          </w:rPr>
          <w:t>Muqtafi</w:t>
        </w:r>
        <w:proofErr w:type="spellEnd"/>
      </w:hyperlink>
    </w:p>
    <w:p w:rsidR="002E65EB" w:rsidRPr="002E65EB" w:rsidRDefault="002E65EB" w:rsidP="002E65EB">
      <w:pPr>
        <w:numPr>
          <w:ilvl w:val="0"/>
          <w:numId w:val="21"/>
        </w:numPr>
        <w:shd w:val="clear" w:color="auto" w:fill="FFFFFF"/>
        <w:spacing w:before="49" w:after="49" w:line="178" w:lineRule="atLeast"/>
        <w:ind w:left="1440"/>
        <w:rPr>
          <w:rFonts w:ascii="Segoe UI" w:eastAsia="Times New Roman" w:hAnsi="Segoe UI" w:cs="Segoe UI"/>
          <w:color w:val="1A1A1A"/>
          <w:sz w:val="16"/>
          <w:szCs w:val="16"/>
        </w:rPr>
      </w:pPr>
      <w:hyperlink r:id="rId167" w:history="1">
        <w:r w:rsidRPr="002E65EB">
          <w:rPr>
            <w:rFonts w:ascii="Segoe UI" w:eastAsia="Times New Roman" w:hAnsi="Segoe UI" w:cs="Segoe UI"/>
            <w:color w:val="14599D"/>
            <w:sz w:val="16"/>
            <w:u w:val="single"/>
          </w:rPr>
          <w:t>al-</w:t>
        </w:r>
        <w:proofErr w:type="spellStart"/>
        <w:r w:rsidRPr="002E65EB">
          <w:rPr>
            <w:rFonts w:ascii="Segoe UI" w:eastAsia="Times New Roman" w:hAnsi="Segoe UI" w:cs="Segoe UI"/>
            <w:color w:val="14599D"/>
            <w:sz w:val="16"/>
            <w:u w:val="single"/>
          </w:rPr>
          <w:t>Muktafi</w:t>
        </w:r>
        <w:proofErr w:type="spellEnd"/>
      </w:hyperlink>
    </w:p>
    <w:p w:rsidR="002E65EB" w:rsidRPr="002E65EB" w:rsidRDefault="002E65EB" w:rsidP="002E65EB">
      <w:pPr>
        <w:shd w:val="clear" w:color="auto" w:fill="FFFFFF"/>
        <w:spacing w:after="0" w:line="384" w:lineRule="atLeast"/>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MAJOR EVENTS</w:t>
      </w:r>
    </w:p>
    <w:p w:rsidR="002E65EB" w:rsidRPr="002E65EB" w:rsidRDefault="002E65EB" w:rsidP="002E65EB">
      <w:pPr>
        <w:numPr>
          <w:ilvl w:val="0"/>
          <w:numId w:val="22"/>
        </w:numPr>
        <w:shd w:val="clear" w:color="auto" w:fill="FFFFFF"/>
        <w:spacing w:before="49" w:line="178" w:lineRule="atLeast"/>
        <w:ind w:left="1440"/>
        <w:rPr>
          <w:rFonts w:ascii="Segoe UI" w:eastAsia="Times New Roman" w:hAnsi="Segoe UI" w:cs="Segoe UI"/>
          <w:color w:val="1A1A1A"/>
          <w:sz w:val="16"/>
          <w:szCs w:val="16"/>
        </w:rPr>
      </w:pPr>
      <w:hyperlink r:id="rId168" w:history="1">
        <w:proofErr w:type="spellStart"/>
        <w:r w:rsidRPr="002E65EB">
          <w:rPr>
            <w:rFonts w:ascii="Segoe UI" w:eastAsia="Times New Roman" w:hAnsi="Segoe UI" w:cs="Segoe UI"/>
            <w:color w:val="14599D"/>
            <w:sz w:val="16"/>
            <w:u w:val="single"/>
          </w:rPr>
          <w:t>Zanj</w:t>
        </w:r>
        <w:proofErr w:type="spellEnd"/>
        <w:r w:rsidRPr="002E65EB">
          <w:rPr>
            <w:rFonts w:ascii="Segoe UI" w:eastAsia="Times New Roman" w:hAnsi="Segoe UI" w:cs="Segoe UI"/>
            <w:color w:val="14599D"/>
            <w:sz w:val="16"/>
            <w:u w:val="single"/>
          </w:rPr>
          <w:t xml:space="preserve"> rebellion</w:t>
        </w:r>
      </w:hyperlink>
    </w:p>
    <w:p w:rsidR="002E65EB" w:rsidRPr="002E65EB" w:rsidRDefault="002E65EB" w:rsidP="002E65EB">
      <w:pPr>
        <w:shd w:val="clear" w:color="auto" w:fill="FFFFFF"/>
        <w:spacing w:after="0" w:line="240" w:lineRule="auto"/>
        <w:textAlignment w:val="bottom"/>
        <w:rPr>
          <w:rFonts w:ascii="Segoe UI" w:eastAsia="Times New Roman" w:hAnsi="Segoe UI" w:cs="Segoe UI"/>
          <w:color w:val="1A1A1A"/>
          <w:sz w:val="16"/>
          <w:szCs w:val="16"/>
        </w:rPr>
      </w:pPr>
      <w:hyperlink r:id="rId169" w:history="1">
        <w:r w:rsidRPr="002E65EB">
          <w:rPr>
            <w:rFonts w:ascii="Segoe UI" w:eastAsia="Times New Roman" w:hAnsi="Segoe UI" w:cs="Segoe UI"/>
            <w:caps/>
            <w:color w:val="000000"/>
            <w:sz w:val="16"/>
            <w:u w:val="single"/>
          </w:rPr>
          <w:t>ABU AL-ABBAS AL-SAFFAH</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170" w:history="1">
        <w:r w:rsidRPr="002E65EB">
          <w:rPr>
            <w:rFonts w:ascii="Segoe UI" w:eastAsia="Times New Roman" w:hAnsi="Segoe UI" w:cs="Segoe UI"/>
            <w:caps/>
            <w:color w:val="000000"/>
            <w:sz w:val="16"/>
            <w:u w:val="single"/>
          </w:rPr>
          <w:t>ENCYCLOPEDIA ARTICLE</w:t>
        </w:r>
      </w:hyperlink>
    </w:p>
    <w:p w:rsidR="002E65EB" w:rsidRPr="002E65EB" w:rsidRDefault="002E65EB" w:rsidP="002E65EB">
      <w:pPr>
        <w:numPr>
          <w:ilvl w:val="0"/>
          <w:numId w:val="23"/>
        </w:numPr>
        <w:shd w:val="clear" w:color="auto" w:fill="FAFAFA"/>
        <w:spacing w:before="100" w:beforeAutospacing="1" w:after="100" w:afterAutospacing="1" w:line="240" w:lineRule="auto"/>
        <w:rPr>
          <w:rFonts w:ascii="Segoe UI" w:eastAsia="Times New Roman" w:hAnsi="Segoe UI" w:cs="Segoe UI"/>
          <w:color w:val="1A1A1A"/>
          <w:sz w:val="16"/>
          <w:szCs w:val="16"/>
        </w:rPr>
      </w:pPr>
      <w:hyperlink r:id="rId171" w:history="1">
        <w:r w:rsidRPr="002E65EB">
          <w:rPr>
            <w:rFonts w:ascii="Segoe UI" w:eastAsia="Times New Roman" w:hAnsi="Segoe UI" w:cs="Segoe UI"/>
            <w:color w:val="0000FF"/>
            <w:sz w:val="16"/>
            <w:u w:val="single"/>
          </w:rPr>
          <w:t>Introduction &amp; Quick Facts</w:t>
        </w:r>
      </w:hyperlink>
    </w:p>
    <w:p w:rsidR="002E65EB" w:rsidRPr="002E65EB" w:rsidRDefault="002E65EB" w:rsidP="002E65EB">
      <w:pPr>
        <w:shd w:val="clear" w:color="auto" w:fill="FFFFFF"/>
        <w:spacing w:after="0" w:line="240" w:lineRule="auto"/>
        <w:rPr>
          <w:rFonts w:ascii="Segoe UI" w:eastAsia="Times New Roman" w:hAnsi="Segoe UI" w:cs="Segoe UI"/>
          <w:caps/>
          <w:color w:val="000000"/>
          <w:sz w:val="16"/>
          <w:szCs w:val="16"/>
        </w:rPr>
      </w:pPr>
      <w:hyperlink r:id="rId172" w:history="1">
        <w:r w:rsidRPr="002E65EB">
          <w:rPr>
            <w:rFonts w:ascii="Segoe UI" w:eastAsia="Times New Roman" w:hAnsi="Segoe UI" w:cs="Segoe UI"/>
            <w:caps/>
            <w:color w:val="000000"/>
            <w:sz w:val="16"/>
            <w:u w:val="single"/>
          </w:rPr>
          <w:t>ADDITIONAL INFO</w:t>
        </w:r>
      </w:hyperlink>
    </w:p>
    <w:p w:rsidR="002E65EB" w:rsidRPr="002E65EB" w:rsidRDefault="002E65EB" w:rsidP="002E65EB">
      <w:pPr>
        <w:numPr>
          <w:ilvl w:val="0"/>
          <w:numId w:val="24"/>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173" w:anchor="full_index" w:history="1">
        <w:r w:rsidRPr="002E65EB">
          <w:rPr>
            <w:rFonts w:ascii="Segoe UI" w:eastAsia="Times New Roman" w:hAnsi="Segoe UI" w:cs="Segoe UI"/>
            <w:color w:val="14599D"/>
            <w:sz w:val="16"/>
            <w:u w:val="single"/>
          </w:rPr>
          <w:t>More Articles On This Topic</w:t>
        </w:r>
      </w:hyperlink>
    </w:p>
    <w:p w:rsidR="002E65EB" w:rsidRPr="002E65EB" w:rsidRDefault="002E65EB" w:rsidP="002E65EB">
      <w:pPr>
        <w:numPr>
          <w:ilvl w:val="0"/>
          <w:numId w:val="24"/>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174" w:anchor="contributors" w:history="1">
        <w:r w:rsidRPr="002E65EB">
          <w:rPr>
            <w:rFonts w:ascii="Segoe UI" w:eastAsia="Times New Roman" w:hAnsi="Segoe UI" w:cs="Segoe UI"/>
            <w:color w:val="14599D"/>
            <w:sz w:val="16"/>
            <w:u w:val="single"/>
          </w:rPr>
          <w:t>Contributors</w:t>
        </w:r>
      </w:hyperlink>
    </w:p>
    <w:p w:rsidR="002E65EB" w:rsidRPr="002E65EB" w:rsidRDefault="002E65EB" w:rsidP="002E65EB">
      <w:pPr>
        <w:numPr>
          <w:ilvl w:val="0"/>
          <w:numId w:val="24"/>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175" w:anchor="history" w:history="1">
        <w:r w:rsidRPr="002E65EB">
          <w:rPr>
            <w:rFonts w:ascii="Segoe UI" w:eastAsia="Times New Roman" w:hAnsi="Segoe UI" w:cs="Segoe UI"/>
            <w:color w:val="14599D"/>
            <w:sz w:val="16"/>
            <w:u w:val="single"/>
          </w:rPr>
          <w:t>Article History</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176" w:history="1">
        <w:proofErr w:type="spellStart"/>
        <w:r w:rsidRPr="002E65EB">
          <w:rPr>
            <w:rFonts w:ascii="Segoe UI" w:eastAsia="Times New Roman" w:hAnsi="Segoe UI" w:cs="Segoe UI"/>
            <w:color w:val="14599D"/>
            <w:sz w:val="16"/>
            <w:u w:val="single"/>
          </w:rPr>
          <w:t>Home</w:t>
        </w:r>
      </w:hyperlink>
      <w:hyperlink r:id="rId177" w:history="1">
        <w:r w:rsidRPr="002E65EB">
          <w:rPr>
            <w:rFonts w:ascii="Segoe UI" w:eastAsia="Times New Roman" w:hAnsi="Segoe UI" w:cs="Segoe UI"/>
            <w:color w:val="14599D"/>
            <w:sz w:val="16"/>
            <w:u w:val="single"/>
          </w:rPr>
          <w:t>Politics</w:t>
        </w:r>
        <w:proofErr w:type="spellEnd"/>
        <w:r w:rsidRPr="002E65EB">
          <w:rPr>
            <w:rFonts w:ascii="Segoe UI" w:eastAsia="Times New Roman" w:hAnsi="Segoe UI" w:cs="Segoe UI"/>
            <w:color w:val="14599D"/>
            <w:sz w:val="16"/>
            <w:u w:val="single"/>
          </w:rPr>
          <w:t xml:space="preserve">, Law &amp; </w:t>
        </w:r>
        <w:proofErr w:type="spellStart"/>
        <w:r w:rsidRPr="002E65EB">
          <w:rPr>
            <w:rFonts w:ascii="Segoe UI" w:eastAsia="Times New Roman" w:hAnsi="Segoe UI" w:cs="Segoe UI"/>
            <w:color w:val="14599D"/>
            <w:sz w:val="16"/>
            <w:u w:val="single"/>
          </w:rPr>
          <w:t>Government</w:t>
        </w:r>
      </w:hyperlink>
      <w:hyperlink r:id="rId178" w:history="1">
        <w:r w:rsidRPr="002E65EB">
          <w:rPr>
            <w:rFonts w:ascii="Segoe UI" w:eastAsia="Times New Roman" w:hAnsi="Segoe UI" w:cs="Segoe UI"/>
            <w:color w:val="14599D"/>
            <w:sz w:val="16"/>
            <w:u w:val="single"/>
          </w:rPr>
          <w:t>World</w:t>
        </w:r>
        <w:proofErr w:type="spellEnd"/>
        <w:r w:rsidRPr="002E65EB">
          <w:rPr>
            <w:rFonts w:ascii="Segoe UI" w:eastAsia="Times New Roman" w:hAnsi="Segoe UI" w:cs="Segoe UI"/>
            <w:color w:val="14599D"/>
            <w:sz w:val="16"/>
            <w:u w:val="single"/>
          </w:rPr>
          <w:t xml:space="preserve"> </w:t>
        </w:r>
        <w:proofErr w:type="spellStart"/>
        <w:r w:rsidRPr="002E65EB">
          <w:rPr>
            <w:rFonts w:ascii="Segoe UI" w:eastAsia="Times New Roman" w:hAnsi="Segoe UI" w:cs="Segoe UI"/>
            <w:color w:val="14599D"/>
            <w:sz w:val="16"/>
            <w:u w:val="single"/>
          </w:rPr>
          <w:t>Leaders</w:t>
        </w:r>
      </w:hyperlink>
      <w:hyperlink r:id="rId179" w:history="1">
        <w:r w:rsidRPr="002E65EB">
          <w:rPr>
            <w:rFonts w:ascii="Segoe UI" w:eastAsia="Times New Roman" w:hAnsi="Segoe UI" w:cs="Segoe UI"/>
            <w:color w:val="14599D"/>
            <w:sz w:val="16"/>
            <w:u w:val="single"/>
          </w:rPr>
          <w:t>Other</w:t>
        </w:r>
        <w:proofErr w:type="spellEnd"/>
        <w:r w:rsidRPr="002E65EB">
          <w:rPr>
            <w:rFonts w:ascii="Segoe UI" w:eastAsia="Times New Roman" w:hAnsi="Segoe UI" w:cs="Segoe UI"/>
            <w:color w:val="14599D"/>
            <w:sz w:val="16"/>
            <w:u w:val="single"/>
          </w:rPr>
          <w:t xml:space="preserve"> Politicians</w:t>
        </w:r>
      </w:hyperlink>
    </w:p>
    <w:p w:rsidR="002E65EB" w:rsidRPr="002E65EB" w:rsidRDefault="002E65EB" w:rsidP="002E65EB">
      <w:pPr>
        <w:shd w:val="clear" w:color="auto" w:fill="FFFFFF"/>
        <w:spacing w:after="0" w:line="240" w:lineRule="auto"/>
        <w:outlineLvl w:val="0"/>
        <w:rPr>
          <w:rFonts w:ascii="Georgia" w:eastAsia="Times New Roman" w:hAnsi="Georgia" w:cs="Segoe UI"/>
          <w:b/>
          <w:bCs/>
          <w:color w:val="1A1A1A"/>
          <w:kern w:val="36"/>
          <w:sz w:val="48"/>
          <w:szCs w:val="48"/>
        </w:rPr>
      </w:pPr>
      <w:r w:rsidRPr="002E65EB">
        <w:rPr>
          <w:rFonts w:ascii="Georgia" w:eastAsia="Times New Roman" w:hAnsi="Georgia" w:cs="Segoe UI"/>
          <w:b/>
          <w:bCs/>
          <w:color w:val="1A1A1A"/>
          <w:kern w:val="36"/>
          <w:sz w:val="48"/>
          <w:szCs w:val="48"/>
        </w:rPr>
        <w:t>Abu al-</w:t>
      </w:r>
      <w:proofErr w:type="spellStart"/>
      <w:r w:rsidRPr="002E65EB">
        <w:rPr>
          <w:rFonts w:ascii="Georgia" w:eastAsia="Times New Roman" w:hAnsi="Georgia" w:cs="Segoe UI"/>
          <w:b/>
          <w:bCs/>
          <w:color w:val="1A1A1A"/>
          <w:kern w:val="36"/>
          <w:sz w:val="48"/>
          <w:szCs w:val="48"/>
        </w:rPr>
        <w:t>Abbas</w:t>
      </w:r>
      <w:proofErr w:type="spellEnd"/>
      <w:r w:rsidRPr="002E65EB">
        <w:rPr>
          <w:rFonts w:ascii="Georgia" w:eastAsia="Times New Roman" w:hAnsi="Georgia" w:cs="Segoe UI"/>
          <w:b/>
          <w:bCs/>
          <w:color w:val="1A1A1A"/>
          <w:kern w:val="36"/>
          <w:sz w:val="48"/>
          <w:szCs w:val="48"/>
        </w:rPr>
        <w:t xml:space="preserve"> al-</w:t>
      </w:r>
      <w:proofErr w:type="spellStart"/>
      <w:r w:rsidRPr="002E65EB">
        <w:rPr>
          <w:rFonts w:ascii="Georgia" w:eastAsia="Times New Roman" w:hAnsi="Georgia" w:cs="Segoe UI"/>
          <w:b/>
          <w:bCs/>
          <w:color w:val="1A1A1A"/>
          <w:kern w:val="36"/>
          <w:sz w:val="48"/>
          <w:szCs w:val="48"/>
        </w:rPr>
        <w:t>Saffah</w:t>
      </w:r>
      <w:proofErr w:type="spellEnd"/>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spellStart"/>
      <w:r w:rsidRPr="002E65EB">
        <w:rPr>
          <w:rFonts w:ascii="Times New Roman" w:eastAsia="Times New Roman" w:hAnsi="Times New Roman" w:cs="Times New Roman"/>
          <w:color w:val="1A1A1A"/>
          <w:sz w:val="16"/>
          <w:szCs w:val="16"/>
        </w:rPr>
        <w:t>ʿ</w:t>
      </w:r>
      <w:r w:rsidRPr="002E65EB">
        <w:rPr>
          <w:rFonts w:ascii="Georgia" w:eastAsia="Times New Roman" w:hAnsi="Georgia" w:cs="Georgia"/>
          <w:color w:val="1A1A1A"/>
          <w:sz w:val="16"/>
          <w:szCs w:val="16"/>
        </w:rPr>
        <w:t>Abbāsid</w:t>
      </w:r>
      <w:proofErr w:type="spellEnd"/>
      <w:r w:rsidRPr="002E65EB">
        <w:rPr>
          <w:rFonts w:ascii="Georgia" w:eastAsia="Times New Roman" w:hAnsi="Georgia" w:cs="Georgia"/>
          <w:color w:val="1A1A1A"/>
          <w:sz w:val="16"/>
          <w:szCs w:val="16"/>
        </w:rPr>
        <w:t xml:space="preserve"> caliph</w:t>
      </w:r>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hyperlink r:id="rId180" w:tgtFrame="_blank" w:history="1">
        <w:r w:rsidRPr="002E65EB">
          <w:rPr>
            <w:rFonts w:ascii="Segoe UI" w:eastAsia="Times New Roman" w:hAnsi="Segoe UI" w:cs="Segoe UI"/>
            <w:b/>
            <w:bCs/>
            <w:color w:val="14599D"/>
            <w:sz w:val="16"/>
            <w:u w:val="single"/>
          </w:rPr>
          <w:t>Print</w:t>
        </w:r>
      </w:hyperlink>
      <w:r w:rsidRPr="002E65EB">
        <w:rPr>
          <w:rFonts w:ascii="Segoe UI" w:eastAsia="Times New Roman" w:hAnsi="Segoe UI" w:cs="Segoe UI"/>
          <w:color w:val="1A1A1A"/>
          <w:sz w:val="16"/>
          <w:szCs w:val="16"/>
        </w:rPr>
        <w:t> Cite Share More</w:t>
      </w:r>
    </w:p>
    <w:p w:rsidR="002E65EB" w:rsidRPr="002E65EB" w:rsidRDefault="002E65EB" w:rsidP="002E65EB">
      <w:pPr>
        <w:shd w:val="clear" w:color="auto" w:fill="FFFFFF"/>
        <w:spacing w:after="49" w:line="240" w:lineRule="auto"/>
        <w:rPr>
          <w:rFonts w:ascii="Segoe UI" w:eastAsia="Times New Roman" w:hAnsi="Segoe UI" w:cs="Segoe UI"/>
          <w:b/>
          <w:bCs/>
          <w:color w:val="1A1A1A"/>
          <w:sz w:val="16"/>
          <w:szCs w:val="16"/>
        </w:rPr>
      </w:pPr>
      <w:r w:rsidRPr="002E65EB">
        <w:rPr>
          <w:rFonts w:ascii="Segoe UI" w:eastAsia="Times New Roman" w:hAnsi="Segoe UI" w:cs="Segoe UI"/>
          <w:b/>
          <w:bCs/>
          <w:color w:val="1A1A1A"/>
          <w:sz w:val="16"/>
          <w:szCs w:val="16"/>
        </w:rPr>
        <w:lastRenderedPageBreak/>
        <w:t>WRITTEN BY</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181" w:history="1">
        <w:r w:rsidRPr="002E65EB">
          <w:rPr>
            <w:rFonts w:ascii="Segoe UI" w:eastAsia="Times New Roman" w:hAnsi="Segoe UI" w:cs="Segoe UI"/>
            <w:b/>
            <w:bCs/>
            <w:color w:val="14599D"/>
            <w:sz w:val="16"/>
            <w:u w:val="single"/>
          </w:rPr>
          <w:t xml:space="preserve">The Editors of </w:t>
        </w:r>
        <w:proofErr w:type="spellStart"/>
        <w:r w:rsidRPr="002E65EB">
          <w:rPr>
            <w:rFonts w:ascii="Segoe UI" w:eastAsia="Times New Roman" w:hAnsi="Segoe UI" w:cs="Segoe UI"/>
            <w:b/>
            <w:bCs/>
            <w:color w:val="14599D"/>
            <w:sz w:val="16"/>
            <w:u w:val="single"/>
          </w:rPr>
          <w:t>Encyclopaedia</w:t>
        </w:r>
        <w:proofErr w:type="spellEnd"/>
        <w:r w:rsidRPr="002E65EB">
          <w:rPr>
            <w:rFonts w:ascii="Segoe UI" w:eastAsia="Times New Roman" w:hAnsi="Segoe UI" w:cs="Segoe UI"/>
            <w:b/>
            <w:bCs/>
            <w:color w:val="14599D"/>
            <w:sz w:val="16"/>
            <w:u w:val="single"/>
          </w:rPr>
          <w:t xml:space="preserve"> Britannica</w:t>
        </w:r>
      </w:hyperlink>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spellStart"/>
      <w:r w:rsidRPr="002E65EB">
        <w:rPr>
          <w:rFonts w:ascii="Georgia" w:eastAsia="Times New Roman" w:hAnsi="Georgia" w:cs="Segoe UI"/>
          <w:color w:val="1A1A1A"/>
          <w:sz w:val="16"/>
          <w:szCs w:val="16"/>
        </w:rPr>
        <w:t>Encyclopaedia</w:t>
      </w:r>
      <w:proofErr w:type="spellEnd"/>
      <w:r w:rsidRPr="002E65EB">
        <w:rPr>
          <w:rFonts w:ascii="Georgia" w:eastAsia="Times New Roman" w:hAnsi="Georgia" w:cs="Segoe UI"/>
          <w:color w:val="1A1A1A"/>
          <w:sz w:val="16"/>
          <w:szCs w:val="16"/>
        </w:rPr>
        <w:t xml:space="preserve"> Britannica's editors oversee subject areas in which they have extensive knowledge, whether from years of experience gained by working on that content or via study for an advanced degree....</w:t>
      </w:r>
    </w:p>
    <w:p w:rsidR="002E65EB" w:rsidRPr="002E65EB" w:rsidRDefault="002E65EB" w:rsidP="002E65EB">
      <w:pPr>
        <w:shd w:val="clear" w:color="auto" w:fill="FFFFFF"/>
        <w:spacing w:after="148" w:line="240" w:lineRule="auto"/>
        <w:rPr>
          <w:rFonts w:ascii="Segoe UI" w:eastAsia="Times New Roman" w:hAnsi="Segoe UI" w:cs="Segoe UI"/>
          <w:color w:val="666666"/>
          <w:sz w:val="16"/>
          <w:szCs w:val="16"/>
        </w:rPr>
      </w:pPr>
      <w:hyperlink r:id="rId182" w:anchor="history" w:history="1">
        <w:r w:rsidRPr="002E65EB">
          <w:rPr>
            <w:rFonts w:ascii="Segoe UI" w:eastAsia="Times New Roman" w:hAnsi="Segoe UI" w:cs="Segoe UI"/>
            <w:color w:val="14599D"/>
            <w:sz w:val="16"/>
            <w:u w:val="single"/>
          </w:rPr>
          <w:t>See Article History</w:t>
        </w:r>
      </w:hyperlink>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r w:rsidRPr="002E65EB">
        <w:rPr>
          <w:rFonts w:ascii="Segoe UI" w:eastAsia="Times New Roman" w:hAnsi="Segoe UI" w:cs="Segoe UI"/>
          <w:b/>
          <w:bCs/>
          <w:color w:val="1A1A1A"/>
          <w:sz w:val="16"/>
        </w:rPr>
        <w:t>Alternative Title:</w:t>
      </w:r>
      <w:r w:rsidRPr="002E65EB">
        <w:rPr>
          <w:rFonts w:ascii="Segoe UI" w:eastAsia="Times New Roman" w:hAnsi="Segoe UI" w:cs="Segoe UI"/>
          <w:color w:val="1A1A1A"/>
          <w:sz w:val="16"/>
          <w:szCs w:val="16"/>
        </w:rPr>
        <w:t> </w:t>
      </w:r>
      <w:proofErr w:type="spellStart"/>
      <w:r w:rsidRPr="002E65EB">
        <w:rPr>
          <w:rFonts w:ascii="Segoe UI" w:eastAsia="Times New Roman" w:hAnsi="Segoe UI" w:cs="Segoe UI"/>
          <w:color w:val="1A1A1A"/>
          <w:sz w:val="16"/>
          <w:szCs w:val="16"/>
        </w:rPr>
        <w:t>Abū</w:t>
      </w:r>
      <w:proofErr w:type="spellEnd"/>
      <w:r w:rsidRPr="002E65EB">
        <w:rPr>
          <w:rFonts w:ascii="Segoe UI" w:eastAsia="Times New Roman" w:hAnsi="Segoe UI" w:cs="Segoe UI"/>
          <w:color w:val="1A1A1A"/>
          <w:sz w:val="16"/>
          <w:szCs w:val="16"/>
        </w:rPr>
        <w:t xml:space="preserve"> al-</w:t>
      </w:r>
      <w:proofErr w:type="spellStart"/>
      <w:r w:rsidRPr="002E65EB">
        <w:rPr>
          <w:rFonts w:ascii="Segoe UI" w:eastAsia="Times New Roman" w:hAnsi="Segoe UI" w:cs="Segoe UI"/>
          <w:color w:val="1A1A1A"/>
          <w:sz w:val="16"/>
          <w:szCs w:val="16"/>
        </w:rPr>
        <w:t>ʿAbbās</w:t>
      </w:r>
      <w:proofErr w:type="spellEnd"/>
      <w:r w:rsidRPr="002E65EB">
        <w:rPr>
          <w:rFonts w:ascii="Segoe UI" w:eastAsia="Times New Roman" w:hAnsi="Segoe UI" w:cs="Segoe UI"/>
          <w:color w:val="1A1A1A"/>
          <w:sz w:val="16"/>
          <w:szCs w:val="16"/>
        </w:rPr>
        <w:t xml:space="preserve"> al-</w:t>
      </w:r>
      <w:proofErr w:type="spellStart"/>
      <w:r w:rsidRPr="002E65EB">
        <w:rPr>
          <w:rFonts w:ascii="Segoe UI" w:eastAsia="Times New Roman" w:hAnsi="Segoe UI" w:cs="Segoe UI"/>
          <w:color w:val="1A1A1A"/>
          <w:sz w:val="16"/>
          <w:szCs w:val="16"/>
        </w:rPr>
        <w:t>Saffāḥ</w:t>
      </w:r>
      <w:proofErr w:type="spellEnd"/>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b/>
          <w:bCs/>
          <w:color w:val="1A1A1A"/>
          <w:sz w:val="20"/>
        </w:rPr>
        <w:t>Abu al-</w:t>
      </w:r>
      <w:proofErr w:type="spellStart"/>
      <w:r w:rsidRPr="002E65EB">
        <w:rPr>
          <w:rFonts w:ascii="Georgia" w:eastAsia="Times New Roman" w:hAnsi="Georgia" w:cs="Segoe UI"/>
          <w:b/>
          <w:bCs/>
          <w:color w:val="1A1A1A"/>
          <w:sz w:val="20"/>
        </w:rPr>
        <w:t>Abbas</w:t>
      </w:r>
      <w:proofErr w:type="spellEnd"/>
      <w:r w:rsidRPr="002E65EB">
        <w:rPr>
          <w:rFonts w:ascii="Georgia" w:eastAsia="Times New Roman" w:hAnsi="Georgia" w:cs="Segoe UI"/>
          <w:b/>
          <w:bCs/>
          <w:color w:val="1A1A1A"/>
          <w:sz w:val="20"/>
        </w:rPr>
        <w:t xml:space="preserve"> al-</w:t>
      </w:r>
      <w:proofErr w:type="spellStart"/>
      <w:r w:rsidRPr="002E65EB">
        <w:rPr>
          <w:rFonts w:ascii="Georgia" w:eastAsia="Times New Roman" w:hAnsi="Georgia" w:cs="Segoe UI"/>
          <w:b/>
          <w:bCs/>
          <w:color w:val="1A1A1A"/>
          <w:sz w:val="20"/>
        </w:rPr>
        <w:t>Saffah</w:t>
      </w:r>
      <w:proofErr w:type="spellEnd"/>
      <w:r w:rsidRPr="002E65EB">
        <w:rPr>
          <w:rFonts w:ascii="Georgia" w:eastAsia="Times New Roman" w:hAnsi="Georgia" w:cs="Segoe UI"/>
          <w:color w:val="1A1A1A"/>
          <w:sz w:val="20"/>
          <w:szCs w:val="20"/>
        </w:rPr>
        <w:t>, also spelled </w:t>
      </w:r>
      <w:proofErr w:type="spellStart"/>
      <w:r w:rsidRPr="002E65EB">
        <w:rPr>
          <w:rFonts w:ascii="Georgia" w:eastAsia="Times New Roman" w:hAnsi="Georgia" w:cs="Segoe UI"/>
          <w:b/>
          <w:bCs/>
          <w:color w:val="1A1A1A"/>
          <w:sz w:val="20"/>
        </w:rPr>
        <w:t>Abū</w:t>
      </w:r>
      <w:proofErr w:type="spellEnd"/>
      <w:r w:rsidRPr="002E65EB">
        <w:rPr>
          <w:rFonts w:ascii="Georgia" w:eastAsia="Times New Roman" w:hAnsi="Georgia" w:cs="Segoe UI"/>
          <w:b/>
          <w:bCs/>
          <w:color w:val="1A1A1A"/>
          <w:sz w:val="20"/>
        </w:rPr>
        <w:t xml:space="preserve"> al-</w:t>
      </w: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Abbās</w:t>
      </w:r>
      <w:proofErr w:type="spellEnd"/>
      <w:r w:rsidRPr="002E65EB">
        <w:rPr>
          <w:rFonts w:ascii="Georgia" w:eastAsia="Times New Roman" w:hAnsi="Georgia" w:cs="Georgia"/>
          <w:b/>
          <w:bCs/>
          <w:color w:val="1A1A1A"/>
          <w:sz w:val="20"/>
        </w:rPr>
        <w:t xml:space="preserve"> al-</w:t>
      </w:r>
      <w:proofErr w:type="spellStart"/>
      <w:r w:rsidRPr="002E65EB">
        <w:rPr>
          <w:rFonts w:ascii="Georgia" w:eastAsia="Times New Roman" w:hAnsi="Georgia" w:cs="Georgia"/>
          <w:b/>
          <w:bCs/>
          <w:color w:val="1A1A1A"/>
          <w:sz w:val="20"/>
        </w:rPr>
        <w:t>Saffā</w:t>
      </w:r>
      <w:r w:rsidRPr="002E65EB">
        <w:rPr>
          <w:rFonts w:ascii="Times New Roman" w:eastAsia="Times New Roman" w:hAnsi="Times New Roman" w:cs="Times New Roman"/>
          <w:b/>
          <w:bCs/>
          <w:color w:val="1A1A1A"/>
          <w:sz w:val="20"/>
        </w:rPr>
        <w:t>ḥ</w:t>
      </w:r>
      <w:proofErr w:type="spellEnd"/>
      <w:r w:rsidRPr="002E65EB">
        <w:rPr>
          <w:rFonts w:ascii="Georgia" w:eastAsia="Times New Roman" w:hAnsi="Georgia" w:cs="Segoe UI"/>
          <w:color w:val="1A1A1A"/>
          <w:sz w:val="20"/>
          <w:szCs w:val="20"/>
        </w:rPr>
        <w:t>, (born 722—died 754,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"https://www.britannica.com/place/Anbar"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Anbar</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[Iraq]), Islamic </w:t>
      </w:r>
      <w:hyperlink r:id="rId183" w:history="1">
        <w:r w:rsidRPr="002E65EB">
          <w:rPr>
            <w:rFonts w:ascii="Georgia" w:eastAsia="Times New Roman" w:hAnsi="Georgia" w:cs="Segoe UI"/>
            <w:color w:val="14599D"/>
            <w:sz w:val="20"/>
            <w:u w:val="single"/>
          </w:rPr>
          <w:t>caliph</w:t>
        </w:r>
      </w:hyperlink>
      <w:r w:rsidRPr="002E65EB">
        <w:rPr>
          <w:rFonts w:ascii="Georgia" w:eastAsia="Times New Roman" w:hAnsi="Georgia" w:cs="Segoe UI"/>
          <w:color w:val="1A1A1A"/>
          <w:sz w:val="20"/>
          <w:szCs w:val="20"/>
        </w:rPr>
        <w:t> (reigned 749–54), first of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"https://www.britannica.com/topic/Abbasid-caliphate" </w:instrText>
      </w:r>
      <w:r w:rsidRPr="002E65EB">
        <w:rPr>
          <w:rFonts w:ascii="Georgia" w:eastAsia="Times New Roman" w:hAnsi="Georgia" w:cs="Segoe UI"/>
          <w:color w:val="1A1A1A"/>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Abbāsid</w:t>
      </w:r>
      <w:proofErr w:type="spellEnd"/>
      <w:r w:rsidRPr="002E65EB">
        <w:rPr>
          <w:rFonts w:ascii="Georgia" w:eastAsia="Times New Roman" w:hAnsi="Georgia" w:cs="Georgia"/>
          <w:color w:val="14599D"/>
          <w:sz w:val="20"/>
          <w:u w:val="single"/>
        </w:rPr>
        <w:t xml:space="preserve"> dynasty</w:t>
      </w:r>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which was to rule over the eastern </w:t>
      </w:r>
      <w:hyperlink r:id="rId184" w:history="1">
        <w:r w:rsidRPr="002E65EB">
          <w:rPr>
            <w:rFonts w:ascii="Georgia" w:eastAsia="Times New Roman" w:hAnsi="Georgia" w:cs="Segoe UI"/>
            <w:color w:val="14599D"/>
            <w:sz w:val="20"/>
            <w:u w:val="single"/>
          </w:rPr>
          <w:t>Islamic world</w:t>
        </w:r>
      </w:hyperlink>
      <w:r w:rsidRPr="002E65EB">
        <w:rPr>
          <w:rFonts w:ascii="Georgia" w:eastAsia="Times New Roman" w:hAnsi="Georgia" w:cs="Segoe UI"/>
          <w:color w:val="1A1A1A"/>
          <w:sz w:val="20"/>
          <w:szCs w:val="20"/>
        </w:rPr>
        <w:t xml:space="preserve"> for approximately the next 500 years. The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Abbāsids</w:t>
      </w:r>
      <w:proofErr w:type="spellEnd"/>
      <w:r w:rsidRPr="002E65EB">
        <w:rPr>
          <w:rFonts w:ascii="Georgia" w:eastAsia="Times New Roman" w:hAnsi="Georgia" w:cs="Georgia"/>
          <w:color w:val="1A1A1A"/>
          <w:sz w:val="20"/>
          <w:szCs w:val="20"/>
        </w:rPr>
        <w:t xml:space="preserve"> were descended from an uncle of </w:t>
      </w:r>
      <w:hyperlink r:id="rId185" w:history="1">
        <w:r w:rsidRPr="002E65EB">
          <w:rPr>
            <w:rFonts w:ascii="Georgia" w:eastAsia="Times New Roman" w:hAnsi="Georgia" w:cs="Segoe UI"/>
            <w:color w:val="14599D"/>
            <w:sz w:val="20"/>
            <w:u w:val="single"/>
          </w:rPr>
          <w:t>Muhammad</w:t>
        </w:r>
      </w:hyperlink>
      <w:r w:rsidRPr="002E65EB">
        <w:rPr>
          <w:rFonts w:ascii="Georgia" w:eastAsia="Times New Roman" w:hAnsi="Georgia" w:cs="Segoe UI"/>
          <w:color w:val="1A1A1A"/>
          <w:sz w:val="20"/>
          <w:szCs w:val="20"/>
        </w:rPr>
        <w:t> and were cousins to the ruling </w:t>
      </w:r>
      <w:hyperlink r:id="rId186" w:history="1">
        <w:r w:rsidRPr="002E65EB">
          <w:rPr>
            <w:rFonts w:ascii="Georgia" w:eastAsia="Times New Roman" w:hAnsi="Georgia" w:cs="Segoe UI"/>
            <w:color w:val="14599D"/>
            <w:sz w:val="20"/>
            <w:u w:val="single"/>
          </w:rPr>
          <w:t>Umayyad dynasty</w:t>
        </w:r>
      </w:hyperlink>
      <w:r w:rsidRPr="002E65EB">
        <w:rPr>
          <w:rFonts w:ascii="Georgia" w:eastAsia="Times New Roman" w:hAnsi="Georgia" w:cs="Segoe UI"/>
          <w:color w:val="1A1A1A"/>
          <w:sz w:val="20"/>
          <w:szCs w:val="20"/>
        </w:rPr>
        <w:t xml:space="preserve">. The </w:t>
      </w:r>
      <w:proofErr w:type="spellStart"/>
      <w:r w:rsidRPr="002E65EB">
        <w:rPr>
          <w:rFonts w:ascii="Georgia" w:eastAsia="Times New Roman" w:hAnsi="Georgia" w:cs="Segoe UI"/>
          <w:color w:val="1A1A1A"/>
          <w:sz w:val="20"/>
          <w:szCs w:val="20"/>
        </w:rPr>
        <w:t>Umayyads</w:t>
      </w:r>
      <w:proofErr w:type="spellEnd"/>
      <w:r w:rsidRPr="002E65EB">
        <w:rPr>
          <w:rFonts w:ascii="Georgia" w:eastAsia="Times New Roman" w:hAnsi="Georgia" w:cs="Segoe UI"/>
          <w:color w:val="1A1A1A"/>
          <w:sz w:val="20"/>
          <w:szCs w:val="20"/>
        </w:rPr>
        <w:t xml:space="preserve"> were weakened by decadence and an unclear line of succession, and they enjoyed little popular support, prompting the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Abbāsids</w:t>
      </w:r>
      <w:proofErr w:type="spellEnd"/>
      <w:r w:rsidRPr="002E65EB">
        <w:rPr>
          <w:rFonts w:ascii="Georgia" w:eastAsia="Times New Roman" w:hAnsi="Georgia" w:cs="Georgia"/>
          <w:color w:val="1A1A1A"/>
          <w:sz w:val="20"/>
          <w:szCs w:val="20"/>
        </w:rPr>
        <w:t xml:space="preserve"> to declare open revolt in 747. When </w:t>
      </w:r>
      <w:r w:rsidRPr="002E65EB">
        <w:rPr>
          <w:rFonts w:ascii="Georgia" w:eastAsia="Times New Roman" w:hAnsi="Georgia" w:cs="Segoe UI"/>
          <w:color w:val="1A1A1A"/>
          <w:sz w:val="20"/>
          <w:szCs w:val="20"/>
        </w:rPr>
        <w:t>Abu al-</w:t>
      </w:r>
      <w:proofErr w:type="spellStart"/>
      <w:r w:rsidRPr="002E65EB">
        <w:rPr>
          <w:rFonts w:ascii="Georgia" w:eastAsia="Times New Roman" w:hAnsi="Georgia" w:cs="Segoe UI"/>
          <w:color w:val="1A1A1A"/>
          <w:sz w:val="20"/>
          <w:szCs w:val="20"/>
        </w:rPr>
        <w:t>Abbas</w:t>
      </w:r>
      <w:proofErr w:type="spellEnd"/>
      <w:r w:rsidRPr="002E65EB">
        <w:rPr>
          <w:rFonts w:ascii="Georgia" w:eastAsia="Times New Roman" w:hAnsi="Georgia" w:cs="Segoe UI"/>
          <w:color w:val="1A1A1A"/>
          <w:sz w:val="20"/>
          <w:szCs w:val="20"/>
        </w:rPr>
        <w:t xml:space="preserve"> assumed the caliphate in 749, he began a campaign of extermination against the </w:t>
      </w:r>
      <w:proofErr w:type="spellStart"/>
      <w:r w:rsidRPr="002E65EB">
        <w:rPr>
          <w:rFonts w:ascii="Georgia" w:eastAsia="Times New Roman" w:hAnsi="Georgia" w:cs="Segoe UI"/>
          <w:color w:val="1A1A1A"/>
          <w:sz w:val="20"/>
          <w:szCs w:val="20"/>
        </w:rPr>
        <w:t>Umayyads</w:t>
      </w:r>
      <w:proofErr w:type="spellEnd"/>
      <w:r w:rsidRPr="002E65EB">
        <w:rPr>
          <w:rFonts w:ascii="Georgia" w:eastAsia="Times New Roman" w:hAnsi="Georgia" w:cs="Segoe UI"/>
          <w:color w:val="1A1A1A"/>
          <w:sz w:val="20"/>
          <w:szCs w:val="20"/>
        </w:rPr>
        <w:t>,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"https://www.britannica.com/topic/Alid-family" </w:instrText>
      </w:r>
      <w:r w:rsidRPr="002E65EB">
        <w:rPr>
          <w:rFonts w:ascii="Georgia" w:eastAsia="Times New Roman" w:hAnsi="Georgia" w:cs="Segoe UI"/>
          <w:color w:val="1A1A1A"/>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Alids</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xml:space="preserve">, other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w:t>
      </w:r>
      <w:proofErr w:type="spellEnd"/>
      <w:r w:rsidRPr="002E65EB">
        <w:rPr>
          <w:rFonts w:ascii="Georgia" w:eastAsia="Times New Roman" w:hAnsi="Georgia" w:cs="Georgia"/>
          <w:color w:val="1A1A1A"/>
          <w:sz w:val="20"/>
          <w:szCs w:val="20"/>
        </w:rPr>
        <w:t xml:space="preserve"> leaders who had become too popular, and all other claimants to pow</w:t>
      </w:r>
      <w:r w:rsidRPr="002E65EB">
        <w:rPr>
          <w:rFonts w:ascii="Georgia" w:eastAsia="Times New Roman" w:hAnsi="Georgia" w:cs="Segoe UI"/>
          <w:color w:val="1A1A1A"/>
          <w:sz w:val="20"/>
          <w:szCs w:val="20"/>
        </w:rPr>
        <w:t>er. He named himself al-</w:t>
      </w:r>
      <w:proofErr w:type="spellStart"/>
      <w:r w:rsidRPr="002E65EB">
        <w:rPr>
          <w:rFonts w:ascii="Georgia" w:eastAsia="Times New Roman" w:hAnsi="Georgia" w:cs="Segoe UI"/>
          <w:color w:val="1A1A1A"/>
          <w:sz w:val="20"/>
          <w:szCs w:val="20"/>
        </w:rPr>
        <w:t>Saffah</w:t>
      </w:r>
      <w:proofErr w:type="spellEnd"/>
      <w:r w:rsidRPr="002E65EB">
        <w:rPr>
          <w:rFonts w:ascii="Georgia" w:eastAsia="Times New Roman" w:hAnsi="Georgia" w:cs="Segoe UI"/>
          <w:color w:val="1A1A1A"/>
          <w:sz w:val="20"/>
          <w:szCs w:val="20"/>
        </w:rPr>
        <w:t xml:space="preserve">, “the blood-shedder,” because of his savage attacks. He established a firm legal and dynastic base for the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Abbāsids</w:t>
      </w:r>
      <w:proofErr w:type="spellEnd"/>
      <w:r w:rsidRPr="002E65EB">
        <w:rPr>
          <w:rFonts w:ascii="Georgia" w:eastAsia="Times New Roman" w:hAnsi="Georgia" w:cs="Georgia"/>
          <w:color w:val="1A1A1A"/>
          <w:sz w:val="20"/>
          <w:szCs w:val="20"/>
        </w:rPr>
        <w:t>. His successor moved the caliphate to </w:t>
      </w:r>
      <w:hyperlink r:id="rId187" w:history="1">
        <w:r w:rsidRPr="002E65EB">
          <w:rPr>
            <w:rFonts w:ascii="Georgia" w:eastAsia="Times New Roman" w:hAnsi="Georgia" w:cs="Segoe UI"/>
            <w:color w:val="14599D"/>
            <w:sz w:val="20"/>
            <w:u w:val="single"/>
          </w:rPr>
          <w:t>Baghdad</w:t>
        </w:r>
      </w:hyperlink>
      <w:r w:rsidRPr="002E65EB">
        <w:rPr>
          <w:rFonts w:ascii="Georgia" w:eastAsia="Times New Roman" w:hAnsi="Georgia" w:cs="Segoe UI"/>
          <w:color w:val="1A1A1A"/>
          <w:sz w:val="20"/>
          <w:szCs w:val="20"/>
        </w:rPr>
        <w:t>.</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188" w:history="1">
        <w:r w:rsidRPr="002E65EB">
          <w:rPr>
            <w:rFonts w:ascii="Segoe UI" w:eastAsia="Times New Roman" w:hAnsi="Segoe UI" w:cs="Segoe UI"/>
            <w:i/>
            <w:iCs/>
            <w:color w:val="14599D"/>
            <w:sz w:val="14"/>
            <w:u w:val="single"/>
          </w:rPr>
          <w:t xml:space="preserve">The Editors of </w:t>
        </w:r>
        <w:proofErr w:type="spellStart"/>
        <w:r w:rsidRPr="002E65EB">
          <w:rPr>
            <w:rFonts w:ascii="Segoe UI" w:eastAsia="Times New Roman" w:hAnsi="Segoe UI" w:cs="Segoe UI"/>
            <w:i/>
            <w:iCs/>
            <w:color w:val="14599D"/>
            <w:sz w:val="14"/>
            <w:u w:val="single"/>
          </w:rPr>
          <w:t>Encyclopaedia</w:t>
        </w:r>
        <w:proofErr w:type="spellEnd"/>
        <w:r w:rsidRPr="002E65EB">
          <w:rPr>
            <w:rFonts w:ascii="Segoe UI" w:eastAsia="Times New Roman" w:hAnsi="Segoe UI" w:cs="Segoe UI"/>
            <w:i/>
            <w:iCs/>
            <w:color w:val="14599D"/>
            <w:sz w:val="14"/>
            <w:u w:val="single"/>
          </w:rPr>
          <w:t xml:space="preserve"> </w:t>
        </w:r>
        <w:proofErr w:type="spellStart"/>
        <w:r w:rsidRPr="002E65EB">
          <w:rPr>
            <w:rFonts w:ascii="Segoe UI" w:eastAsia="Times New Roman" w:hAnsi="Segoe UI" w:cs="Segoe UI"/>
            <w:i/>
            <w:iCs/>
            <w:color w:val="14599D"/>
            <w:sz w:val="14"/>
            <w:u w:val="single"/>
          </w:rPr>
          <w:t>Britannica</w:t>
        </w:r>
      </w:hyperlink>
      <w:r w:rsidRPr="002E65EB">
        <w:rPr>
          <w:rFonts w:ascii="Segoe UI" w:eastAsia="Times New Roman" w:hAnsi="Segoe UI" w:cs="Segoe UI"/>
          <w:i/>
          <w:iCs/>
          <w:color w:val="1A1A1A"/>
          <w:sz w:val="14"/>
        </w:rPr>
        <w:t>This</w:t>
      </w:r>
      <w:proofErr w:type="spellEnd"/>
      <w:r w:rsidRPr="002E65EB">
        <w:rPr>
          <w:rFonts w:ascii="Segoe UI" w:eastAsia="Times New Roman" w:hAnsi="Segoe UI" w:cs="Segoe UI"/>
          <w:i/>
          <w:iCs/>
          <w:color w:val="1A1A1A"/>
          <w:sz w:val="14"/>
        </w:rPr>
        <w:t xml:space="preserve"> article was most recently revised and updated by </w:t>
      </w:r>
      <w:hyperlink r:id="rId189" w:history="1">
        <w:r w:rsidRPr="002E65EB">
          <w:rPr>
            <w:rFonts w:ascii="Segoe UI" w:eastAsia="Times New Roman" w:hAnsi="Segoe UI" w:cs="Segoe UI"/>
            <w:i/>
            <w:iCs/>
            <w:color w:val="14599D"/>
            <w:sz w:val="14"/>
            <w:u w:val="single"/>
          </w:rPr>
          <w:t xml:space="preserve">Adam </w:t>
        </w:r>
        <w:proofErr w:type="spellStart"/>
        <w:r w:rsidRPr="002E65EB">
          <w:rPr>
            <w:rFonts w:ascii="Segoe UI" w:eastAsia="Times New Roman" w:hAnsi="Segoe UI" w:cs="Segoe UI"/>
            <w:i/>
            <w:iCs/>
            <w:color w:val="14599D"/>
            <w:sz w:val="14"/>
            <w:u w:val="single"/>
          </w:rPr>
          <w:t>Zeidan</w:t>
        </w:r>
        <w:proofErr w:type="spellEnd"/>
      </w:hyperlink>
      <w:r w:rsidRPr="002E65EB">
        <w:rPr>
          <w:rFonts w:ascii="Segoe UI" w:eastAsia="Times New Roman" w:hAnsi="Segoe UI" w:cs="Segoe UI"/>
          <w:i/>
          <w:iCs/>
          <w:color w:val="1A1A1A"/>
          <w:sz w:val="14"/>
        </w:rPr>
        <w:t>, Assistant Editor.</w:t>
      </w:r>
    </w:p>
    <w:p w:rsidR="002E65EB" w:rsidRPr="002E65EB" w:rsidRDefault="002E65EB" w:rsidP="002E65EB">
      <w:pPr>
        <w:shd w:val="clear" w:color="auto" w:fill="FFFFFF"/>
        <w:spacing w:after="197" w:line="240" w:lineRule="auto"/>
        <w:outlineLvl w:val="1"/>
        <w:rPr>
          <w:rFonts w:ascii="Segoe UI" w:eastAsia="Times New Roman" w:hAnsi="Segoe UI" w:cs="Segoe UI"/>
          <w:b/>
          <w:bCs/>
          <w:color w:val="1A1A1A"/>
          <w:sz w:val="36"/>
          <w:szCs w:val="36"/>
        </w:rPr>
      </w:pPr>
      <w:r w:rsidRPr="002E65EB">
        <w:rPr>
          <w:rFonts w:ascii="Segoe UI" w:eastAsia="Times New Roman" w:hAnsi="Segoe UI" w:cs="Segoe UI"/>
          <w:b/>
          <w:bCs/>
          <w:color w:val="1A1A1A"/>
          <w:sz w:val="36"/>
          <w:szCs w:val="36"/>
        </w:rPr>
        <w:t>Learn More </w:t>
      </w:r>
      <w:r w:rsidRPr="002E65EB">
        <w:rPr>
          <w:rFonts w:ascii="Segoe UI" w:eastAsia="Times New Roman" w:hAnsi="Segoe UI" w:cs="Segoe UI"/>
          <w:color w:val="1A1A1A"/>
          <w:sz w:val="36"/>
          <w:szCs w:val="36"/>
        </w:rPr>
        <w:t>in these related Britannica articles:</w:t>
      </w:r>
    </w:p>
    <w:p w:rsidR="002E65EB" w:rsidRPr="002E65EB" w:rsidRDefault="002E65EB" w:rsidP="002E65EB">
      <w:pPr>
        <w:numPr>
          <w:ilvl w:val="0"/>
          <w:numId w:val="25"/>
        </w:numPr>
        <w:shd w:val="clear" w:color="auto" w:fill="FFFFFF"/>
        <w:spacing w:before="100" w:beforeAutospacing="1" w:after="100" w:afterAutospacing="1" w:line="227" w:lineRule="atLeast"/>
        <w:rPr>
          <w:rFonts w:ascii="Times New Roman" w:eastAsia="Times New Roman" w:hAnsi="Times New Roman" w:cs="Times New Roman"/>
          <w:color w:val="14599D"/>
          <w:sz w:val="16"/>
          <w:szCs w:val="16"/>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"https://www.britannica.com/topic/Islamic-world/The-third-fitnah" \l "ref317133"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28" name="Picture 28" descr="world distribution of Islam">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ld distribution of Islam">
                      <a:hlinkClick r:id="rId190"/>
                    </pic:cNvPr>
                    <pic:cNvPicPr>
                      <a:picLocks noChangeAspect="1" noChangeArrowheads="1"/>
                    </pic:cNvPicPr>
                  </pic:nvPicPr>
                  <pic:blipFill>
                    <a:blip r:embed="rId149"/>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 xml:space="preserve">Islamic world: The third </w:t>
      </w:r>
      <w:proofErr w:type="spellStart"/>
      <w:r w:rsidRPr="002E65EB">
        <w:rPr>
          <w:rFonts w:ascii="Segoe UI" w:eastAsia="Times New Roman" w:hAnsi="Segoe UI" w:cs="Segoe UI"/>
          <w:b/>
          <w:bCs/>
          <w:color w:val="14599D"/>
          <w:sz w:val="15"/>
        </w:rPr>
        <w:t>fitnah</w:t>
      </w:r>
      <w:proofErr w:type="spellEnd"/>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 xml:space="preserve">…head of the </w:t>
      </w:r>
      <w:proofErr w:type="spellStart"/>
      <w:r w:rsidRPr="002E65EB">
        <w:rPr>
          <w:rFonts w:ascii="Segoe UI" w:eastAsia="Times New Roman" w:hAnsi="Segoe UI" w:cs="Segoe UI"/>
          <w:color w:val="14599D"/>
          <w:sz w:val="15"/>
          <w:szCs w:val="15"/>
        </w:rPr>
        <w:t>ʿAbbāsid</w:t>
      </w:r>
      <w:proofErr w:type="spellEnd"/>
      <w:r w:rsidRPr="002E65EB">
        <w:rPr>
          <w:rFonts w:ascii="Segoe UI" w:eastAsia="Times New Roman" w:hAnsi="Segoe UI" w:cs="Segoe UI"/>
          <w:color w:val="14599D"/>
          <w:sz w:val="15"/>
          <w:szCs w:val="15"/>
        </w:rPr>
        <w:t xml:space="preserve"> family, </w:t>
      </w:r>
      <w:proofErr w:type="spellStart"/>
      <w:r w:rsidRPr="002E65EB">
        <w:rPr>
          <w:rFonts w:ascii="Segoe UI" w:eastAsia="Times New Roman" w:hAnsi="Segoe UI" w:cs="Segoe UI"/>
          <w:color w:val="14599D"/>
          <w:sz w:val="15"/>
          <w:szCs w:val="15"/>
        </w:rPr>
        <w:t>Abū</w:t>
      </w:r>
      <w:proofErr w:type="spellEnd"/>
      <w:r w:rsidRPr="002E65EB">
        <w:rPr>
          <w:rFonts w:ascii="Segoe UI" w:eastAsia="Times New Roman" w:hAnsi="Segoe UI" w:cs="Segoe UI"/>
          <w:color w:val="14599D"/>
          <w:sz w:val="15"/>
          <w:szCs w:val="15"/>
        </w:rPr>
        <w:t xml:space="preserve"> al-</w:t>
      </w:r>
      <w:proofErr w:type="spellStart"/>
      <w:r w:rsidRPr="002E65EB">
        <w:rPr>
          <w:rFonts w:ascii="Segoe UI" w:eastAsia="Times New Roman" w:hAnsi="Segoe UI" w:cs="Segoe UI"/>
          <w:color w:val="14599D"/>
          <w:sz w:val="15"/>
          <w:szCs w:val="15"/>
        </w:rPr>
        <w:t>ʿAbbās</w:t>
      </w:r>
      <w:proofErr w:type="spellEnd"/>
      <w:r w:rsidRPr="002E65EB">
        <w:rPr>
          <w:rFonts w:ascii="Segoe UI" w:eastAsia="Times New Roman" w:hAnsi="Segoe UI" w:cs="Segoe UI"/>
          <w:color w:val="14599D"/>
          <w:sz w:val="15"/>
          <w:szCs w:val="15"/>
        </w:rPr>
        <w:t xml:space="preserve"> al-</w:t>
      </w:r>
      <w:proofErr w:type="spellStart"/>
      <w:r w:rsidRPr="002E65EB">
        <w:rPr>
          <w:rFonts w:ascii="Segoe UI" w:eastAsia="Times New Roman" w:hAnsi="Segoe UI" w:cs="Segoe UI"/>
          <w:color w:val="14599D"/>
          <w:sz w:val="15"/>
          <w:szCs w:val="15"/>
        </w:rPr>
        <w:t>Saffāḥ</w:t>
      </w:r>
      <w:proofErr w:type="spellEnd"/>
      <w:r w:rsidRPr="002E65EB">
        <w:rPr>
          <w:rFonts w:ascii="Segoe UI" w:eastAsia="Times New Roman" w:hAnsi="Segoe UI" w:cs="Segoe UI"/>
          <w:color w:val="14599D"/>
          <w:sz w:val="15"/>
          <w:szCs w:val="15"/>
        </w:rPr>
        <w:t xml:space="preserve">, who now subordinated the claims of the party of </w:t>
      </w:r>
      <w:proofErr w:type="spellStart"/>
      <w:r w:rsidRPr="002E65EB">
        <w:rPr>
          <w:rFonts w:ascii="Segoe UI" w:eastAsia="Times New Roman" w:hAnsi="Segoe UI" w:cs="Segoe UI"/>
          <w:color w:val="14599D"/>
          <w:sz w:val="15"/>
          <w:szCs w:val="15"/>
        </w:rPr>
        <w:t>ʿAlī</w:t>
      </w:r>
      <w:proofErr w:type="spellEnd"/>
      <w:r w:rsidRPr="002E65EB">
        <w:rPr>
          <w:rFonts w:ascii="Segoe UI" w:eastAsia="Times New Roman" w:hAnsi="Segoe UI" w:cs="Segoe UI"/>
          <w:color w:val="14599D"/>
          <w:sz w:val="15"/>
          <w:szCs w:val="15"/>
        </w:rPr>
        <w:t xml:space="preserve"> to those of his own family and who promised to restore the unity of the </w:t>
      </w:r>
      <w:proofErr w:type="spellStart"/>
      <w:r w:rsidRPr="002E65EB">
        <w:rPr>
          <w:rFonts w:ascii="Segoe UI" w:eastAsia="Times New Roman" w:hAnsi="Segoe UI" w:cs="Segoe UI"/>
          <w:color w:val="14599D"/>
          <w:sz w:val="15"/>
          <w:szCs w:val="15"/>
        </w:rPr>
        <w:t>ummah</w:t>
      </w:r>
      <w:proofErr w:type="spellEnd"/>
      <w:r w:rsidRPr="002E65EB">
        <w:rPr>
          <w:rFonts w:ascii="Segoe UI" w:eastAsia="Times New Roman" w:hAnsi="Segoe UI" w:cs="Segoe UI"/>
          <w:color w:val="14599D"/>
          <w:sz w:val="15"/>
          <w:szCs w:val="15"/>
        </w:rPr>
        <w:t>, or </w:t>
      </w:r>
      <w:proofErr w:type="spellStart"/>
      <w:r w:rsidRPr="002E65EB">
        <w:rPr>
          <w:rFonts w:ascii="Segoe UI" w:eastAsia="Times New Roman" w:hAnsi="Segoe UI" w:cs="Segoe UI"/>
          <w:color w:val="14599D"/>
          <w:sz w:val="15"/>
          <w:szCs w:val="15"/>
        </w:rPr>
        <w:t>jamāʿah</w:t>
      </w:r>
      <w:proofErr w:type="spellEnd"/>
      <w:r w:rsidRPr="002E65EB">
        <w:rPr>
          <w:rFonts w:ascii="Segoe UI" w:eastAsia="Times New Roman" w:hAnsi="Segoe UI" w:cs="Segoe UI"/>
          <w:color w:val="14599D"/>
          <w:sz w:val="15"/>
          <w:szCs w:val="15"/>
        </w:rPr>
        <w:t>. The circumstances of his accession reconfigured the piety-minded opposition that had helped bring him…</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25"/>
        </w:numPr>
        <w:shd w:val="clear" w:color="auto" w:fill="FFFFFF"/>
        <w:spacing w:before="100" w:beforeAutospacing="1" w:after="100" w:afterAutospacing="1"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"https://www.britannica.com/place/Caliphate/The-Abbasid-caliphate" \l "ref135901"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29" name="Picture 29" descr="Abbasid caliphate in the 9th century">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bbasid caliphate in the 9th century">
                      <a:hlinkClick r:id="rId191"/>
                    </pic:cNvPr>
                    <pic:cNvPicPr>
                      <a:picLocks noChangeAspect="1" noChangeArrowheads="1"/>
                    </pic:cNvPicPr>
                  </pic:nvPicPr>
                  <pic:blipFill>
                    <a:blip r:embed="rId192"/>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Caliphate: The Abbasid caliphate</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lastRenderedPageBreak/>
        <w:t>The first Abbasid caliph, al-</w:t>
      </w:r>
      <w:proofErr w:type="spellStart"/>
      <w:r w:rsidRPr="002E65EB">
        <w:rPr>
          <w:rFonts w:ascii="Segoe UI" w:eastAsia="Times New Roman" w:hAnsi="Segoe UI" w:cs="Segoe UI"/>
          <w:color w:val="14599D"/>
          <w:sz w:val="15"/>
          <w:szCs w:val="15"/>
        </w:rPr>
        <w:t>Saffāḥ</w:t>
      </w:r>
      <w:proofErr w:type="spellEnd"/>
      <w:r w:rsidRPr="002E65EB">
        <w:rPr>
          <w:rFonts w:ascii="Segoe UI" w:eastAsia="Times New Roman" w:hAnsi="Segoe UI" w:cs="Segoe UI"/>
          <w:color w:val="14599D"/>
          <w:sz w:val="15"/>
          <w:szCs w:val="15"/>
        </w:rPr>
        <w:t xml:space="preserve"> (749–754), ordered the elimination of the entire Umayyad clan; the only Umayyad of note who escaped was </w:t>
      </w:r>
      <w:proofErr w:type="spellStart"/>
      <w:r w:rsidRPr="002E65EB">
        <w:rPr>
          <w:rFonts w:ascii="Segoe UI" w:eastAsia="Times New Roman" w:hAnsi="Segoe UI" w:cs="Segoe UI"/>
          <w:color w:val="14599D"/>
          <w:sz w:val="15"/>
          <w:szCs w:val="15"/>
        </w:rPr>
        <w:t>ʿAbd</w:t>
      </w:r>
      <w:proofErr w:type="spellEnd"/>
      <w:r w:rsidRPr="002E65EB">
        <w:rPr>
          <w:rFonts w:ascii="Segoe UI" w:eastAsia="Times New Roman" w:hAnsi="Segoe UI" w:cs="Segoe UI"/>
          <w:color w:val="14599D"/>
          <w:sz w:val="15"/>
          <w:szCs w:val="15"/>
        </w:rPr>
        <w:t xml:space="preserve"> al-</w:t>
      </w:r>
      <w:proofErr w:type="spellStart"/>
      <w:r w:rsidRPr="002E65EB">
        <w:rPr>
          <w:rFonts w:ascii="Segoe UI" w:eastAsia="Times New Roman" w:hAnsi="Segoe UI" w:cs="Segoe UI"/>
          <w:color w:val="14599D"/>
          <w:sz w:val="15"/>
          <w:szCs w:val="15"/>
        </w:rPr>
        <w:t>Raḥman</w:t>
      </w:r>
      <w:proofErr w:type="spellEnd"/>
      <w:r w:rsidRPr="002E65EB">
        <w:rPr>
          <w:rFonts w:ascii="Segoe UI" w:eastAsia="Times New Roman" w:hAnsi="Segoe UI" w:cs="Segoe UI"/>
          <w:color w:val="14599D"/>
          <w:sz w:val="15"/>
          <w:szCs w:val="15"/>
        </w:rPr>
        <w:t xml:space="preserve">, who made his way to Spain and established an Umayyad dynasty that lasted until </w:t>
      </w:r>
      <w:proofErr w:type="gramStart"/>
      <w:r w:rsidRPr="002E65EB">
        <w:rPr>
          <w:rFonts w:ascii="Segoe UI" w:eastAsia="Times New Roman" w:hAnsi="Segoe UI" w:cs="Segoe UI"/>
          <w:color w:val="14599D"/>
          <w:sz w:val="15"/>
          <w:szCs w:val="15"/>
        </w:rPr>
        <w:t>1031.</w:t>
      </w:r>
      <w:proofErr w:type="gramEnd"/>
      <w:r w:rsidRPr="002E65EB">
        <w:rPr>
          <w:rFonts w:ascii="Segoe UI" w:eastAsia="Times New Roman" w:hAnsi="Segoe UI" w:cs="Segoe UI"/>
          <w:color w:val="14599D"/>
          <w:sz w:val="15"/>
          <w:szCs w:val="15"/>
        </w:rPr>
        <w:t>…</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25"/>
        </w:numPr>
        <w:shd w:val="clear" w:color="auto" w:fill="FFFFFF"/>
        <w:spacing w:before="100" w:beforeAutospacing="1" w:after="0"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"https://www.britannica.com/topic/Barmakids" \l "ref84012"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0" w:line="227" w:lineRule="atLeast"/>
        <w:ind w:left="720"/>
        <w:rPr>
          <w:rFonts w:ascii="Times New Roman" w:eastAsia="Times New Roman" w:hAnsi="Times New Roman" w:cs="Times New Roman"/>
          <w:sz w:val="15"/>
          <w:szCs w:val="15"/>
        </w:rPr>
      </w:pPr>
      <w:proofErr w:type="spellStart"/>
      <w:r w:rsidRPr="002E65EB">
        <w:rPr>
          <w:rFonts w:ascii="Segoe UI" w:eastAsia="Times New Roman" w:hAnsi="Segoe UI" w:cs="Segoe UI"/>
          <w:b/>
          <w:bCs/>
          <w:color w:val="14599D"/>
          <w:sz w:val="15"/>
        </w:rPr>
        <w:t>Barmakids</w:t>
      </w:r>
      <w:proofErr w:type="spellEnd"/>
      <w:r w:rsidRPr="002E65EB">
        <w:rPr>
          <w:rFonts w:ascii="Segoe UI" w:eastAsia="Times New Roman" w:hAnsi="Segoe UI" w:cs="Segoe UI"/>
          <w:b/>
          <w:bCs/>
          <w:color w:val="14599D"/>
          <w:sz w:val="15"/>
        </w:rPr>
        <w:t xml:space="preserve">: </w:t>
      </w:r>
      <w:proofErr w:type="spellStart"/>
      <w:r w:rsidRPr="002E65EB">
        <w:rPr>
          <w:rFonts w:ascii="Segoe UI" w:eastAsia="Times New Roman" w:hAnsi="Segoe UI" w:cs="Segoe UI"/>
          <w:b/>
          <w:bCs/>
          <w:color w:val="14599D"/>
          <w:sz w:val="15"/>
        </w:rPr>
        <w:t>Khālid</w:t>
      </w:r>
      <w:proofErr w:type="spellEnd"/>
      <w:r w:rsidRPr="002E65EB">
        <w:rPr>
          <w:rFonts w:ascii="Segoe UI" w:eastAsia="Times New Roman" w:hAnsi="Segoe UI" w:cs="Segoe UI"/>
          <w:b/>
          <w:bCs/>
          <w:color w:val="14599D"/>
          <w:sz w:val="15"/>
        </w:rPr>
        <w:t xml:space="preserve"> </w:t>
      </w:r>
      <w:proofErr w:type="spellStart"/>
      <w:r w:rsidRPr="002E65EB">
        <w:rPr>
          <w:rFonts w:ascii="Segoe UI" w:eastAsia="Times New Roman" w:hAnsi="Segoe UI" w:cs="Segoe UI"/>
          <w:b/>
          <w:bCs/>
          <w:color w:val="14599D"/>
          <w:sz w:val="15"/>
        </w:rPr>
        <w:t>ibn</w:t>
      </w:r>
      <w:proofErr w:type="spellEnd"/>
      <w:r w:rsidRPr="002E65EB">
        <w:rPr>
          <w:rFonts w:ascii="Segoe UI" w:eastAsia="Times New Roman" w:hAnsi="Segoe UI" w:cs="Segoe UI"/>
          <w:b/>
          <w:bCs/>
          <w:color w:val="14599D"/>
          <w:sz w:val="15"/>
        </w:rPr>
        <w:t xml:space="preserve"> </w:t>
      </w:r>
      <w:proofErr w:type="spellStart"/>
      <w:r w:rsidRPr="002E65EB">
        <w:rPr>
          <w:rFonts w:ascii="Segoe UI" w:eastAsia="Times New Roman" w:hAnsi="Segoe UI" w:cs="Segoe UI"/>
          <w:b/>
          <w:bCs/>
          <w:color w:val="14599D"/>
          <w:sz w:val="15"/>
        </w:rPr>
        <w:t>Barmak</w:t>
      </w:r>
      <w:proofErr w:type="spellEnd"/>
      <w:r w:rsidRPr="002E65EB">
        <w:rPr>
          <w:rFonts w:ascii="Segoe UI" w:eastAsia="Times New Roman" w:hAnsi="Segoe UI" w:cs="Segoe UI"/>
          <w:b/>
          <w:bCs/>
          <w:color w:val="14599D"/>
          <w:sz w:val="15"/>
        </w:rPr>
        <w:t>.</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 xml:space="preserve">Under the </w:t>
      </w:r>
      <w:proofErr w:type="spellStart"/>
      <w:r w:rsidRPr="002E65EB">
        <w:rPr>
          <w:rFonts w:ascii="Segoe UI" w:eastAsia="Times New Roman" w:hAnsi="Segoe UI" w:cs="Segoe UI"/>
          <w:color w:val="14599D"/>
          <w:sz w:val="15"/>
          <w:szCs w:val="15"/>
        </w:rPr>
        <w:t>ʿAbbāsid</w:t>
      </w:r>
      <w:proofErr w:type="spellEnd"/>
      <w:r w:rsidRPr="002E65EB">
        <w:rPr>
          <w:rFonts w:ascii="Segoe UI" w:eastAsia="Times New Roman" w:hAnsi="Segoe UI" w:cs="Segoe UI"/>
          <w:color w:val="14599D"/>
          <w:sz w:val="15"/>
          <w:szCs w:val="15"/>
        </w:rPr>
        <w:t xml:space="preserve"> caliph </w:t>
      </w:r>
      <w:proofErr w:type="spellStart"/>
      <w:r w:rsidRPr="002E65EB">
        <w:rPr>
          <w:rFonts w:ascii="Segoe UI" w:eastAsia="Times New Roman" w:hAnsi="Segoe UI" w:cs="Segoe UI"/>
          <w:color w:val="14599D"/>
          <w:sz w:val="15"/>
          <w:szCs w:val="15"/>
        </w:rPr>
        <w:t>Abū</w:t>
      </w:r>
      <w:proofErr w:type="spellEnd"/>
      <w:r w:rsidRPr="002E65EB">
        <w:rPr>
          <w:rFonts w:ascii="Segoe UI" w:eastAsia="Times New Roman" w:hAnsi="Segoe UI" w:cs="Segoe UI"/>
          <w:color w:val="14599D"/>
          <w:sz w:val="15"/>
          <w:szCs w:val="15"/>
        </w:rPr>
        <w:t xml:space="preserve"> al-</w:t>
      </w:r>
      <w:proofErr w:type="spellStart"/>
      <w:r w:rsidRPr="002E65EB">
        <w:rPr>
          <w:rFonts w:ascii="Segoe UI" w:eastAsia="Times New Roman" w:hAnsi="Segoe UI" w:cs="Segoe UI"/>
          <w:color w:val="14599D"/>
          <w:sz w:val="15"/>
          <w:szCs w:val="15"/>
        </w:rPr>
        <w:t>ʿAbbās</w:t>
      </w:r>
      <w:proofErr w:type="spellEnd"/>
      <w:r w:rsidRPr="002E65EB">
        <w:rPr>
          <w:rFonts w:ascii="Segoe UI" w:eastAsia="Times New Roman" w:hAnsi="Segoe UI" w:cs="Segoe UI"/>
          <w:color w:val="14599D"/>
          <w:sz w:val="15"/>
          <w:szCs w:val="15"/>
        </w:rPr>
        <w:t xml:space="preserve"> as </w:t>
      </w:r>
      <w:proofErr w:type="spellStart"/>
      <w:r w:rsidRPr="002E65EB">
        <w:rPr>
          <w:rFonts w:ascii="Segoe UI" w:eastAsia="Times New Roman" w:hAnsi="Segoe UI" w:cs="Segoe UI"/>
          <w:color w:val="14599D"/>
          <w:sz w:val="15"/>
          <w:szCs w:val="15"/>
        </w:rPr>
        <w:t>Saffāḥ</w:t>
      </w:r>
      <w:proofErr w:type="spellEnd"/>
      <w:r w:rsidRPr="002E65EB">
        <w:rPr>
          <w:rFonts w:ascii="Segoe UI" w:eastAsia="Times New Roman" w:hAnsi="Segoe UI" w:cs="Segoe UI"/>
          <w:color w:val="14599D"/>
          <w:sz w:val="15"/>
          <w:szCs w:val="15"/>
        </w:rPr>
        <w:t xml:space="preserve">, </w:t>
      </w:r>
      <w:proofErr w:type="spellStart"/>
      <w:r w:rsidRPr="002E65EB">
        <w:rPr>
          <w:rFonts w:ascii="Segoe UI" w:eastAsia="Times New Roman" w:hAnsi="Segoe UI" w:cs="Segoe UI"/>
          <w:color w:val="14599D"/>
          <w:sz w:val="15"/>
          <w:szCs w:val="15"/>
        </w:rPr>
        <w:t>Khālid</w:t>
      </w:r>
      <w:proofErr w:type="spellEnd"/>
      <w:r w:rsidRPr="002E65EB">
        <w:rPr>
          <w:rFonts w:ascii="Segoe UI" w:eastAsia="Times New Roman" w:hAnsi="Segoe UI" w:cs="Segoe UI"/>
          <w:color w:val="14599D"/>
          <w:sz w:val="15"/>
          <w:szCs w:val="15"/>
        </w:rPr>
        <w:t xml:space="preserve"> shared ministerial authority with </w:t>
      </w:r>
      <w:proofErr w:type="spellStart"/>
      <w:r w:rsidRPr="002E65EB">
        <w:rPr>
          <w:rFonts w:ascii="Segoe UI" w:eastAsia="Times New Roman" w:hAnsi="Segoe UI" w:cs="Segoe UI"/>
          <w:color w:val="14599D"/>
          <w:sz w:val="15"/>
          <w:szCs w:val="15"/>
        </w:rPr>
        <w:t>Abū</w:t>
      </w:r>
      <w:proofErr w:type="spellEnd"/>
      <w:r w:rsidRPr="002E65EB">
        <w:rPr>
          <w:rFonts w:ascii="Segoe UI" w:eastAsia="Times New Roman" w:hAnsi="Segoe UI" w:cs="Segoe UI"/>
          <w:color w:val="14599D"/>
          <w:sz w:val="15"/>
          <w:szCs w:val="15"/>
        </w:rPr>
        <w:t xml:space="preserve"> al-</w:t>
      </w:r>
      <w:proofErr w:type="spellStart"/>
      <w:r w:rsidRPr="002E65EB">
        <w:rPr>
          <w:rFonts w:ascii="Segoe UI" w:eastAsia="Times New Roman" w:hAnsi="Segoe UI" w:cs="Segoe UI"/>
          <w:color w:val="14599D"/>
          <w:sz w:val="15"/>
          <w:szCs w:val="15"/>
        </w:rPr>
        <w:t>Jahm</w:t>
      </w:r>
      <w:proofErr w:type="spellEnd"/>
      <w:r w:rsidRPr="002E65EB">
        <w:rPr>
          <w:rFonts w:ascii="Segoe UI" w:eastAsia="Times New Roman" w:hAnsi="Segoe UI" w:cs="Segoe UI"/>
          <w:color w:val="14599D"/>
          <w:sz w:val="15"/>
          <w:szCs w:val="15"/>
        </w:rPr>
        <w:t xml:space="preserve"> and was entrusted with the army and the collecting of the land tax.…</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shd w:val="clear" w:color="auto" w:fill="FFFFFF"/>
        <w:spacing w:after="0" w:line="240" w:lineRule="auto"/>
        <w:jc w:val="center"/>
        <w:rPr>
          <w:rFonts w:ascii="Segoe UI" w:eastAsia="Times New Roman" w:hAnsi="Segoe UI" w:cs="Segoe UI"/>
          <w:color w:val="1A1A1A"/>
          <w:sz w:val="15"/>
          <w:szCs w:val="15"/>
        </w:rPr>
      </w:pPr>
      <w:r>
        <w:rPr>
          <w:rFonts w:ascii="Segoe UI" w:eastAsia="Times New Roman" w:hAnsi="Segoe UI" w:cs="Segoe UI"/>
          <w:noProof/>
          <w:color w:val="1A1A1A"/>
          <w:sz w:val="15"/>
          <w:szCs w:val="15"/>
        </w:rPr>
        <w:drawing>
          <wp:inline distT="0" distB="0" distL="0" distR="0">
            <wp:extent cx="763905" cy="400685"/>
            <wp:effectExtent l="19050" t="0" r="0" b="0"/>
            <wp:docPr id="30" name="Picture 30" descr="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sletter icon"/>
                    <pic:cNvPicPr>
                      <a:picLocks noChangeAspect="1" noChangeArrowheads="1"/>
                    </pic:cNvPicPr>
                  </pic:nvPicPr>
                  <pic:blipFill>
                    <a:blip r:embed="rId153"/>
                    <a:srcRect/>
                    <a:stretch>
                      <a:fillRect/>
                    </a:stretch>
                  </pic:blipFill>
                  <pic:spPr bwMode="auto">
                    <a:xfrm>
                      <a:off x="0" y="0"/>
                      <a:ext cx="763905" cy="4006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240" w:lineRule="auto"/>
        <w:rPr>
          <w:rFonts w:ascii="Segoe UI" w:eastAsia="Times New Roman" w:hAnsi="Segoe UI" w:cs="Segoe UI"/>
          <w:caps/>
          <w:color w:val="1A1A1A"/>
          <w:sz w:val="15"/>
          <w:szCs w:val="15"/>
        </w:rPr>
      </w:pPr>
      <w:r w:rsidRPr="002E65EB">
        <w:rPr>
          <w:rFonts w:ascii="Segoe UI" w:eastAsia="Times New Roman" w:hAnsi="Segoe UI" w:cs="Segoe UI"/>
          <w:caps/>
          <w:color w:val="1A1A1A"/>
          <w:sz w:val="15"/>
          <w:szCs w:val="15"/>
        </w:rPr>
        <w:t>HISTORY AT YOUR FINGERTIPS</w:t>
      </w:r>
    </w:p>
    <w:p w:rsidR="002E65EB" w:rsidRPr="002E65EB" w:rsidRDefault="002E65EB" w:rsidP="002E65EB">
      <w:pPr>
        <w:shd w:val="clear" w:color="auto" w:fill="FFFFFF"/>
        <w:spacing w:after="99"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 xml:space="preserve">Sign up here to see what </w:t>
      </w:r>
      <w:proofErr w:type="gramStart"/>
      <w:r w:rsidRPr="002E65EB">
        <w:rPr>
          <w:rFonts w:ascii="Segoe UI" w:eastAsia="Times New Roman" w:hAnsi="Segoe UI" w:cs="Segoe UI"/>
          <w:color w:val="1A1A1A"/>
          <w:sz w:val="15"/>
          <w:szCs w:val="15"/>
        </w:rPr>
        <w:t>happened</w:t>
      </w:r>
      <w:proofErr w:type="gramEnd"/>
      <w:r w:rsidRPr="002E65EB">
        <w:rPr>
          <w:rFonts w:ascii="Segoe UI" w:eastAsia="Times New Roman" w:hAnsi="Segoe UI" w:cs="Segoe UI"/>
          <w:color w:val="1A1A1A"/>
          <w:sz w:val="15"/>
          <w:szCs w:val="15"/>
        </w:rPr>
        <w:t> </w:t>
      </w:r>
      <w:r w:rsidRPr="002E65EB">
        <w:rPr>
          <w:rFonts w:ascii="Segoe UI" w:eastAsia="Times New Roman" w:hAnsi="Segoe UI" w:cs="Segoe UI"/>
          <w:color w:val="331F5F"/>
          <w:sz w:val="15"/>
        </w:rPr>
        <w:t>On This Day</w:t>
      </w:r>
      <w:r w:rsidRPr="002E65EB">
        <w:rPr>
          <w:rFonts w:ascii="Segoe UI" w:eastAsia="Times New Roman" w:hAnsi="Segoe UI" w:cs="Segoe UI"/>
          <w:color w:val="1A1A1A"/>
          <w:sz w:val="15"/>
          <w:szCs w:val="15"/>
        </w:rPr>
        <w:t>, every day in your inbox!</w:t>
      </w:r>
    </w:p>
    <w:p w:rsidR="002E65EB" w:rsidRPr="002E65EB" w:rsidRDefault="002E65EB" w:rsidP="002E65EB">
      <w:pPr>
        <w:pBdr>
          <w:bottom w:val="single" w:sz="6" w:space="1" w:color="auto"/>
        </w:pBdr>
        <w:spacing w:after="0"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Top of Form</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Email address</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object w:dxaOrig="1440" w:dyaOrig="1440">
          <v:shape id="_x0000_i1153" type="#_x0000_t75" style="width:38.95pt;height:20.2pt" o:ole="">
            <v:imagedata r:id="rId193" o:title=""/>
          </v:shape>
          <w:control r:id="rId194" w:name="DefaultOcxName4" w:shapeid="_x0000_i1153"/>
        </w:object>
      </w:r>
    </w:p>
    <w:p w:rsidR="002E65EB" w:rsidRPr="002E65EB" w:rsidRDefault="002E65EB" w:rsidP="002E65EB">
      <w:pPr>
        <w:shd w:val="clear" w:color="auto" w:fill="FFFFFF"/>
        <w:spacing w:after="0" w:line="240" w:lineRule="auto"/>
        <w:rPr>
          <w:rFonts w:ascii="Segoe UI" w:eastAsia="Times New Roman" w:hAnsi="Segoe UI" w:cs="Segoe UI"/>
          <w:color w:val="1A1A1A"/>
          <w:sz w:val="12"/>
          <w:szCs w:val="12"/>
        </w:rPr>
      </w:pPr>
      <w:r w:rsidRPr="002E65EB">
        <w:rPr>
          <w:rFonts w:ascii="Segoe UI" w:eastAsia="Times New Roman" w:hAnsi="Segoe UI" w:cs="Segoe UI"/>
          <w:color w:val="1A1A1A"/>
          <w:sz w:val="12"/>
          <w:szCs w:val="12"/>
        </w:rPr>
        <w:t>By signing up, you agree to our </w:t>
      </w:r>
      <w:hyperlink r:id="rId195" w:tgtFrame="_blank" w:history="1">
        <w:r w:rsidRPr="002E65EB">
          <w:rPr>
            <w:rFonts w:ascii="Segoe UI" w:eastAsia="Times New Roman" w:hAnsi="Segoe UI" w:cs="Segoe UI"/>
            <w:color w:val="14599D"/>
            <w:sz w:val="12"/>
            <w:u w:val="single"/>
          </w:rPr>
          <w:t>Privacy Notice</w:t>
        </w:r>
      </w:hyperlink>
      <w:r w:rsidRPr="002E65EB">
        <w:rPr>
          <w:rFonts w:ascii="Segoe UI" w:eastAsia="Times New Roman" w:hAnsi="Segoe UI" w:cs="Segoe UI"/>
          <w:color w:val="1A1A1A"/>
          <w:sz w:val="12"/>
          <w:szCs w:val="12"/>
        </w:rPr>
        <w:t>.</w:t>
      </w:r>
    </w:p>
    <w:p w:rsidR="002E65EB" w:rsidRPr="002E65EB" w:rsidRDefault="002E65EB" w:rsidP="002E65EB">
      <w:pPr>
        <w:pBdr>
          <w:top w:val="single" w:sz="6" w:space="1" w:color="auto"/>
        </w:pBdr>
        <w:spacing w:after="197"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Bottom of Form</w:t>
      </w:r>
    </w:p>
    <w:p w:rsidR="002E65EB" w:rsidRPr="002E65EB" w:rsidRDefault="002E65EB" w:rsidP="002E65EB">
      <w:pPr>
        <w:shd w:val="clear" w:color="auto" w:fill="FFFFFF"/>
        <w:spacing w:after="148" w:line="240" w:lineRule="auto"/>
        <w:jc w:val="center"/>
        <w:rPr>
          <w:rFonts w:ascii="Segoe UI" w:eastAsia="Times New Roman" w:hAnsi="Segoe UI" w:cs="Segoe UI"/>
          <w:color w:val="1A1A1A"/>
          <w:sz w:val="16"/>
          <w:szCs w:val="16"/>
        </w:rPr>
      </w:pPr>
      <w:r>
        <w:rPr>
          <w:rFonts w:ascii="Segoe UI" w:eastAsia="Times New Roman" w:hAnsi="Segoe UI" w:cs="Segoe UI"/>
          <w:noProof/>
          <w:color w:val="14599D"/>
          <w:sz w:val="16"/>
          <w:szCs w:val="16"/>
        </w:rPr>
        <w:drawing>
          <wp:inline distT="0" distB="0" distL="0" distR="0">
            <wp:extent cx="2856230" cy="857885"/>
            <wp:effectExtent l="19050" t="0" r="1270" b="0"/>
            <wp:docPr id="31" name="Picture 31" descr="Learn More!">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arn More!">
                      <a:hlinkClick r:id="rId142" tgtFrame="&quot;_blank&quot;"/>
                    </pic:cNvPr>
                    <pic:cNvPicPr>
                      <a:picLocks noChangeAspect="1" noChangeArrowheads="1"/>
                    </pic:cNvPicPr>
                  </pic:nvPicPr>
                  <pic:blipFill>
                    <a:blip r:embed="rId157"/>
                    <a:srcRect/>
                    <a:stretch>
                      <a:fillRect/>
                    </a:stretch>
                  </pic:blipFill>
                  <pic:spPr bwMode="auto">
                    <a:xfrm>
                      <a:off x="0" y="0"/>
                      <a:ext cx="2856230" cy="8578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197" w:lineRule="atLeast"/>
        <w:rPr>
          <w:rFonts w:ascii="Segoe UI" w:eastAsia="Times New Roman" w:hAnsi="Segoe UI" w:cs="Segoe UI"/>
          <w:b/>
          <w:bCs/>
          <w:color w:val="1A1A1A"/>
          <w:sz w:val="18"/>
          <w:szCs w:val="18"/>
        </w:rPr>
      </w:pPr>
      <w:r w:rsidRPr="002E65EB">
        <w:rPr>
          <w:rFonts w:ascii="Segoe UI" w:eastAsia="Times New Roman" w:hAnsi="Segoe UI" w:cs="Segoe UI"/>
          <w:b/>
          <w:bCs/>
          <w:color w:val="1A1A1A"/>
          <w:sz w:val="18"/>
          <w:szCs w:val="18"/>
        </w:rPr>
        <w:t>Abu al-</w:t>
      </w:r>
      <w:proofErr w:type="spellStart"/>
      <w:r w:rsidRPr="002E65EB">
        <w:rPr>
          <w:rFonts w:ascii="Segoe UI" w:eastAsia="Times New Roman" w:hAnsi="Segoe UI" w:cs="Segoe UI"/>
          <w:b/>
          <w:bCs/>
          <w:color w:val="1A1A1A"/>
          <w:sz w:val="18"/>
          <w:szCs w:val="18"/>
        </w:rPr>
        <w:t>Abbas</w:t>
      </w:r>
      <w:proofErr w:type="spellEnd"/>
      <w:r w:rsidRPr="002E65EB">
        <w:rPr>
          <w:rFonts w:ascii="Segoe UI" w:eastAsia="Times New Roman" w:hAnsi="Segoe UI" w:cs="Segoe UI"/>
          <w:b/>
          <w:bCs/>
          <w:color w:val="1A1A1A"/>
          <w:sz w:val="18"/>
          <w:szCs w:val="18"/>
        </w:rPr>
        <w:t xml:space="preserve"> al-</w:t>
      </w:r>
      <w:proofErr w:type="spellStart"/>
      <w:r w:rsidRPr="002E65EB">
        <w:rPr>
          <w:rFonts w:ascii="Segoe UI" w:eastAsia="Times New Roman" w:hAnsi="Segoe UI" w:cs="Segoe UI"/>
          <w:b/>
          <w:bCs/>
          <w:color w:val="1A1A1A"/>
          <w:sz w:val="18"/>
          <w:szCs w:val="18"/>
        </w:rPr>
        <w:t>Saffah</w:t>
      </w:r>
      <w:proofErr w:type="spellEnd"/>
    </w:p>
    <w:p w:rsidR="002E65EB" w:rsidRPr="002E65EB" w:rsidRDefault="002E65EB" w:rsidP="002E65EB">
      <w:pPr>
        <w:shd w:val="clear" w:color="auto" w:fill="FFFFFF"/>
        <w:spacing w:after="0" w:line="197" w:lineRule="atLeast"/>
        <w:rPr>
          <w:rFonts w:ascii="Segoe UI" w:eastAsia="Times New Roman" w:hAnsi="Segoe UI" w:cs="Segoe UI"/>
          <w:caps/>
          <w:color w:val="1A1A1A"/>
          <w:sz w:val="12"/>
          <w:szCs w:val="12"/>
        </w:rPr>
      </w:pPr>
      <w:r w:rsidRPr="002E65EB">
        <w:rPr>
          <w:rFonts w:ascii="Segoe UI" w:eastAsia="Times New Roman" w:hAnsi="Segoe UI" w:cs="Segoe UI"/>
          <w:caps/>
          <w:color w:val="1A1A1A"/>
          <w:sz w:val="12"/>
          <w:szCs w:val="12"/>
        </w:rPr>
        <w:t>QUICK FACTS</w:t>
      </w:r>
    </w:p>
    <w:p w:rsidR="002E65EB" w:rsidRPr="002E65EB" w:rsidRDefault="002E65EB" w:rsidP="002E65EB">
      <w:pPr>
        <w:shd w:val="clear" w:color="auto" w:fill="FFFFFF"/>
        <w:spacing w:after="0" w:line="240" w:lineRule="auto"/>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BORN</w:t>
      </w:r>
    </w:p>
    <w:p w:rsidR="002E65EB" w:rsidRPr="002E65EB" w:rsidRDefault="002E65EB" w:rsidP="002E65EB">
      <w:pPr>
        <w:shd w:val="clear" w:color="auto" w:fill="FFFFFF"/>
        <w:spacing w:after="0" w:line="384"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t>722</w:t>
      </w:r>
    </w:p>
    <w:p w:rsidR="002E65EB" w:rsidRPr="002E65EB" w:rsidRDefault="002E65EB" w:rsidP="002E65EB">
      <w:pPr>
        <w:shd w:val="clear" w:color="auto" w:fill="FFFFFF"/>
        <w:spacing w:after="0" w:line="240" w:lineRule="auto"/>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DIED</w:t>
      </w:r>
    </w:p>
    <w:p w:rsidR="002E65EB" w:rsidRPr="002E65EB" w:rsidRDefault="002E65EB" w:rsidP="002E65EB">
      <w:pPr>
        <w:shd w:val="clear" w:color="auto" w:fill="FFFFFF"/>
        <w:spacing w:after="0" w:line="384"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t>754 (aged 32</w:t>
      </w:r>
      <w:proofErr w:type="gramStart"/>
      <w:r w:rsidRPr="002E65EB">
        <w:rPr>
          <w:rFonts w:ascii="Segoe UI" w:eastAsia="Times New Roman" w:hAnsi="Segoe UI" w:cs="Segoe UI"/>
          <w:color w:val="1A1A1A"/>
          <w:sz w:val="16"/>
          <w:szCs w:val="16"/>
        </w:rPr>
        <w:t>)</w:t>
      </w:r>
      <w:proofErr w:type="gramEnd"/>
      <w:r w:rsidRPr="002E65EB">
        <w:rPr>
          <w:rFonts w:ascii="Segoe UI" w:eastAsia="Times New Roman" w:hAnsi="Segoe UI" w:cs="Segoe UI"/>
          <w:color w:val="1A1A1A"/>
          <w:sz w:val="16"/>
          <w:szCs w:val="16"/>
        </w:rPr>
        <w:br/>
        <w:t>al-</w:t>
      </w:r>
      <w:proofErr w:type="spellStart"/>
      <w:r w:rsidRPr="002E65EB">
        <w:rPr>
          <w:rFonts w:ascii="Segoe UI" w:eastAsia="Times New Roman" w:hAnsi="Segoe UI" w:cs="Segoe UI"/>
          <w:color w:val="1A1A1A"/>
          <w:sz w:val="16"/>
          <w:szCs w:val="16"/>
        </w:rPr>
        <w:t>Anbar</w:t>
      </w:r>
      <w:proofErr w:type="spellEnd"/>
      <w:r w:rsidRPr="002E65EB">
        <w:rPr>
          <w:rFonts w:ascii="Segoe UI" w:eastAsia="Times New Roman" w:hAnsi="Segoe UI" w:cs="Segoe UI"/>
          <w:color w:val="1A1A1A"/>
          <w:sz w:val="16"/>
          <w:szCs w:val="16"/>
        </w:rPr>
        <w:t>, </w:t>
      </w:r>
      <w:hyperlink r:id="rId196" w:history="1">
        <w:r w:rsidRPr="002E65EB">
          <w:rPr>
            <w:rFonts w:ascii="Segoe UI" w:eastAsia="Times New Roman" w:hAnsi="Segoe UI" w:cs="Segoe UI"/>
            <w:color w:val="14599D"/>
            <w:sz w:val="16"/>
            <w:u w:val="single"/>
          </w:rPr>
          <w:t>Iraq</w:t>
        </w:r>
      </w:hyperlink>
    </w:p>
    <w:p w:rsidR="002E65EB" w:rsidRPr="002E65EB" w:rsidRDefault="002E65EB" w:rsidP="002E65EB">
      <w:pPr>
        <w:shd w:val="clear" w:color="auto" w:fill="FFFFFF"/>
        <w:spacing w:after="0" w:line="384" w:lineRule="atLeast"/>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TITLE / OFFICE</w:t>
      </w:r>
    </w:p>
    <w:p w:rsidR="002E65EB" w:rsidRPr="002E65EB" w:rsidRDefault="002E65EB" w:rsidP="002E65EB">
      <w:pPr>
        <w:numPr>
          <w:ilvl w:val="0"/>
          <w:numId w:val="26"/>
        </w:numPr>
        <w:shd w:val="clear" w:color="auto" w:fill="FFFFFF"/>
        <w:spacing w:before="49" w:line="178" w:lineRule="atLeast"/>
        <w:ind w:left="1440"/>
        <w:rPr>
          <w:rFonts w:ascii="Segoe UI" w:eastAsia="Times New Roman" w:hAnsi="Segoe UI" w:cs="Segoe UI"/>
          <w:color w:val="1A1A1A"/>
          <w:sz w:val="16"/>
          <w:szCs w:val="16"/>
        </w:rPr>
      </w:pPr>
      <w:hyperlink r:id="rId197" w:history="1">
        <w:r w:rsidRPr="002E65EB">
          <w:rPr>
            <w:rFonts w:ascii="Segoe UI" w:eastAsia="Times New Roman" w:hAnsi="Segoe UI" w:cs="Segoe UI"/>
            <w:color w:val="14599D"/>
            <w:sz w:val="16"/>
            <w:u w:val="single"/>
          </w:rPr>
          <w:t>Caliph</w:t>
        </w:r>
      </w:hyperlink>
      <w:r w:rsidRPr="002E65EB">
        <w:rPr>
          <w:rFonts w:ascii="Segoe UI" w:eastAsia="Times New Roman" w:hAnsi="Segoe UI" w:cs="Segoe UI"/>
          <w:color w:val="1A1A1A"/>
          <w:sz w:val="16"/>
          <w:szCs w:val="16"/>
        </w:rPr>
        <w:t>, </w:t>
      </w:r>
      <w:hyperlink r:id="rId198" w:history="1">
        <w:r w:rsidRPr="002E65EB">
          <w:rPr>
            <w:rFonts w:ascii="Segoe UI" w:eastAsia="Times New Roman" w:hAnsi="Segoe UI" w:cs="Segoe UI"/>
            <w:color w:val="14599D"/>
            <w:sz w:val="16"/>
            <w:u w:val="single"/>
          </w:rPr>
          <w:t>Caliphate</w:t>
        </w:r>
      </w:hyperlink>
      <w:r w:rsidRPr="002E65EB">
        <w:rPr>
          <w:rFonts w:ascii="Segoe UI" w:eastAsia="Times New Roman" w:hAnsi="Segoe UI" w:cs="Segoe UI"/>
          <w:color w:val="1A1A1A"/>
          <w:sz w:val="16"/>
          <w:szCs w:val="16"/>
        </w:rPr>
        <w:t> (749-754)</w:t>
      </w:r>
    </w:p>
    <w:p w:rsidR="002E65EB" w:rsidRPr="002E65EB" w:rsidRDefault="002E65EB" w:rsidP="002E65EB">
      <w:pPr>
        <w:shd w:val="clear" w:color="auto" w:fill="FFFFFF"/>
        <w:spacing w:after="0" w:line="240" w:lineRule="auto"/>
        <w:textAlignment w:val="bottom"/>
        <w:rPr>
          <w:rFonts w:ascii="Segoe UI" w:eastAsia="Times New Roman" w:hAnsi="Segoe UI" w:cs="Segoe UI"/>
          <w:color w:val="1A1A1A"/>
          <w:sz w:val="16"/>
          <w:szCs w:val="16"/>
        </w:rPr>
      </w:pPr>
      <w:hyperlink r:id="rId199" w:history="1">
        <w:r w:rsidRPr="002E65EB">
          <w:rPr>
            <w:rFonts w:ascii="Segoe UI" w:eastAsia="Times New Roman" w:hAnsi="Segoe UI" w:cs="Segoe UI"/>
            <w:caps/>
            <w:color w:val="000000"/>
            <w:sz w:val="16"/>
            <w:u w:val="single"/>
          </w:rPr>
          <w:t>CALIPH</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00" w:history="1">
        <w:r w:rsidRPr="002E65EB">
          <w:rPr>
            <w:rFonts w:ascii="Segoe UI" w:eastAsia="Times New Roman" w:hAnsi="Segoe UI" w:cs="Segoe UI"/>
            <w:caps/>
            <w:color w:val="000000"/>
            <w:sz w:val="16"/>
            <w:u w:val="single"/>
          </w:rPr>
          <w:t>ENCYCLOPEDIA ARTICLE</w:t>
        </w:r>
      </w:hyperlink>
    </w:p>
    <w:p w:rsidR="002E65EB" w:rsidRPr="002E65EB" w:rsidRDefault="002E65EB" w:rsidP="002E65EB">
      <w:pPr>
        <w:numPr>
          <w:ilvl w:val="0"/>
          <w:numId w:val="27"/>
        </w:numPr>
        <w:shd w:val="clear" w:color="auto" w:fill="FAFAFA"/>
        <w:spacing w:before="100" w:beforeAutospacing="1" w:after="100" w:afterAutospacing="1" w:line="240" w:lineRule="auto"/>
        <w:rPr>
          <w:rFonts w:ascii="Segoe UI" w:eastAsia="Times New Roman" w:hAnsi="Segoe UI" w:cs="Segoe UI"/>
          <w:color w:val="1A1A1A"/>
          <w:sz w:val="16"/>
          <w:szCs w:val="16"/>
        </w:rPr>
      </w:pPr>
      <w:hyperlink r:id="rId201" w:history="1">
        <w:r w:rsidRPr="002E65EB">
          <w:rPr>
            <w:rFonts w:ascii="Segoe UI" w:eastAsia="Times New Roman" w:hAnsi="Segoe UI" w:cs="Segoe UI"/>
            <w:color w:val="0000FF"/>
            <w:sz w:val="16"/>
            <w:u w:val="single"/>
          </w:rPr>
          <w:t>Introduction &amp; Quick Facts</w:t>
        </w:r>
      </w:hyperlink>
    </w:p>
    <w:p w:rsidR="002E65EB" w:rsidRPr="002E65EB" w:rsidRDefault="002E65EB" w:rsidP="002E65EB">
      <w:pPr>
        <w:shd w:val="clear" w:color="auto" w:fill="FFFFFF"/>
        <w:spacing w:after="0" w:line="240" w:lineRule="auto"/>
        <w:rPr>
          <w:rFonts w:ascii="Segoe UI" w:eastAsia="Times New Roman" w:hAnsi="Segoe UI" w:cs="Segoe UI"/>
          <w:caps/>
          <w:color w:val="000000"/>
          <w:sz w:val="16"/>
          <w:szCs w:val="16"/>
        </w:rPr>
      </w:pPr>
      <w:hyperlink r:id="rId202" w:history="1">
        <w:r w:rsidRPr="002E65EB">
          <w:rPr>
            <w:rFonts w:ascii="Segoe UI" w:eastAsia="Times New Roman" w:hAnsi="Segoe UI" w:cs="Segoe UI"/>
            <w:caps/>
            <w:color w:val="000000"/>
            <w:sz w:val="16"/>
            <w:u w:val="single"/>
          </w:rPr>
          <w:t>ADDITIONAL INFO</w:t>
        </w:r>
      </w:hyperlink>
    </w:p>
    <w:p w:rsidR="002E65EB" w:rsidRPr="002E65EB" w:rsidRDefault="002E65EB" w:rsidP="002E65EB">
      <w:pPr>
        <w:numPr>
          <w:ilvl w:val="0"/>
          <w:numId w:val="28"/>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03" w:anchor="full_index" w:history="1">
        <w:r w:rsidRPr="002E65EB">
          <w:rPr>
            <w:rFonts w:ascii="Segoe UI" w:eastAsia="Times New Roman" w:hAnsi="Segoe UI" w:cs="Segoe UI"/>
            <w:color w:val="14599D"/>
            <w:sz w:val="16"/>
            <w:u w:val="single"/>
          </w:rPr>
          <w:t>More Articles On This Topic</w:t>
        </w:r>
      </w:hyperlink>
    </w:p>
    <w:p w:rsidR="002E65EB" w:rsidRPr="002E65EB" w:rsidRDefault="002E65EB" w:rsidP="002E65EB">
      <w:pPr>
        <w:numPr>
          <w:ilvl w:val="0"/>
          <w:numId w:val="28"/>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04" w:anchor="contributors" w:history="1">
        <w:r w:rsidRPr="002E65EB">
          <w:rPr>
            <w:rFonts w:ascii="Segoe UI" w:eastAsia="Times New Roman" w:hAnsi="Segoe UI" w:cs="Segoe UI"/>
            <w:color w:val="14599D"/>
            <w:sz w:val="16"/>
            <w:u w:val="single"/>
          </w:rPr>
          <w:t>Contributors</w:t>
        </w:r>
      </w:hyperlink>
    </w:p>
    <w:p w:rsidR="002E65EB" w:rsidRPr="002E65EB" w:rsidRDefault="002E65EB" w:rsidP="002E65EB">
      <w:pPr>
        <w:numPr>
          <w:ilvl w:val="0"/>
          <w:numId w:val="28"/>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05" w:anchor="history" w:history="1">
        <w:r w:rsidRPr="002E65EB">
          <w:rPr>
            <w:rFonts w:ascii="Segoe UI" w:eastAsia="Times New Roman" w:hAnsi="Segoe UI" w:cs="Segoe UI"/>
            <w:color w:val="14599D"/>
            <w:sz w:val="16"/>
            <w:u w:val="single"/>
          </w:rPr>
          <w:t>Article History</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06" w:history="1">
        <w:proofErr w:type="spellStart"/>
        <w:r w:rsidRPr="002E65EB">
          <w:rPr>
            <w:rFonts w:ascii="Segoe UI" w:eastAsia="Times New Roman" w:hAnsi="Segoe UI" w:cs="Segoe UI"/>
            <w:color w:val="14599D"/>
            <w:sz w:val="16"/>
            <w:u w:val="single"/>
          </w:rPr>
          <w:t>Home</w:t>
        </w:r>
      </w:hyperlink>
      <w:hyperlink r:id="rId207" w:history="1">
        <w:r w:rsidRPr="002E65EB">
          <w:rPr>
            <w:rFonts w:ascii="Segoe UI" w:eastAsia="Times New Roman" w:hAnsi="Segoe UI" w:cs="Segoe UI"/>
            <w:color w:val="14599D"/>
            <w:sz w:val="16"/>
            <w:u w:val="single"/>
          </w:rPr>
          <w:t>Philosophy</w:t>
        </w:r>
        <w:proofErr w:type="spellEnd"/>
        <w:r w:rsidRPr="002E65EB">
          <w:rPr>
            <w:rFonts w:ascii="Segoe UI" w:eastAsia="Times New Roman" w:hAnsi="Segoe UI" w:cs="Segoe UI"/>
            <w:color w:val="14599D"/>
            <w:sz w:val="16"/>
            <w:u w:val="single"/>
          </w:rPr>
          <w:t xml:space="preserve"> &amp; </w:t>
        </w:r>
        <w:proofErr w:type="spellStart"/>
        <w:r w:rsidRPr="002E65EB">
          <w:rPr>
            <w:rFonts w:ascii="Segoe UI" w:eastAsia="Times New Roman" w:hAnsi="Segoe UI" w:cs="Segoe UI"/>
            <w:color w:val="14599D"/>
            <w:sz w:val="16"/>
            <w:u w:val="single"/>
          </w:rPr>
          <w:t>Religion</w:t>
        </w:r>
      </w:hyperlink>
      <w:hyperlink r:id="rId208" w:history="1">
        <w:r w:rsidRPr="002E65EB">
          <w:rPr>
            <w:rFonts w:ascii="Segoe UI" w:eastAsia="Times New Roman" w:hAnsi="Segoe UI" w:cs="Segoe UI"/>
            <w:color w:val="14599D"/>
            <w:sz w:val="16"/>
            <w:u w:val="single"/>
          </w:rPr>
          <w:t>Religious</w:t>
        </w:r>
        <w:proofErr w:type="spellEnd"/>
        <w:r w:rsidRPr="002E65EB">
          <w:rPr>
            <w:rFonts w:ascii="Segoe UI" w:eastAsia="Times New Roman" w:hAnsi="Segoe UI" w:cs="Segoe UI"/>
            <w:color w:val="14599D"/>
            <w:sz w:val="16"/>
            <w:u w:val="single"/>
          </w:rPr>
          <w:t xml:space="preserve"> Beliefs</w:t>
        </w:r>
      </w:hyperlink>
    </w:p>
    <w:p w:rsidR="002E65EB" w:rsidRPr="002E65EB" w:rsidRDefault="002E65EB" w:rsidP="002E65EB">
      <w:pPr>
        <w:shd w:val="clear" w:color="auto" w:fill="FFFFFF"/>
        <w:spacing w:after="0" w:line="240" w:lineRule="auto"/>
        <w:outlineLvl w:val="0"/>
        <w:rPr>
          <w:rFonts w:ascii="Georgia" w:eastAsia="Times New Roman" w:hAnsi="Georgia" w:cs="Segoe UI"/>
          <w:b/>
          <w:bCs/>
          <w:color w:val="1A1A1A"/>
          <w:kern w:val="36"/>
          <w:sz w:val="48"/>
          <w:szCs w:val="48"/>
        </w:rPr>
      </w:pPr>
      <w:r w:rsidRPr="002E65EB">
        <w:rPr>
          <w:rFonts w:ascii="Georgia" w:eastAsia="Times New Roman" w:hAnsi="Georgia" w:cs="Segoe UI"/>
          <w:b/>
          <w:bCs/>
          <w:color w:val="1A1A1A"/>
          <w:kern w:val="36"/>
          <w:sz w:val="48"/>
          <w:szCs w:val="48"/>
        </w:rPr>
        <w:t>Caliph</w:t>
      </w:r>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r w:rsidRPr="002E65EB">
        <w:rPr>
          <w:rFonts w:ascii="Georgia" w:eastAsia="Times New Roman" w:hAnsi="Georgia" w:cs="Segoe UI"/>
          <w:color w:val="1A1A1A"/>
          <w:sz w:val="16"/>
          <w:szCs w:val="16"/>
        </w:rPr>
        <w:lastRenderedPageBreak/>
        <w:t>Islamic title</w:t>
      </w:r>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hyperlink r:id="rId209" w:tgtFrame="_blank" w:history="1">
        <w:r w:rsidRPr="002E65EB">
          <w:rPr>
            <w:rFonts w:ascii="Segoe UI" w:eastAsia="Times New Roman" w:hAnsi="Segoe UI" w:cs="Segoe UI"/>
            <w:b/>
            <w:bCs/>
            <w:color w:val="14599D"/>
            <w:sz w:val="16"/>
            <w:u w:val="single"/>
          </w:rPr>
          <w:t>Print</w:t>
        </w:r>
      </w:hyperlink>
      <w:r w:rsidRPr="002E65EB">
        <w:rPr>
          <w:rFonts w:ascii="Segoe UI" w:eastAsia="Times New Roman" w:hAnsi="Segoe UI" w:cs="Segoe UI"/>
          <w:color w:val="1A1A1A"/>
          <w:sz w:val="16"/>
          <w:szCs w:val="16"/>
        </w:rPr>
        <w:t> Cite Share More</w:t>
      </w:r>
    </w:p>
    <w:p w:rsidR="002E65EB" w:rsidRPr="002E65EB" w:rsidRDefault="002E65EB" w:rsidP="002E65EB">
      <w:pPr>
        <w:shd w:val="clear" w:color="auto" w:fill="FFFFFF"/>
        <w:spacing w:after="49" w:line="240" w:lineRule="auto"/>
        <w:rPr>
          <w:rFonts w:ascii="Segoe UI" w:eastAsia="Times New Roman" w:hAnsi="Segoe UI" w:cs="Segoe UI"/>
          <w:b/>
          <w:bCs/>
          <w:color w:val="1A1A1A"/>
          <w:sz w:val="16"/>
          <w:szCs w:val="16"/>
        </w:rPr>
      </w:pPr>
      <w:r w:rsidRPr="002E65EB">
        <w:rPr>
          <w:rFonts w:ascii="Segoe UI" w:eastAsia="Times New Roman" w:hAnsi="Segoe UI" w:cs="Segoe UI"/>
          <w:b/>
          <w:bCs/>
          <w:color w:val="1A1A1A"/>
          <w:sz w:val="16"/>
          <w:szCs w:val="16"/>
        </w:rPr>
        <w:t>WRITTEN BY</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10" w:history="1">
        <w:proofErr w:type="spellStart"/>
        <w:r w:rsidRPr="002E65EB">
          <w:rPr>
            <w:rFonts w:ascii="Segoe UI" w:eastAsia="Times New Roman" w:hAnsi="Segoe UI" w:cs="Segoe UI"/>
            <w:b/>
            <w:bCs/>
            <w:color w:val="14599D"/>
            <w:sz w:val="16"/>
            <w:u w:val="single"/>
          </w:rPr>
          <w:t>Asma</w:t>
        </w:r>
        <w:proofErr w:type="spellEnd"/>
        <w:r w:rsidRPr="002E65EB">
          <w:rPr>
            <w:rFonts w:ascii="Segoe UI" w:eastAsia="Times New Roman" w:hAnsi="Segoe UI" w:cs="Segoe UI"/>
            <w:b/>
            <w:bCs/>
            <w:color w:val="14599D"/>
            <w:sz w:val="16"/>
            <w:u w:val="single"/>
          </w:rPr>
          <w:t xml:space="preserve"> </w:t>
        </w:r>
        <w:proofErr w:type="spellStart"/>
        <w:r w:rsidRPr="002E65EB">
          <w:rPr>
            <w:rFonts w:ascii="Segoe UI" w:eastAsia="Times New Roman" w:hAnsi="Segoe UI" w:cs="Segoe UI"/>
            <w:b/>
            <w:bCs/>
            <w:color w:val="14599D"/>
            <w:sz w:val="16"/>
            <w:u w:val="single"/>
          </w:rPr>
          <w:t>Afsaruddin</w:t>
        </w:r>
        <w:proofErr w:type="spellEnd"/>
      </w:hyperlink>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gramStart"/>
      <w:r w:rsidRPr="002E65EB">
        <w:rPr>
          <w:rFonts w:ascii="Georgia" w:eastAsia="Times New Roman" w:hAnsi="Georgia" w:cs="Segoe UI"/>
          <w:color w:val="1A1A1A"/>
          <w:sz w:val="16"/>
          <w:szCs w:val="16"/>
        </w:rPr>
        <w:t>Professor, Department of Near Eastern Languages and Cultures, Indiana University.</w:t>
      </w:r>
      <w:proofErr w:type="gramEnd"/>
      <w:r w:rsidRPr="002E65EB">
        <w:rPr>
          <w:rFonts w:ascii="Georgia" w:eastAsia="Times New Roman" w:hAnsi="Georgia" w:cs="Segoe UI"/>
          <w:color w:val="1A1A1A"/>
          <w:sz w:val="16"/>
          <w:szCs w:val="16"/>
        </w:rPr>
        <w:t xml:space="preserve"> Her publications include </w:t>
      </w:r>
      <w:r w:rsidRPr="002E65EB">
        <w:rPr>
          <w:rFonts w:ascii="Georgia" w:eastAsia="Times New Roman" w:hAnsi="Georgia" w:cs="Segoe UI"/>
          <w:i/>
          <w:iCs/>
          <w:color w:val="1A1A1A"/>
          <w:sz w:val="16"/>
        </w:rPr>
        <w:t>Striving in the Path of God: Jihad and Martyrdom in Islamic Thought</w:t>
      </w:r>
      <w:r w:rsidRPr="002E65EB">
        <w:rPr>
          <w:rFonts w:ascii="Georgia" w:eastAsia="Times New Roman" w:hAnsi="Georgia" w:cs="Segoe UI"/>
          <w:color w:val="1A1A1A"/>
          <w:sz w:val="16"/>
          <w:szCs w:val="16"/>
        </w:rPr>
        <w:t> (2013) and </w:t>
      </w:r>
      <w:proofErr w:type="gramStart"/>
      <w:r w:rsidRPr="002E65EB">
        <w:rPr>
          <w:rFonts w:ascii="Georgia" w:eastAsia="Times New Roman" w:hAnsi="Georgia" w:cs="Segoe UI"/>
          <w:i/>
          <w:iCs/>
          <w:color w:val="1A1A1A"/>
          <w:sz w:val="16"/>
        </w:rPr>
        <w:t>The</w:t>
      </w:r>
      <w:proofErr w:type="gramEnd"/>
      <w:r w:rsidRPr="002E65EB">
        <w:rPr>
          <w:rFonts w:ascii="Georgia" w:eastAsia="Times New Roman" w:hAnsi="Georgia" w:cs="Segoe UI"/>
          <w:i/>
          <w:iCs/>
          <w:color w:val="1A1A1A"/>
          <w:sz w:val="16"/>
        </w:rPr>
        <w:t>...</w:t>
      </w:r>
    </w:p>
    <w:p w:rsidR="002E65EB" w:rsidRPr="002E65EB" w:rsidRDefault="002E65EB" w:rsidP="002E65EB">
      <w:pPr>
        <w:shd w:val="clear" w:color="auto" w:fill="FFFFFF"/>
        <w:spacing w:after="148" w:line="240" w:lineRule="auto"/>
        <w:rPr>
          <w:rFonts w:ascii="Segoe UI" w:eastAsia="Times New Roman" w:hAnsi="Segoe UI" w:cs="Segoe UI"/>
          <w:color w:val="666666"/>
          <w:sz w:val="16"/>
          <w:szCs w:val="16"/>
        </w:rPr>
      </w:pPr>
      <w:hyperlink r:id="rId211" w:anchor="history" w:history="1">
        <w:r w:rsidRPr="002E65EB">
          <w:rPr>
            <w:rFonts w:ascii="Segoe UI" w:eastAsia="Times New Roman" w:hAnsi="Segoe UI" w:cs="Segoe UI"/>
            <w:color w:val="14599D"/>
            <w:sz w:val="16"/>
            <w:u w:val="single"/>
          </w:rPr>
          <w:t>See Article History</w:t>
        </w:r>
      </w:hyperlink>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r w:rsidRPr="002E65EB">
        <w:rPr>
          <w:rFonts w:ascii="Segoe UI" w:eastAsia="Times New Roman" w:hAnsi="Segoe UI" w:cs="Segoe UI"/>
          <w:b/>
          <w:bCs/>
          <w:color w:val="1A1A1A"/>
          <w:sz w:val="16"/>
        </w:rPr>
        <w:t>Alternative Titles:</w:t>
      </w:r>
      <w:r w:rsidRPr="002E65EB">
        <w:rPr>
          <w:rFonts w:ascii="Segoe UI" w:eastAsia="Times New Roman" w:hAnsi="Segoe UI" w:cs="Segoe UI"/>
          <w:color w:val="1A1A1A"/>
          <w:sz w:val="16"/>
          <w:szCs w:val="16"/>
        </w:rPr>
        <w:t> </w:t>
      </w:r>
      <w:proofErr w:type="spellStart"/>
      <w:r w:rsidRPr="002E65EB">
        <w:rPr>
          <w:rFonts w:ascii="Segoe UI" w:eastAsia="Times New Roman" w:hAnsi="Segoe UI" w:cs="Segoe UI"/>
          <w:color w:val="1A1A1A"/>
          <w:sz w:val="16"/>
          <w:szCs w:val="16"/>
        </w:rPr>
        <w:t>calif</w:t>
      </w:r>
      <w:proofErr w:type="spellEnd"/>
      <w:r w:rsidRPr="002E65EB">
        <w:rPr>
          <w:rFonts w:ascii="Segoe UI" w:eastAsia="Times New Roman" w:hAnsi="Segoe UI" w:cs="Segoe UI"/>
          <w:color w:val="1A1A1A"/>
          <w:sz w:val="16"/>
          <w:szCs w:val="16"/>
        </w:rPr>
        <w:t xml:space="preserve">, </w:t>
      </w:r>
      <w:proofErr w:type="spellStart"/>
      <w:r w:rsidRPr="002E65EB">
        <w:rPr>
          <w:rFonts w:ascii="Segoe UI" w:eastAsia="Times New Roman" w:hAnsi="Segoe UI" w:cs="Segoe UI"/>
          <w:color w:val="1A1A1A"/>
          <w:sz w:val="16"/>
          <w:szCs w:val="16"/>
        </w:rPr>
        <w:t>khalīfah</w:t>
      </w:r>
      <w:proofErr w:type="spellEnd"/>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gramStart"/>
      <w:r w:rsidRPr="002E65EB">
        <w:rPr>
          <w:rFonts w:ascii="Georgia" w:eastAsia="Times New Roman" w:hAnsi="Georgia" w:cs="Segoe UI"/>
          <w:b/>
          <w:bCs/>
          <w:color w:val="1A1A1A"/>
          <w:sz w:val="20"/>
        </w:rPr>
        <w:t>Caliph</w:t>
      </w:r>
      <w:r w:rsidRPr="002E65EB">
        <w:rPr>
          <w:rFonts w:ascii="Georgia" w:eastAsia="Times New Roman" w:hAnsi="Georgia" w:cs="Segoe UI"/>
          <w:color w:val="1A1A1A"/>
          <w:sz w:val="20"/>
          <w:szCs w:val="20"/>
        </w:rPr>
        <w:t>, Arabic </w:t>
      </w:r>
      <w:proofErr w:type="spellStart"/>
      <w:r w:rsidRPr="002E65EB">
        <w:rPr>
          <w:rFonts w:ascii="Georgia" w:eastAsia="Times New Roman" w:hAnsi="Georgia" w:cs="Segoe UI"/>
          <w:b/>
          <w:bCs/>
          <w:color w:val="1A1A1A"/>
          <w:sz w:val="20"/>
        </w:rPr>
        <w:t>khalīfah</w:t>
      </w:r>
      <w:proofErr w:type="spellEnd"/>
      <w:r w:rsidRPr="002E65EB">
        <w:rPr>
          <w:rFonts w:ascii="Georgia" w:eastAsia="Times New Roman" w:hAnsi="Georgia" w:cs="Segoe UI"/>
          <w:b/>
          <w:bCs/>
          <w:color w:val="1A1A1A"/>
          <w:sz w:val="20"/>
        </w:rPr>
        <w:t xml:space="preserve"> (“successor”)</w:t>
      </w:r>
      <w:r w:rsidRPr="002E65EB">
        <w:rPr>
          <w:rFonts w:ascii="Georgia" w:eastAsia="Times New Roman" w:hAnsi="Georgia" w:cs="Segoe UI"/>
          <w:color w:val="1A1A1A"/>
          <w:sz w:val="20"/>
          <w:szCs w:val="20"/>
        </w:rPr>
        <w:t>, in Islamic history the ruler of the Muslim </w:t>
      </w:r>
      <w:hyperlink r:id="rId212" w:history="1">
        <w:r w:rsidRPr="002E65EB">
          <w:rPr>
            <w:rFonts w:ascii="Georgia" w:eastAsia="Times New Roman" w:hAnsi="Georgia" w:cs="Segoe UI"/>
            <w:color w:val="0000FF"/>
            <w:sz w:val="20"/>
            <w:u w:val="single"/>
          </w:rPr>
          <w:t>community</w:t>
        </w:r>
      </w:hyperlink>
      <w:r w:rsidRPr="002E65EB">
        <w:rPr>
          <w:rFonts w:ascii="Georgia" w:eastAsia="Times New Roman" w:hAnsi="Georgia" w:cs="Segoe UI"/>
          <w:color w:val="1A1A1A"/>
          <w:sz w:val="20"/>
          <w:szCs w:val="20"/>
        </w:rPr>
        <w:t>.</w:t>
      </w:r>
      <w:proofErr w:type="gramEnd"/>
      <w:r w:rsidRPr="002E65EB">
        <w:rPr>
          <w:rFonts w:ascii="Georgia" w:eastAsia="Times New Roman" w:hAnsi="Georgia" w:cs="Segoe UI"/>
          <w:color w:val="1A1A1A"/>
          <w:sz w:val="20"/>
          <w:szCs w:val="20"/>
        </w:rPr>
        <w:t xml:space="preserve"> Although </w:t>
      </w:r>
      <w:proofErr w:type="spellStart"/>
      <w:r w:rsidRPr="002E65EB">
        <w:rPr>
          <w:rFonts w:ascii="Georgia" w:eastAsia="Times New Roman" w:hAnsi="Georgia" w:cs="Segoe UI"/>
          <w:i/>
          <w:iCs/>
          <w:color w:val="1A1A1A"/>
          <w:sz w:val="20"/>
        </w:rPr>
        <w:t>khalīfah</w:t>
      </w:r>
      <w:proofErr w:type="spellEnd"/>
      <w:r w:rsidRPr="002E65EB">
        <w:rPr>
          <w:rFonts w:ascii="Georgia" w:eastAsia="Times New Roman" w:hAnsi="Georgia" w:cs="Segoe UI"/>
          <w:color w:val="1A1A1A"/>
          <w:sz w:val="20"/>
          <w:szCs w:val="20"/>
        </w:rPr>
        <w:t> and its plural </w:t>
      </w:r>
      <w:proofErr w:type="spellStart"/>
      <w:r w:rsidRPr="002E65EB">
        <w:rPr>
          <w:rFonts w:ascii="Georgia" w:eastAsia="Times New Roman" w:hAnsi="Georgia" w:cs="Segoe UI"/>
          <w:i/>
          <w:iCs/>
          <w:color w:val="1A1A1A"/>
          <w:sz w:val="20"/>
        </w:rPr>
        <w:t>khulafā</w:t>
      </w:r>
      <w:r w:rsidRPr="002E65EB">
        <w:rPr>
          <w:rFonts w:ascii="Times New Roman" w:eastAsia="Times New Roman" w:hAnsi="Times New Roman" w:cs="Times New Roman"/>
          <w:i/>
          <w:iCs/>
          <w:color w:val="1A1A1A"/>
          <w:sz w:val="20"/>
        </w:rPr>
        <w:t>ʾ</w:t>
      </w:r>
      <w:proofErr w:type="spellEnd"/>
      <w:r w:rsidRPr="002E65EB">
        <w:rPr>
          <w:rFonts w:ascii="Georgia" w:eastAsia="Times New Roman" w:hAnsi="Georgia" w:cs="Segoe UI"/>
          <w:color w:val="1A1A1A"/>
          <w:sz w:val="20"/>
          <w:szCs w:val="20"/>
        </w:rPr>
        <w:t> occur several times in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"https://www.britannica.com/topic/Quran"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Qur</w:t>
      </w:r>
      <w:r w:rsidRPr="002E65EB">
        <w:rPr>
          <w:rFonts w:ascii="Times New Roman" w:eastAsia="Times New Roman" w:hAnsi="Times New Roman" w:cs="Times New Roman"/>
          <w:color w:val="14599D"/>
          <w:sz w:val="20"/>
          <w:u w:val="single"/>
        </w:rPr>
        <w:t>ʾ</w:t>
      </w:r>
      <w:r w:rsidRPr="002E65EB">
        <w:rPr>
          <w:rFonts w:ascii="Georgia" w:eastAsia="Times New Roman" w:hAnsi="Georgia" w:cs="Georgia"/>
          <w:color w:val="14599D"/>
          <w:sz w:val="20"/>
          <w:u w:val="single"/>
        </w:rPr>
        <w:t>ān</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referring to humans as God’s </w:t>
      </w:r>
      <w:hyperlink r:id="rId213" w:history="1">
        <w:r w:rsidRPr="002E65EB">
          <w:rPr>
            <w:rFonts w:ascii="Georgia" w:eastAsia="Times New Roman" w:hAnsi="Georgia" w:cs="Segoe UI"/>
            <w:color w:val="0000FF"/>
            <w:sz w:val="20"/>
            <w:u w:val="single"/>
          </w:rPr>
          <w:t>stewards</w:t>
        </w:r>
      </w:hyperlink>
      <w:r w:rsidRPr="002E65EB">
        <w:rPr>
          <w:rFonts w:ascii="Georgia" w:eastAsia="Times New Roman" w:hAnsi="Georgia" w:cs="Segoe UI"/>
          <w:color w:val="1A1A1A"/>
          <w:sz w:val="20"/>
          <w:szCs w:val="20"/>
        </w:rPr>
        <w:t> or vice-regents on earth, the term did not denote a distinct political or religious institution during the lifetime of the Prophet </w:t>
      </w:r>
      <w:hyperlink r:id="rId214" w:history="1">
        <w:r w:rsidRPr="002E65EB">
          <w:rPr>
            <w:rFonts w:ascii="Georgia" w:eastAsia="Times New Roman" w:hAnsi="Georgia" w:cs="Segoe UI"/>
            <w:color w:val="14599D"/>
            <w:sz w:val="20"/>
            <w:u w:val="single"/>
          </w:rPr>
          <w:t>Muhammad</w:t>
        </w:r>
      </w:hyperlink>
      <w:r w:rsidRPr="002E65EB">
        <w:rPr>
          <w:rFonts w:ascii="Georgia" w:eastAsia="Times New Roman" w:hAnsi="Georgia" w:cs="Segoe UI"/>
          <w:color w:val="1A1A1A"/>
          <w:sz w:val="20"/>
          <w:szCs w:val="20"/>
        </w:rPr>
        <w:t>. It began to acquire its later meaning and to take shape as an institution after Muhammad’s death (June 8, 632 </w:t>
      </w:r>
      <w:r w:rsidRPr="002E65EB">
        <w:rPr>
          <w:rFonts w:ascii="Georgia" w:eastAsia="Times New Roman" w:hAnsi="Georgia" w:cs="Segoe UI"/>
          <w:caps/>
          <w:color w:val="1A1A1A"/>
          <w:sz w:val="16"/>
        </w:rPr>
        <w:t>CE</w:t>
      </w:r>
      <w:r w:rsidRPr="002E65EB">
        <w:rPr>
          <w:rFonts w:ascii="Georgia" w:eastAsia="Times New Roman" w:hAnsi="Georgia" w:cs="Segoe UI"/>
          <w:color w:val="1A1A1A"/>
          <w:sz w:val="20"/>
          <w:szCs w:val="20"/>
        </w:rPr>
        <w:t>), when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"https://www.britannica.com/biography/Abu-Bakr"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Abū</w:t>
      </w:r>
      <w:proofErr w:type="spellEnd"/>
      <w:r w:rsidRPr="002E65EB">
        <w:rPr>
          <w:rFonts w:ascii="Georgia" w:eastAsia="Times New Roman" w:hAnsi="Georgia" w:cs="Segoe UI"/>
          <w:color w:val="14599D"/>
          <w:sz w:val="20"/>
          <w:u w:val="single"/>
        </w:rPr>
        <w:t xml:space="preserve"> </w:t>
      </w:r>
      <w:proofErr w:type="spellStart"/>
      <w:r w:rsidRPr="002E65EB">
        <w:rPr>
          <w:rFonts w:ascii="Georgia" w:eastAsia="Times New Roman" w:hAnsi="Georgia" w:cs="Segoe UI"/>
          <w:color w:val="14599D"/>
          <w:sz w:val="20"/>
          <w:u w:val="single"/>
        </w:rPr>
        <w:t>Bakr</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a companion of the Prophet and an early convert to </w:t>
      </w:r>
      <w:hyperlink r:id="rId215" w:history="1">
        <w:r w:rsidRPr="002E65EB">
          <w:rPr>
            <w:rFonts w:ascii="Georgia" w:eastAsia="Times New Roman" w:hAnsi="Georgia" w:cs="Segoe UI"/>
            <w:color w:val="14599D"/>
            <w:sz w:val="20"/>
            <w:u w:val="single"/>
          </w:rPr>
          <w:t>Islam</w:t>
        </w:r>
      </w:hyperlink>
      <w:r w:rsidRPr="002E65EB">
        <w:rPr>
          <w:rFonts w:ascii="Georgia" w:eastAsia="Times New Roman" w:hAnsi="Georgia" w:cs="Segoe UI"/>
          <w:color w:val="1A1A1A"/>
          <w:sz w:val="20"/>
          <w:szCs w:val="20"/>
        </w:rPr>
        <w:t>, was elected by a majority of Muslims as the leader of the Muslim community and assumed the title </w:t>
      </w:r>
      <w:proofErr w:type="spellStart"/>
      <w:r w:rsidRPr="002E65EB">
        <w:rPr>
          <w:rFonts w:ascii="Georgia" w:eastAsia="Times New Roman" w:hAnsi="Georgia" w:cs="Segoe UI"/>
          <w:i/>
          <w:iCs/>
          <w:color w:val="1A1A1A"/>
          <w:sz w:val="20"/>
        </w:rPr>
        <w:t>khalīfat</w:t>
      </w:r>
      <w:proofErr w:type="spellEnd"/>
      <w:r w:rsidRPr="002E65EB">
        <w:rPr>
          <w:rFonts w:ascii="Georgia" w:eastAsia="Times New Roman" w:hAnsi="Georgia" w:cs="Segoe UI"/>
          <w:i/>
          <w:iCs/>
          <w:color w:val="1A1A1A"/>
          <w:sz w:val="20"/>
        </w:rPr>
        <w:t xml:space="preserve"> </w:t>
      </w:r>
      <w:proofErr w:type="spellStart"/>
      <w:r w:rsidRPr="002E65EB">
        <w:rPr>
          <w:rFonts w:ascii="Georgia" w:eastAsia="Times New Roman" w:hAnsi="Georgia" w:cs="Segoe UI"/>
          <w:i/>
          <w:iCs/>
          <w:color w:val="1A1A1A"/>
          <w:sz w:val="20"/>
        </w:rPr>
        <w:t>rasūl</w:t>
      </w:r>
      <w:proofErr w:type="spellEnd"/>
      <w:r w:rsidRPr="002E65EB">
        <w:rPr>
          <w:rFonts w:ascii="Georgia" w:eastAsia="Times New Roman" w:hAnsi="Georgia" w:cs="Segoe UI"/>
          <w:i/>
          <w:iCs/>
          <w:color w:val="1A1A1A"/>
          <w:sz w:val="20"/>
        </w:rPr>
        <w:t xml:space="preserve"> </w:t>
      </w:r>
      <w:proofErr w:type="spellStart"/>
      <w:r w:rsidRPr="002E65EB">
        <w:rPr>
          <w:rFonts w:ascii="Georgia" w:eastAsia="Times New Roman" w:hAnsi="Georgia" w:cs="Segoe UI"/>
          <w:i/>
          <w:iCs/>
          <w:color w:val="1A1A1A"/>
          <w:sz w:val="20"/>
        </w:rPr>
        <w:t>Allāh</w:t>
      </w:r>
      <w:proofErr w:type="spellEnd"/>
      <w:r w:rsidRPr="002E65EB">
        <w:rPr>
          <w:rFonts w:ascii="Georgia" w:eastAsia="Times New Roman" w:hAnsi="Georgia" w:cs="Segoe UI"/>
          <w:color w:val="1A1A1A"/>
          <w:sz w:val="20"/>
          <w:szCs w:val="20"/>
        </w:rPr>
        <w:t xml:space="preserve">, “successor of the messenger of God.” </w:t>
      </w:r>
      <w:proofErr w:type="spellStart"/>
      <w:r w:rsidRPr="002E65EB">
        <w:rPr>
          <w:rFonts w:ascii="Georgia" w:eastAsia="Times New Roman" w:hAnsi="Georgia" w:cs="Segoe UI"/>
          <w:color w:val="1A1A1A"/>
          <w:sz w:val="20"/>
          <w:szCs w:val="20"/>
        </w:rPr>
        <w:t>Abū</w:t>
      </w:r>
      <w:proofErr w:type="spellEnd"/>
      <w:r w:rsidRPr="002E65EB">
        <w:rPr>
          <w:rFonts w:ascii="Georgia" w:eastAsia="Times New Roman" w:hAnsi="Georgia" w:cs="Segoe UI"/>
          <w:color w:val="1A1A1A"/>
          <w:sz w:val="20"/>
          <w:szCs w:val="20"/>
        </w:rPr>
        <w:t xml:space="preserve"> </w:t>
      </w:r>
      <w:proofErr w:type="spellStart"/>
      <w:r w:rsidRPr="002E65EB">
        <w:rPr>
          <w:rFonts w:ascii="Georgia" w:eastAsia="Times New Roman" w:hAnsi="Georgia" w:cs="Segoe UI"/>
          <w:color w:val="1A1A1A"/>
          <w:sz w:val="20"/>
          <w:szCs w:val="20"/>
        </w:rPr>
        <w:t>Bakr’s</w:t>
      </w:r>
      <w:proofErr w:type="spellEnd"/>
      <w:r w:rsidRPr="002E65EB">
        <w:rPr>
          <w:rFonts w:ascii="Georgia" w:eastAsia="Times New Roman" w:hAnsi="Georgia" w:cs="Segoe UI"/>
          <w:color w:val="1A1A1A"/>
          <w:sz w:val="20"/>
          <w:szCs w:val="20"/>
        </w:rPr>
        <w:t xml:space="preserve"> successor,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"https://www.britannica.com/biography/Umar-I" </w:instrText>
      </w:r>
      <w:r w:rsidRPr="002E65EB">
        <w:rPr>
          <w:rFonts w:ascii="Georgia" w:eastAsia="Times New Roman" w:hAnsi="Georgia" w:cs="Segoe UI"/>
          <w:color w:val="1A1A1A"/>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Umar</w:t>
      </w:r>
      <w:proofErr w:type="spellEnd"/>
      <w:r w:rsidRPr="002E65EB">
        <w:rPr>
          <w:rFonts w:ascii="Georgia" w:eastAsia="Times New Roman" w:hAnsi="Georgia" w:cs="Georgia"/>
          <w:color w:val="14599D"/>
          <w:sz w:val="20"/>
          <w:u w:val="single"/>
        </w:rPr>
        <w:t xml:space="preserve"> </w:t>
      </w:r>
      <w:proofErr w:type="spellStart"/>
      <w:r w:rsidRPr="002E65EB">
        <w:rPr>
          <w:rFonts w:ascii="Georgia" w:eastAsia="Times New Roman" w:hAnsi="Georgia" w:cs="Georgia"/>
          <w:color w:val="14599D"/>
          <w:sz w:val="20"/>
          <w:u w:val="single"/>
        </w:rPr>
        <w:t>ibn</w:t>
      </w:r>
      <w:proofErr w:type="spellEnd"/>
      <w:r w:rsidRPr="002E65EB">
        <w:rPr>
          <w:rFonts w:ascii="Georgia" w:eastAsia="Times New Roman" w:hAnsi="Georgia" w:cs="Georgia"/>
          <w:color w:val="14599D"/>
          <w:sz w:val="20"/>
          <w:u w:val="single"/>
        </w:rPr>
        <w:t xml:space="preserve"> al-</w:t>
      </w:r>
      <w:proofErr w:type="spellStart"/>
      <w:r w:rsidRPr="002E65EB">
        <w:rPr>
          <w:rFonts w:ascii="Georgia" w:eastAsia="Times New Roman" w:hAnsi="Georgia" w:cs="Georgia"/>
          <w:color w:val="14599D"/>
          <w:sz w:val="20"/>
          <w:u w:val="single"/>
        </w:rPr>
        <w:t>Kha</w:t>
      </w:r>
      <w:r w:rsidRPr="002E65EB">
        <w:rPr>
          <w:rFonts w:ascii="Times New Roman" w:eastAsia="Times New Roman" w:hAnsi="Times New Roman" w:cs="Times New Roman"/>
          <w:color w:val="14599D"/>
          <w:sz w:val="20"/>
          <w:u w:val="single"/>
        </w:rPr>
        <w:t>ṭṭ</w:t>
      </w:r>
      <w:r w:rsidRPr="002E65EB">
        <w:rPr>
          <w:rFonts w:ascii="Georgia" w:eastAsia="Times New Roman" w:hAnsi="Georgia" w:cs="Georgia"/>
          <w:color w:val="14599D"/>
          <w:sz w:val="20"/>
          <w:u w:val="single"/>
        </w:rPr>
        <w:t>āb</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is said to have first assumed the title </w:t>
      </w:r>
      <w:proofErr w:type="spellStart"/>
      <w:r w:rsidRPr="002E65EB">
        <w:rPr>
          <w:rFonts w:ascii="Georgia" w:eastAsia="Times New Roman" w:hAnsi="Georgia" w:cs="Segoe UI"/>
          <w:i/>
          <w:iCs/>
          <w:color w:val="1A1A1A"/>
          <w:sz w:val="20"/>
        </w:rPr>
        <w:t>khalīfat</w:t>
      </w:r>
      <w:proofErr w:type="spellEnd"/>
      <w:r w:rsidRPr="002E65EB">
        <w:rPr>
          <w:rFonts w:ascii="Georgia" w:eastAsia="Times New Roman" w:hAnsi="Georgia" w:cs="Segoe UI"/>
          <w:i/>
          <w:iCs/>
          <w:color w:val="1A1A1A"/>
          <w:sz w:val="20"/>
        </w:rPr>
        <w:t xml:space="preserve"> </w:t>
      </w:r>
      <w:proofErr w:type="spellStart"/>
      <w:r w:rsidRPr="002E65EB">
        <w:rPr>
          <w:rFonts w:ascii="Georgia" w:eastAsia="Times New Roman" w:hAnsi="Georgia" w:cs="Segoe UI"/>
          <w:i/>
          <w:iCs/>
          <w:color w:val="1A1A1A"/>
          <w:sz w:val="20"/>
        </w:rPr>
        <w:t>Abī</w:t>
      </w:r>
      <w:proofErr w:type="spellEnd"/>
      <w:r w:rsidRPr="002E65EB">
        <w:rPr>
          <w:rFonts w:ascii="Georgia" w:eastAsia="Times New Roman" w:hAnsi="Georgia" w:cs="Segoe UI"/>
          <w:i/>
          <w:iCs/>
          <w:color w:val="1A1A1A"/>
          <w:sz w:val="20"/>
        </w:rPr>
        <w:t xml:space="preserve"> </w:t>
      </w:r>
      <w:proofErr w:type="spellStart"/>
      <w:r w:rsidRPr="002E65EB">
        <w:rPr>
          <w:rFonts w:ascii="Georgia" w:eastAsia="Times New Roman" w:hAnsi="Georgia" w:cs="Segoe UI"/>
          <w:i/>
          <w:iCs/>
          <w:color w:val="1A1A1A"/>
          <w:sz w:val="20"/>
        </w:rPr>
        <w:t>Bakr</w:t>
      </w:r>
      <w:proofErr w:type="spellEnd"/>
      <w:r w:rsidRPr="002E65EB">
        <w:rPr>
          <w:rFonts w:ascii="Georgia" w:eastAsia="Times New Roman" w:hAnsi="Georgia" w:cs="Segoe UI"/>
          <w:color w:val="1A1A1A"/>
          <w:sz w:val="20"/>
          <w:szCs w:val="20"/>
        </w:rPr>
        <w:t xml:space="preserve"> (“successor to </w:t>
      </w:r>
      <w:proofErr w:type="spellStart"/>
      <w:r w:rsidRPr="002E65EB">
        <w:rPr>
          <w:rFonts w:ascii="Georgia" w:eastAsia="Times New Roman" w:hAnsi="Georgia" w:cs="Segoe UI"/>
          <w:color w:val="1A1A1A"/>
          <w:sz w:val="20"/>
          <w:szCs w:val="20"/>
        </w:rPr>
        <w:t>Abū</w:t>
      </w:r>
      <w:proofErr w:type="spellEnd"/>
      <w:r w:rsidRPr="002E65EB">
        <w:rPr>
          <w:rFonts w:ascii="Georgia" w:eastAsia="Times New Roman" w:hAnsi="Georgia" w:cs="Segoe UI"/>
          <w:color w:val="1A1A1A"/>
          <w:sz w:val="20"/>
          <w:szCs w:val="20"/>
        </w:rPr>
        <w:t xml:space="preserve"> </w:t>
      </w:r>
      <w:proofErr w:type="spellStart"/>
      <w:r w:rsidRPr="002E65EB">
        <w:rPr>
          <w:rFonts w:ascii="Georgia" w:eastAsia="Times New Roman" w:hAnsi="Georgia" w:cs="Segoe UI"/>
          <w:color w:val="1A1A1A"/>
          <w:sz w:val="20"/>
          <w:szCs w:val="20"/>
        </w:rPr>
        <w:t>Bakr</w:t>
      </w:r>
      <w:proofErr w:type="spellEnd"/>
      <w:r w:rsidRPr="002E65EB">
        <w:rPr>
          <w:rFonts w:ascii="Georgia" w:eastAsia="Times New Roman" w:hAnsi="Georgia" w:cs="Segoe UI"/>
          <w:color w:val="1A1A1A"/>
          <w:sz w:val="20"/>
          <w:szCs w:val="20"/>
        </w:rPr>
        <w:t>”), because the title </w:t>
      </w:r>
      <w:proofErr w:type="spellStart"/>
      <w:r w:rsidRPr="002E65EB">
        <w:rPr>
          <w:rFonts w:ascii="Georgia" w:eastAsia="Times New Roman" w:hAnsi="Georgia" w:cs="Segoe UI"/>
          <w:i/>
          <w:iCs/>
          <w:color w:val="1A1A1A"/>
          <w:sz w:val="20"/>
        </w:rPr>
        <w:t>khalīfat</w:t>
      </w:r>
      <w:proofErr w:type="spellEnd"/>
      <w:r w:rsidRPr="002E65EB">
        <w:rPr>
          <w:rFonts w:ascii="Georgia" w:eastAsia="Times New Roman" w:hAnsi="Georgia" w:cs="Segoe UI"/>
          <w:i/>
          <w:iCs/>
          <w:color w:val="1A1A1A"/>
          <w:sz w:val="20"/>
        </w:rPr>
        <w:t xml:space="preserve"> </w:t>
      </w:r>
      <w:proofErr w:type="spellStart"/>
      <w:r w:rsidRPr="002E65EB">
        <w:rPr>
          <w:rFonts w:ascii="Georgia" w:eastAsia="Times New Roman" w:hAnsi="Georgia" w:cs="Segoe UI"/>
          <w:i/>
          <w:iCs/>
          <w:color w:val="1A1A1A"/>
          <w:sz w:val="20"/>
        </w:rPr>
        <w:t>khalīfat</w:t>
      </w:r>
      <w:proofErr w:type="spellEnd"/>
      <w:r w:rsidRPr="002E65EB">
        <w:rPr>
          <w:rFonts w:ascii="Georgia" w:eastAsia="Times New Roman" w:hAnsi="Georgia" w:cs="Segoe UI"/>
          <w:i/>
          <w:iCs/>
          <w:color w:val="1A1A1A"/>
          <w:sz w:val="20"/>
        </w:rPr>
        <w:t xml:space="preserve"> </w:t>
      </w:r>
      <w:proofErr w:type="spellStart"/>
      <w:r w:rsidRPr="002E65EB">
        <w:rPr>
          <w:rFonts w:ascii="Georgia" w:eastAsia="Times New Roman" w:hAnsi="Georgia" w:cs="Segoe UI"/>
          <w:i/>
          <w:iCs/>
          <w:color w:val="1A1A1A"/>
          <w:sz w:val="20"/>
        </w:rPr>
        <w:t>rasūl</w:t>
      </w:r>
      <w:proofErr w:type="spellEnd"/>
      <w:r w:rsidRPr="002E65EB">
        <w:rPr>
          <w:rFonts w:ascii="Georgia" w:eastAsia="Times New Roman" w:hAnsi="Georgia" w:cs="Segoe UI"/>
          <w:i/>
          <w:iCs/>
          <w:color w:val="1A1A1A"/>
          <w:sz w:val="20"/>
        </w:rPr>
        <w:t xml:space="preserve"> </w:t>
      </w:r>
      <w:proofErr w:type="spellStart"/>
      <w:r w:rsidRPr="002E65EB">
        <w:rPr>
          <w:rFonts w:ascii="Georgia" w:eastAsia="Times New Roman" w:hAnsi="Georgia" w:cs="Segoe UI"/>
          <w:i/>
          <w:iCs/>
          <w:color w:val="1A1A1A"/>
          <w:sz w:val="20"/>
        </w:rPr>
        <w:t>Allāh</w:t>
      </w:r>
      <w:proofErr w:type="spellEnd"/>
      <w:r w:rsidRPr="002E65EB">
        <w:rPr>
          <w:rFonts w:ascii="Georgia" w:eastAsia="Times New Roman" w:hAnsi="Georgia" w:cs="Segoe UI"/>
          <w:color w:val="1A1A1A"/>
          <w:sz w:val="20"/>
          <w:szCs w:val="20"/>
        </w:rPr>
        <w:t xml:space="preserve"> (“the successor to the successor of the messenger of God”) would have been cumbersome.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Umar</w:t>
      </w:r>
      <w:proofErr w:type="spellEnd"/>
      <w:r w:rsidRPr="002E65EB">
        <w:rPr>
          <w:rFonts w:ascii="Georgia" w:eastAsia="Times New Roman" w:hAnsi="Georgia" w:cs="Georgia"/>
          <w:color w:val="1A1A1A"/>
          <w:sz w:val="20"/>
          <w:szCs w:val="20"/>
        </w:rPr>
        <w:t xml:space="preserve"> also designated himself </w:t>
      </w:r>
      <w:proofErr w:type="spellStart"/>
      <w:r w:rsidRPr="002E65EB">
        <w:rPr>
          <w:rFonts w:ascii="Georgia" w:eastAsia="Times New Roman" w:hAnsi="Georgia" w:cs="Segoe UI"/>
          <w:i/>
          <w:iCs/>
          <w:color w:val="1A1A1A"/>
          <w:sz w:val="20"/>
        </w:rPr>
        <w:t>amīr</w:t>
      </w:r>
      <w:proofErr w:type="spellEnd"/>
      <w:r w:rsidRPr="002E65EB">
        <w:rPr>
          <w:rFonts w:ascii="Georgia" w:eastAsia="Times New Roman" w:hAnsi="Georgia" w:cs="Segoe UI"/>
          <w:i/>
          <w:iCs/>
          <w:color w:val="1A1A1A"/>
          <w:sz w:val="20"/>
        </w:rPr>
        <w:t xml:space="preserve"> al-</w:t>
      </w:r>
      <w:proofErr w:type="spellStart"/>
      <w:r w:rsidRPr="002E65EB">
        <w:rPr>
          <w:rFonts w:ascii="Georgia" w:eastAsia="Times New Roman" w:hAnsi="Georgia" w:cs="Segoe UI"/>
          <w:i/>
          <w:iCs/>
          <w:color w:val="1A1A1A"/>
          <w:sz w:val="20"/>
        </w:rPr>
        <w:t>mu</w:t>
      </w:r>
      <w:r w:rsidRPr="002E65EB">
        <w:rPr>
          <w:rFonts w:ascii="Times New Roman" w:eastAsia="Times New Roman" w:hAnsi="Times New Roman" w:cs="Times New Roman"/>
          <w:i/>
          <w:iCs/>
          <w:color w:val="1A1A1A"/>
          <w:sz w:val="20"/>
        </w:rPr>
        <w:t>ʾ</w:t>
      </w:r>
      <w:r w:rsidRPr="002E65EB">
        <w:rPr>
          <w:rFonts w:ascii="Georgia" w:eastAsia="Times New Roman" w:hAnsi="Georgia" w:cs="Georgia"/>
          <w:i/>
          <w:iCs/>
          <w:color w:val="1A1A1A"/>
          <w:sz w:val="20"/>
        </w:rPr>
        <w:t>minīn</w:t>
      </w:r>
      <w:proofErr w:type="spellEnd"/>
      <w:r w:rsidRPr="002E65EB">
        <w:rPr>
          <w:rFonts w:ascii="Georgia" w:eastAsia="Times New Roman" w:hAnsi="Georgia" w:cs="Segoe UI"/>
          <w:color w:val="1A1A1A"/>
          <w:sz w:val="20"/>
          <w:szCs w:val="20"/>
        </w:rPr>
        <w:t>, “the commander of the faithful,” which became an additional customary title for succeeding rulers.</w:t>
      </w:r>
    </w:p>
    <w:p w:rsidR="002E65EB" w:rsidRPr="002E65EB" w:rsidRDefault="002E65EB" w:rsidP="002E65EB">
      <w:pPr>
        <w:shd w:val="clear" w:color="auto" w:fill="FFFFFF"/>
        <w:spacing w:before="493" w:after="493" w:line="217" w:lineRule="atLeast"/>
        <w:ind w:left="493" w:right="493"/>
        <w:rPr>
          <w:rFonts w:ascii="Segoe UI" w:eastAsia="Times New Roman" w:hAnsi="Segoe UI" w:cs="Times New Roman"/>
          <w:color w:val="14599D"/>
          <w:sz w:val="16"/>
          <w:szCs w:val="16"/>
          <w:u w:val="single"/>
          <w:bdr w:val="single" w:sz="4" w:space="2" w:color="E6E6E6" w:frame="1"/>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"https://www.britannica.com/quiz/caliphs-and-caliphates"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493" w:after="493" w:line="217" w:lineRule="atLeast"/>
        <w:ind w:left="493" w:right="493"/>
        <w:rPr>
          <w:rFonts w:ascii="Times New Roman" w:eastAsia="Times New Roman" w:hAnsi="Times New Roman" w:cs="Times New Roman"/>
          <w:sz w:val="24"/>
          <w:szCs w:val="24"/>
        </w:rPr>
      </w:pPr>
      <w:r>
        <w:rPr>
          <w:rFonts w:ascii="Segoe UI" w:eastAsia="Times New Roman" w:hAnsi="Segoe UI" w:cs="Segoe UI"/>
          <w:noProof/>
          <w:color w:val="14599D"/>
          <w:sz w:val="16"/>
          <w:szCs w:val="16"/>
          <w:bdr w:val="single" w:sz="4" w:space="2" w:color="E6E6E6" w:frame="1"/>
        </w:rPr>
        <w:lastRenderedPageBreak/>
        <w:drawing>
          <wp:inline distT="0" distB="0" distL="0" distR="0">
            <wp:extent cx="8573770" cy="6431915"/>
            <wp:effectExtent l="19050" t="0" r="0" b="0"/>
            <wp:docPr id="32" name="Picture 32" descr="Dome of the Rock in Jerusalem, Israel, built 685-691.">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me of the Rock in Jerusalem, Israel, built 685-691.">
                      <a:hlinkClick r:id="rId216"/>
                    </pic:cNvPr>
                    <pic:cNvPicPr>
                      <a:picLocks noChangeAspect="1" noChangeArrowheads="1"/>
                    </pic:cNvPicPr>
                  </pic:nvPicPr>
                  <pic:blipFill>
                    <a:blip r:embed="rId217"/>
                    <a:srcRect/>
                    <a:stretch>
                      <a:fillRect/>
                    </a:stretch>
                  </pic:blipFill>
                  <pic:spPr bwMode="auto">
                    <a:xfrm>
                      <a:off x="0" y="0"/>
                      <a:ext cx="8573770" cy="643191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493" w:after="493" w:line="240" w:lineRule="auto"/>
        <w:ind w:left="493" w:right="493"/>
        <w:rPr>
          <w:rFonts w:ascii="Segoe UI" w:eastAsia="Times New Roman" w:hAnsi="Segoe UI" w:cs="Segoe UI"/>
          <w:b/>
          <w:bCs/>
          <w:caps/>
          <w:color w:val="000000"/>
          <w:sz w:val="13"/>
          <w:szCs w:val="13"/>
          <w:u w:val="single"/>
          <w:bdr w:val="single" w:sz="4" w:space="2" w:color="E6E6E6" w:frame="1"/>
        </w:rPr>
      </w:pPr>
      <w:r w:rsidRPr="002E65EB">
        <w:rPr>
          <w:rFonts w:ascii="Segoe UI" w:eastAsia="Times New Roman" w:hAnsi="Segoe UI" w:cs="Segoe UI"/>
          <w:b/>
          <w:bCs/>
          <w:caps/>
          <w:color w:val="000000"/>
          <w:sz w:val="13"/>
          <w:szCs w:val="13"/>
          <w:u w:val="single"/>
          <w:bdr w:val="single" w:sz="4" w:space="2" w:color="E6E6E6" w:frame="1"/>
        </w:rPr>
        <w:t>BRITANNICA QUIZ</w:t>
      </w:r>
    </w:p>
    <w:p w:rsidR="002E65EB" w:rsidRPr="002E65EB" w:rsidRDefault="002E65EB" w:rsidP="002E65EB">
      <w:pPr>
        <w:shd w:val="clear" w:color="auto" w:fill="FFFFFF"/>
        <w:spacing w:before="493" w:after="493" w:line="240" w:lineRule="auto"/>
        <w:ind w:left="493" w:right="493"/>
        <w:rPr>
          <w:rFonts w:ascii="Segoe UI" w:eastAsia="Times New Roman" w:hAnsi="Segoe UI" w:cs="Segoe UI"/>
          <w:b/>
          <w:bCs/>
          <w:color w:val="14599D"/>
          <w:sz w:val="18"/>
          <w:szCs w:val="18"/>
          <w:u w:val="single"/>
          <w:bdr w:val="single" w:sz="4" w:space="2" w:color="E6E6E6" w:frame="1"/>
        </w:rPr>
      </w:pPr>
      <w:r w:rsidRPr="002E65EB">
        <w:rPr>
          <w:rFonts w:ascii="Segoe UI" w:eastAsia="Times New Roman" w:hAnsi="Segoe UI" w:cs="Segoe UI"/>
          <w:b/>
          <w:bCs/>
          <w:color w:val="14599D"/>
          <w:sz w:val="18"/>
          <w:szCs w:val="18"/>
          <w:u w:val="single"/>
          <w:bdr w:val="single" w:sz="4" w:space="2" w:color="E6E6E6" w:frame="1"/>
        </w:rPr>
        <w:t>Caliphs and Caliphates</w:t>
      </w:r>
    </w:p>
    <w:p w:rsidR="002E65EB" w:rsidRPr="002E65EB" w:rsidRDefault="002E65EB" w:rsidP="002E65EB">
      <w:pPr>
        <w:shd w:val="clear" w:color="auto" w:fill="FFFFFF"/>
        <w:spacing w:before="493" w:after="493" w:line="240" w:lineRule="auto"/>
        <w:ind w:left="493" w:right="493"/>
        <w:rPr>
          <w:rFonts w:ascii="Segoe UI" w:eastAsia="Times New Roman" w:hAnsi="Segoe UI" w:cs="Segoe UI"/>
          <w:color w:val="666666"/>
          <w:sz w:val="14"/>
          <w:szCs w:val="14"/>
          <w:u w:val="single"/>
          <w:bdr w:val="single" w:sz="4" w:space="2" w:color="E6E6E6" w:frame="1"/>
        </w:rPr>
      </w:pPr>
      <w:r w:rsidRPr="002E65EB">
        <w:rPr>
          <w:rFonts w:ascii="Segoe UI" w:eastAsia="Times New Roman" w:hAnsi="Segoe UI" w:cs="Segoe UI"/>
          <w:color w:val="666666"/>
          <w:sz w:val="14"/>
          <w:szCs w:val="14"/>
          <w:u w:val="single"/>
          <w:bdr w:val="single" w:sz="4" w:space="2" w:color="E6E6E6" w:frame="1"/>
        </w:rPr>
        <w:t>What does the word caliph mean? What caliph’s murder caused a civil war? Test your knowledge of caliphs and caliphates in this quiz.</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lastRenderedPageBreak/>
        <w:fldChar w:fldCharType="end"/>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r w:rsidRPr="002E65EB">
        <w:rPr>
          <w:rFonts w:ascii="Georgia" w:eastAsia="Times New Roman" w:hAnsi="Georgia" w:cs="Segoe UI"/>
          <w:color w:val="1A1A1A"/>
          <w:sz w:val="20"/>
          <w:szCs w:val="20"/>
        </w:rPr>
        <w:t>Abū</w:t>
      </w:r>
      <w:proofErr w:type="spellEnd"/>
      <w:r w:rsidRPr="002E65EB">
        <w:rPr>
          <w:rFonts w:ascii="Georgia" w:eastAsia="Times New Roman" w:hAnsi="Georgia" w:cs="Segoe UI"/>
          <w:color w:val="1A1A1A"/>
          <w:sz w:val="20"/>
          <w:szCs w:val="20"/>
        </w:rPr>
        <w:t xml:space="preserve"> </w:t>
      </w:r>
      <w:proofErr w:type="spellStart"/>
      <w:r w:rsidRPr="002E65EB">
        <w:rPr>
          <w:rFonts w:ascii="Georgia" w:eastAsia="Times New Roman" w:hAnsi="Georgia" w:cs="Segoe UI"/>
          <w:color w:val="1A1A1A"/>
          <w:sz w:val="20"/>
          <w:szCs w:val="20"/>
        </w:rPr>
        <w:t>Bakr</w:t>
      </w:r>
      <w:proofErr w:type="spellEnd"/>
      <w:r w:rsidRPr="002E65EB">
        <w:rPr>
          <w:rFonts w:ascii="Georgia" w:eastAsia="Times New Roman" w:hAnsi="Georgia" w:cs="Segoe UI"/>
          <w:color w:val="1A1A1A"/>
          <w:sz w:val="20"/>
          <w:szCs w:val="20"/>
        </w:rPr>
        <w:t xml:space="preserve"> and his three immediate successors are known as the “perfect” caliphs or the “rightly guided caliphs” (</w:t>
      </w:r>
      <w:r w:rsidRPr="002E65EB">
        <w:rPr>
          <w:rFonts w:ascii="Georgia" w:eastAsia="Times New Roman" w:hAnsi="Georgia" w:cs="Segoe UI"/>
          <w:i/>
          <w:iCs/>
          <w:color w:val="1A1A1A"/>
          <w:sz w:val="20"/>
        </w:rPr>
        <w:t>al-</w:t>
      </w:r>
      <w:proofErr w:type="spellStart"/>
      <w:r w:rsidRPr="002E65EB">
        <w:rPr>
          <w:rFonts w:ascii="Georgia" w:eastAsia="Times New Roman" w:hAnsi="Georgia" w:cs="Segoe UI"/>
          <w:i/>
          <w:iCs/>
          <w:color w:val="1A1A1A"/>
          <w:sz w:val="20"/>
        </w:rPr>
        <w:t>khulafā</w:t>
      </w:r>
      <w:r w:rsidRPr="002E65EB">
        <w:rPr>
          <w:rFonts w:ascii="Times New Roman" w:eastAsia="Times New Roman" w:hAnsi="Times New Roman" w:cs="Times New Roman"/>
          <w:i/>
          <w:iCs/>
          <w:color w:val="1A1A1A"/>
          <w:sz w:val="20"/>
        </w:rPr>
        <w:t>ʾ</w:t>
      </w:r>
      <w:proofErr w:type="spellEnd"/>
      <w:r w:rsidRPr="002E65EB">
        <w:rPr>
          <w:rFonts w:ascii="Georgia" w:eastAsia="Times New Roman" w:hAnsi="Georgia" w:cs="Georgia"/>
          <w:i/>
          <w:iCs/>
          <w:color w:val="1A1A1A"/>
          <w:sz w:val="20"/>
        </w:rPr>
        <w:t xml:space="preserve"> al-</w:t>
      </w:r>
      <w:proofErr w:type="spellStart"/>
      <w:r w:rsidRPr="002E65EB">
        <w:rPr>
          <w:rFonts w:ascii="Georgia" w:eastAsia="Times New Roman" w:hAnsi="Georgia" w:cs="Georgia"/>
          <w:i/>
          <w:iCs/>
          <w:color w:val="1A1A1A"/>
          <w:sz w:val="20"/>
        </w:rPr>
        <w:t>rāshidun</w:t>
      </w:r>
      <w:proofErr w:type="spellEnd"/>
      <w:r w:rsidRPr="002E65EB">
        <w:rPr>
          <w:rFonts w:ascii="Georgia" w:eastAsia="Times New Roman" w:hAnsi="Georgia" w:cs="Segoe UI"/>
          <w:color w:val="1A1A1A"/>
          <w:sz w:val="20"/>
          <w:szCs w:val="20"/>
        </w:rPr>
        <w:t>), whose combined rule is idealized by the majority of Muslims for having been based on the concepts of </w:t>
      </w:r>
      <w:proofErr w:type="spellStart"/>
      <w:r w:rsidRPr="002E65EB">
        <w:rPr>
          <w:rFonts w:ascii="Georgia" w:eastAsia="Times New Roman" w:hAnsi="Georgia" w:cs="Segoe UI"/>
          <w:i/>
          <w:iCs/>
          <w:color w:val="1A1A1A"/>
          <w:sz w:val="20"/>
        </w:rPr>
        <w:fldChar w:fldCharType="begin"/>
      </w:r>
      <w:r w:rsidRPr="002E65EB">
        <w:rPr>
          <w:rFonts w:ascii="Georgia" w:eastAsia="Times New Roman" w:hAnsi="Georgia" w:cs="Segoe UI"/>
          <w:i/>
          <w:iCs/>
          <w:color w:val="1A1A1A"/>
          <w:sz w:val="20"/>
        </w:rPr>
        <w:instrText xml:space="preserve"> HYPERLINK "https://www.britannica.com/topic/shura" </w:instrText>
      </w:r>
      <w:r w:rsidRPr="002E65EB">
        <w:rPr>
          <w:rFonts w:ascii="Georgia" w:eastAsia="Times New Roman" w:hAnsi="Georgia" w:cs="Segoe UI"/>
          <w:i/>
          <w:iCs/>
          <w:color w:val="1A1A1A"/>
          <w:sz w:val="20"/>
        </w:rPr>
        <w:fldChar w:fldCharType="separate"/>
      </w:r>
      <w:r w:rsidRPr="002E65EB">
        <w:rPr>
          <w:rFonts w:ascii="Georgia" w:eastAsia="Times New Roman" w:hAnsi="Georgia" w:cs="Segoe UI"/>
          <w:i/>
          <w:iCs/>
          <w:color w:val="14599D"/>
          <w:sz w:val="20"/>
          <w:u w:val="single"/>
        </w:rPr>
        <w:t>shūrā</w:t>
      </w:r>
      <w:proofErr w:type="spellEnd"/>
      <w:r w:rsidRPr="002E65EB">
        <w:rPr>
          <w:rFonts w:ascii="Georgia" w:eastAsia="Times New Roman" w:hAnsi="Georgia" w:cs="Segoe UI"/>
          <w:i/>
          <w:iCs/>
          <w:color w:val="1A1A1A"/>
          <w:sz w:val="20"/>
        </w:rPr>
        <w:fldChar w:fldCharType="end"/>
      </w:r>
      <w:r w:rsidRPr="002E65EB">
        <w:rPr>
          <w:rFonts w:ascii="Georgia" w:eastAsia="Times New Roman" w:hAnsi="Georgia" w:cs="Segoe UI"/>
          <w:color w:val="1A1A1A"/>
          <w:sz w:val="20"/>
          <w:szCs w:val="20"/>
        </w:rPr>
        <w:t> (consultation), </w:t>
      </w:r>
      <w:proofErr w:type="spellStart"/>
      <w:r w:rsidRPr="002E65EB">
        <w:rPr>
          <w:rFonts w:ascii="Georgia" w:eastAsia="Times New Roman" w:hAnsi="Georgia" w:cs="Segoe UI"/>
          <w:i/>
          <w:iCs/>
          <w:color w:val="1A1A1A"/>
          <w:sz w:val="20"/>
        </w:rPr>
        <w:fldChar w:fldCharType="begin"/>
      </w:r>
      <w:r w:rsidRPr="002E65EB">
        <w:rPr>
          <w:rFonts w:ascii="Georgia" w:eastAsia="Times New Roman" w:hAnsi="Georgia" w:cs="Segoe UI"/>
          <w:i/>
          <w:iCs/>
          <w:color w:val="1A1A1A"/>
          <w:sz w:val="20"/>
        </w:rPr>
        <w:instrText xml:space="preserve"> HYPERLINK "https://www.britannica.com/topic/ijma" </w:instrText>
      </w:r>
      <w:r w:rsidRPr="002E65EB">
        <w:rPr>
          <w:rFonts w:ascii="Georgia" w:eastAsia="Times New Roman" w:hAnsi="Georgia" w:cs="Segoe UI"/>
          <w:i/>
          <w:iCs/>
          <w:color w:val="1A1A1A"/>
          <w:sz w:val="20"/>
        </w:rPr>
        <w:fldChar w:fldCharType="separate"/>
      </w:r>
      <w:r w:rsidRPr="002E65EB">
        <w:rPr>
          <w:rFonts w:ascii="Georgia" w:eastAsia="Times New Roman" w:hAnsi="Georgia" w:cs="Segoe UI"/>
          <w:i/>
          <w:iCs/>
          <w:color w:val="14599D"/>
          <w:sz w:val="20"/>
          <w:u w:val="single"/>
        </w:rPr>
        <w:t>ijmā</w:t>
      </w:r>
      <w:r w:rsidRPr="002E65EB">
        <w:rPr>
          <w:rFonts w:ascii="Times New Roman" w:eastAsia="Times New Roman" w:hAnsi="Times New Roman" w:cs="Times New Roman"/>
          <w:i/>
          <w:iCs/>
          <w:color w:val="14599D"/>
          <w:sz w:val="20"/>
          <w:u w:val="single"/>
        </w:rPr>
        <w:t>ʿ</w:t>
      </w:r>
      <w:proofErr w:type="spellEnd"/>
      <w:r w:rsidRPr="002E65EB">
        <w:rPr>
          <w:rFonts w:ascii="Georgia" w:eastAsia="Times New Roman" w:hAnsi="Georgia" w:cs="Segoe UI"/>
          <w:i/>
          <w:iCs/>
          <w:color w:val="1A1A1A"/>
          <w:sz w:val="20"/>
        </w:rPr>
        <w:fldChar w:fldCharType="end"/>
      </w:r>
      <w:r w:rsidRPr="002E65EB">
        <w:rPr>
          <w:rFonts w:ascii="Georgia" w:eastAsia="Times New Roman" w:hAnsi="Georgia" w:cs="Segoe UI"/>
          <w:color w:val="1A1A1A"/>
          <w:sz w:val="20"/>
          <w:szCs w:val="20"/>
        </w:rPr>
        <w:t> (consensus) of Muslims, and </w:t>
      </w:r>
      <w:proofErr w:type="spellStart"/>
      <w:r w:rsidRPr="002E65EB">
        <w:rPr>
          <w:rFonts w:ascii="Georgia" w:eastAsia="Times New Roman" w:hAnsi="Georgia" w:cs="Segoe UI"/>
          <w:i/>
          <w:iCs/>
          <w:color w:val="1A1A1A"/>
          <w:sz w:val="20"/>
        </w:rPr>
        <w:t>bay</w:t>
      </w:r>
      <w:r w:rsidRPr="002E65EB">
        <w:rPr>
          <w:rFonts w:ascii="Times New Roman" w:eastAsia="Times New Roman" w:hAnsi="Times New Roman" w:cs="Times New Roman"/>
          <w:i/>
          <w:iCs/>
          <w:color w:val="1A1A1A"/>
          <w:sz w:val="20"/>
        </w:rPr>
        <w:t>ʿ</w:t>
      </w:r>
      <w:r w:rsidRPr="002E65EB">
        <w:rPr>
          <w:rFonts w:ascii="Georgia" w:eastAsia="Times New Roman" w:hAnsi="Georgia" w:cs="Georgia"/>
          <w:i/>
          <w:iCs/>
          <w:color w:val="1A1A1A"/>
          <w:sz w:val="20"/>
        </w:rPr>
        <w:t>ah</w:t>
      </w:r>
      <w:proofErr w:type="spellEnd"/>
      <w:r w:rsidRPr="002E65EB">
        <w:rPr>
          <w:rFonts w:ascii="Georgia" w:eastAsia="Times New Roman" w:hAnsi="Georgia" w:cs="Segoe UI"/>
          <w:color w:val="1A1A1A"/>
          <w:sz w:val="20"/>
          <w:szCs w:val="20"/>
        </w:rPr>
        <w:t> (allegiance). In contrast, subsequent rulers of the Muslim polity instituted dynastic rule, which violated the concept of </w:t>
      </w:r>
      <w:proofErr w:type="spellStart"/>
      <w:r w:rsidRPr="002E65EB">
        <w:rPr>
          <w:rFonts w:ascii="Georgia" w:eastAsia="Times New Roman" w:hAnsi="Georgia" w:cs="Segoe UI"/>
          <w:i/>
          <w:iCs/>
          <w:color w:val="1A1A1A"/>
          <w:sz w:val="20"/>
        </w:rPr>
        <w:t>shūrā</w:t>
      </w:r>
      <w:proofErr w:type="spellEnd"/>
      <w:r w:rsidRPr="002E65EB">
        <w:rPr>
          <w:rFonts w:ascii="Georgia" w:eastAsia="Times New Roman" w:hAnsi="Georgia" w:cs="Segoe UI"/>
          <w:color w:val="1A1A1A"/>
          <w:sz w:val="20"/>
          <w:szCs w:val="20"/>
        </w:rPr>
        <w:t> and, therefore, was largely regarded as </w:t>
      </w:r>
      <w:hyperlink r:id="rId218" w:history="1">
        <w:r w:rsidRPr="002E65EB">
          <w:rPr>
            <w:rFonts w:ascii="Georgia" w:eastAsia="Times New Roman" w:hAnsi="Georgia" w:cs="Segoe UI"/>
            <w:color w:val="0000FF"/>
            <w:sz w:val="20"/>
            <w:u w:val="single"/>
          </w:rPr>
          <w:t>illegitimate</w:t>
        </w:r>
      </w:hyperlink>
      <w:r w:rsidRPr="002E65EB">
        <w:rPr>
          <w:rFonts w:ascii="Georgia" w:eastAsia="Times New Roman" w:hAnsi="Georgia" w:cs="Segoe UI"/>
          <w:color w:val="1A1A1A"/>
          <w:sz w:val="20"/>
          <w:szCs w:val="20"/>
        </w:rPr>
        <w:t>, although it was often grudgingly accepted in a </w:t>
      </w:r>
      <w:hyperlink r:id="rId219" w:history="1">
        <w:r w:rsidRPr="002E65EB">
          <w:rPr>
            <w:rFonts w:ascii="Georgia" w:eastAsia="Times New Roman" w:hAnsi="Georgia" w:cs="Segoe UI"/>
            <w:color w:val="0000FF"/>
            <w:sz w:val="20"/>
            <w:u w:val="single"/>
          </w:rPr>
          <w:t>pragmatic</w:t>
        </w:r>
      </w:hyperlink>
      <w:r w:rsidRPr="002E65EB">
        <w:rPr>
          <w:rFonts w:ascii="Georgia" w:eastAsia="Times New Roman" w:hAnsi="Georgia" w:cs="Segoe UI"/>
          <w:color w:val="1A1A1A"/>
          <w:sz w:val="20"/>
          <w:szCs w:val="20"/>
        </w:rPr>
        <w:t> vein.</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Nevertheless, the title of caliph was borne by the 14 </w:t>
      </w:r>
      <w:hyperlink r:id="rId220" w:history="1">
        <w:r w:rsidRPr="002E65EB">
          <w:rPr>
            <w:rFonts w:ascii="Georgia" w:eastAsia="Times New Roman" w:hAnsi="Georgia" w:cs="Segoe UI"/>
            <w:color w:val="14599D"/>
            <w:sz w:val="20"/>
            <w:u w:val="single"/>
          </w:rPr>
          <w:t>Umayyad</w:t>
        </w:r>
      </w:hyperlink>
      <w:r w:rsidRPr="002E65EB">
        <w:rPr>
          <w:rFonts w:ascii="Georgia" w:eastAsia="Times New Roman" w:hAnsi="Georgia" w:cs="Segoe UI"/>
          <w:color w:val="1A1A1A"/>
          <w:sz w:val="20"/>
          <w:szCs w:val="20"/>
        </w:rPr>
        <w:t> rulers of </w:t>
      </w:r>
      <w:hyperlink r:id="rId221" w:history="1">
        <w:r w:rsidRPr="002E65EB">
          <w:rPr>
            <w:rFonts w:ascii="Georgia" w:eastAsia="Times New Roman" w:hAnsi="Georgia" w:cs="Segoe UI"/>
            <w:color w:val="14599D"/>
            <w:sz w:val="20"/>
            <w:u w:val="single"/>
          </w:rPr>
          <w:t>Damascus</w:t>
        </w:r>
      </w:hyperlink>
      <w:r w:rsidRPr="002E65EB">
        <w:rPr>
          <w:rFonts w:ascii="Georgia" w:eastAsia="Times New Roman" w:hAnsi="Georgia" w:cs="Segoe UI"/>
          <w:color w:val="1A1A1A"/>
          <w:sz w:val="20"/>
          <w:szCs w:val="20"/>
        </w:rPr>
        <w:t> and subsequently by the 38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"https://www.britannica.com/topic/Abbasid-caliphate" </w:instrText>
      </w:r>
      <w:r w:rsidRPr="002E65EB">
        <w:rPr>
          <w:rFonts w:ascii="Georgia" w:eastAsia="Times New Roman" w:hAnsi="Georgia" w:cs="Segoe UI"/>
          <w:color w:val="1A1A1A"/>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Abbāsid</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caliphs of </w:t>
      </w:r>
      <w:hyperlink r:id="rId222" w:history="1">
        <w:r w:rsidRPr="002E65EB">
          <w:rPr>
            <w:rFonts w:ascii="Georgia" w:eastAsia="Times New Roman" w:hAnsi="Georgia" w:cs="Segoe UI"/>
            <w:color w:val="14599D"/>
            <w:sz w:val="20"/>
            <w:u w:val="single"/>
          </w:rPr>
          <w:t>Baghdad</w:t>
        </w:r>
      </w:hyperlink>
      <w:r w:rsidRPr="002E65EB">
        <w:rPr>
          <w:rFonts w:ascii="Georgia" w:eastAsia="Times New Roman" w:hAnsi="Georgia" w:cs="Segoe UI"/>
          <w:color w:val="1A1A1A"/>
          <w:sz w:val="20"/>
          <w:szCs w:val="20"/>
        </w:rPr>
        <w:t>, whose </w:t>
      </w:r>
      <w:hyperlink r:id="rId223" w:history="1">
        <w:r w:rsidRPr="002E65EB">
          <w:rPr>
            <w:rFonts w:ascii="Georgia" w:eastAsia="Times New Roman" w:hAnsi="Georgia" w:cs="Segoe UI"/>
            <w:color w:val="0000FF"/>
            <w:sz w:val="20"/>
            <w:u w:val="single"/>
          </w:rPr>
          <w:t>dynasty</w:t>
        </w:r>
      </w:hyperlink>
      <w:r w:rsidRPr="002E65EB">
        <w:rPr>
          <w:rFonts w:ascii="Georgia" w:eastAsia="Times New Roman" w:hAnsi="Georgia" w:cs="Segoe UI"/>
          <w:color w:val="1A1A1A"/>
          <w:sz w:val="20"/>
          <w:szCs w:val="20"/>
        </w:rPr>
        <w:t> fell before the </w:t>
      </w:r>
      <w:hyperlink r:id="rId224" w:history="1">
        <w:r w:rsidRPr="002E65EB">
          <w:rPr>
            <w:rFonts w:ascii="Georgia" w:eastAsia="Times New Roman" w:hAnsi="Georgia" w:cs="Segoe UI"/>
            <w:color w:val="14599D"/>
            <w:sz w:val="20"/>
            <w:u w:val="single"/>
          </w:rPr>
          <w:t>Mongols</w:t>
        </w:r>
      </w:hyperlink>
      <w:r w:rsidRPr="002E65EB">
        <w:rPr>
          <w:rFonts w:ascii="Georgia" w:eastAsia="Times New Roman" w:hAnsi="Georgia" w:cs="Segoe UI"/>
          <w:color w:val="1A1A1A"/>
          <w:sz w:val="20"/>
          <w:szCs w:val="20"/>
        </w:rPr>
        <w:t xml:space="preserve"> in 1258. There were titular caliphs of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w:t>
      </w:r>
      <w:proofErr w:type="spellEnd"/>
      <w:r w:rsidRPr="002E65EB">
        <w:rPr>
          <w:rFonts w:ascii="Georgia" w:eastAsia="Times New Roman" w:hAnsi="Georgia" w:cs="Georgia"/>
          <w:color w:val="1A1A1A"/>
          <w:sz w:val="20"/>
          <w:szCs w:val="20"/>
        </w:rPr>
        <w:t xml:space="preserve"> descent in </w:t>
      </w:r>
      <w:hyperlink r:id="rId225" w:history="1">
        <w:r w:rsidRPr="002E65EB">
          <w:rPr>
            <w:rFonts w:ascii="Georgia" w:eastAsia="Times New Roman" w:hAnsi="Georgia" w:cs="Segoe UI"/>
            <w:color w:val="14599D"/>
            <w:sz w:val="20"/>
            <w:u w:val="single"/>
          </w:rPr>
          <w:t>Cairo</w:t>
        </w:r>
      </w:hyperlink>
      <w:r w:rsidRPr="002E65EB">
        <w:rPr>
          <w:rFonts w:ascii="Georgia" w:eastAsia="Times New Roman" w:hAnsi="Georgia" w:cs="Segoe UI"/>
          <w:color w:val="1A1A1A"/>
          <w:sz w:val="20"/>
          <w:szCs w:val="20"/>
        </w:rPr>
        <w:t> under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"https://www.britannica.com/topic/Mamluk"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Mamlūks</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from 1258 until 1517, when the last caliph was captured by the </w:t>
      </w:r>
      <w:hyperlink r:id="rId226" w:history="1">
        <w:r w:rsidRPr="002E65EB">
          <w:rPr>
            <w:rFonts w:ascii="Georgia" w:eastAsia="Times New Roman" w:hAnsi="Georgia" w:cs="Segoe UI"/>
            <w:color w:val="14599D"/>
            <w:sz w:val="20"/>
            <w:u w:val="single"/>
          </w:rPr>
          <w:t>Ottoman</w:t>
        </w:r>
      </w:hyperlink>
      <w:r w:rsidRPr="002E65EB">
        <w:rPr>
          <w:rFonts w:ascii="Georgia" w:eastAsia="Times New Roman" w:hAnsi="Georgia" w:cs="Segoe UI"/>
          <w:color w:val="1A1A1A"/>
          <w:sz w:val="20"/>
          <w:szCs w:val="20"/>
        </w:rPr>
        <w:t> </w:t>
      </w:r>
      <w:hyperlink r:id="rId227" w:history="1">
        <w:r w:rsidRPr="002E65EB">
          <w:rPr>
            <w:rFonts w:ascii="Georgia" w:eastAsia="Times New Roman" w:hAnsi="Georgia" w:cs="Segoe UI"/>
            <w:color w:val="14599D"/>
            <w:sz w:val="20"/>
            <w:u w:val="single"/>
          </w:rPr>
          <w:t>sultan</w:t>
        </w:r>
      </w:hyperlink>
      <w:r w:rsidRPr="002E65EB">
        <w:rPr>
          <w:rFonts w:ascii="Georgia" w:eastAsia="Times New Roman" w:hAnsi="Georgia" w:cs="Segoe UI"/>
          <w:color w:val="1A1A1A"/>
          <w:sz w:val="20"/>
          <w:szCs w:val="20"/>
        </w:rPr>
        <w:t>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"https://www.britannica.com/biography/Selim-I"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Selim</w:t>
      </w:r>
      <w:proofErr w:type="spellEnd"/>
      <w:r w:rsidRPr="002E65EB">
        <w:rPr>
          <w:rFonts w:ascii="Georgia" w:eastAsia="Times New Roman" w:hAnsi="Georgia" w:cs="Segoe UI"/>
          <w:color w:val="14599D"/>
          <w:sz w:val="20"/>
          <w:u w:val="single"/>
        </w:rPr>
        <w:t xml:space="preserve"> I</w:t>
      </w:r>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The Ottoman sultans then claimed the title and used it until it was abolished by the Turkish Republic on March 3, 1924.</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After the fall of the </w:t>
      </w:r>
      <w:hyperlink r:id="rId228" w:history="1">
        <w:r w:rsidRPr="002E65EB">
          <w:rPr>
            <w:rFonts w:ascii="Georgia" w:eastAsia="Times New Roman" w:hAnsi="Georgia" w:cs="Segoe UI"/>
            <w:color w:val="14599D"/>
            <w:sz w:val="20"/>
            <w:u w:val="single"/>
          </w:rPr>
          <w:t>Umayyad dynasty</w:t>
        </w:r>
      </w:hyperlink>
      <w:r w:rsidRPr="002E65EB">
        <w:rPr>
          <w:rFonts w:ascii="Georgia" w:eastAsia="Times New Roman" w:hAnsi="Georgia" w:cs="Segoe UI"/>
          <w:color w:val="1A1A1A"/>
          <w:sz w:val="20"/>
          <w:szCs w:val="20"/>
        </w:rPr>
        <w:t> at Damascus (750), the title of caliph was also assumed by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"https://www.britannica.com/place/Al-Andalus"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Andalusian</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branch of the family who ruled in Spain at </w:t>
      </w:r>
      <w:hyperlink r:id="rId229" w:history="1">
        <w:r w:rsidRPr="002E65EB">
          <w:rPr>
            <w:rFonts w:ascii="Georgia" w:eastAsia="Times New Roman" w:hAnsi="Georgia" w:cs="Segoe UI"/>
            <w:color w:val="14599D"/>
            <w:sz w:val="20"/>
            <w:u w:val="single"/>
          </w:rPr>
          <w:t>Córdoba</w:t>
        </w:r>
      </w:hyperlink>
      <w:r w:rsidRPr="002E65EB">
        <w:rPr>
          <w:rFonts w:ascii="Georgia" w:eastAsia="Times New Roman" w:hAnsi="Georgia" w:cs="Segoe UI"/>
          <w:color w:val="1A1A1A"/>
          <w:sz w:val="20"/>
          <w:szCs w:val="20"/>
        </w:rPr>
        <w:t> (755–1031; </w:t>
      </w:r>
      <w:r w:rsidRPr="002E65EB">
        <w:rPr>
          <w:rFonts w:ascii="Georgia" w:eastAsia="Times New Roman" w:hAnsi="Georgia" w:cs="Segoe UI"/>
          <w:i/>
          <w:iCs/>
          <w:color w:val="1A1A1A"/>
          <w:sz w:val="20"/>
        </w:rPr>
        <w:t>see also</w:t>
      </w:r>
      <w:r w:rsidRPr="002E65EB">
        <w:rPr>
          <w:rFonts w:ascii="Georgia" w:eastAsia="Times New Roman" w:hAnsi="Georgia" w:cs="Segoe UI"/>
          <w:color w:val="1A1A1A"/>
          <w:sz w:val="20"/>
          <w:szCs w:val="20"/>
        </w:rPr>
        <w:t> </w:t>
      </w:r>
      <w:hyperlink r:id="rId230" w:history="1">
        <w:r w:rsidRPr="002E65EB">
          <w:rPr>
            <w:rFonts w:ascii="Georgia" w:eastAsia="Times New Roman" w:hAnsi="Georgia" w:cs="Segoe UI"/>
            <w:color w:val="14599D"/>
            <w:sz w:val="20"/>
            <w:u w:val="single"/>
          </w:rPr>
          <w:t>Caliphate of Córdoba</w:t>
        </w:r>
      </w:hyperlink>
      <w:r w:rsidRPr="002E65EB">
        <w:rPr>
          <w:rFonts w:ascii="Georgia" w:eastAsia="Times New Roman" w:hAnsi="Georgia" w:cs="Segoe UI"/>
          <w:color w:val="1A1A1A"/>
          <w:sz w:val="20"/>
          <w:szCs w:val="20"/>
        </w:rPr>
        <w:t>), and it was also assumed by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"https://www.britannica.com/biography/Fatimah"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Fā</w:t>
      </w:r>
      <w:r w:rsidRPr="002E65EB">
        <w:rPr>
          <w:rFonts w:ascii="Times New Roman" w:eastAsia="Times New Roman" w:hAnsi="Times New Roman" w:cs="Times New Roman"/>
          <w:color w:val="14599D"/>
          <w:sz w:val="20"/>
          <w:u w:val="single"/>
        </w:rPr>
        <w:t>ṭ</w:t>
      </w:r>
      <w:r w:rsidRPr="002E65EB">
        <w:rPr>
          <w:rFonts w:ascii="Georgia" w:eastAsia="Times New Roman" w:hAnsi="Georgia" w:cs="Georgia"/>
          <w:color w:val="14599D"/>
          <w:sz w:val="20"/>
          <w:u w:val="single"/>
        </w:rPr>
        <w:t>imid</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rulers of </w:t>
      </w:r>
      <w:hyperlink r:id="rId231" w:history="1">
        <w:r w:rsidRPr="002E65EB">
          <w:rPr>
            <w:rFonts w:ascii="Georgia" w:eastAsia="Times New Roman" w:hAnsi="Georgia" w:cs="Segoe UI"/>
            <w:color w:val="14599D"/>
            <w:sz w:val="20"/>
            <w:u w:val="single"/>
          </w:rPr>
          <w:t>Egypt</w:t>
        </w:r>
      </w:hyperlink>
      <w:r w:rsidRPr="002E65EB">
        <w:rPr>
          <w:rFonts w:ascii="Georgia" w:eastAsia="Times New Roman" w:hAnsi="Georgia" w:cs="Segoe UI"/>
          <w:color w:val="1A1A1A"/>
          <w:sz w:val="20"/>
          <w:szCs w:val="20"/>
        </w:rPr>
        <w:t> (909–1171), who claimed to descend from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"https://www.britannica.com/biography/Fatimah"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Fā</w:t>
      </w:r>
      <w:r w:rsidRPr="002E65EB">
        <w:rPr>
          <w:rFonts w:ascii="Times New Roman" w:eastAsia="Times New Roman" w:hAnsi="Times New Roman" w:cs="Times New Roman"/>
          <w:color w:val="14599D"/>
          <w:sz w:val="20"/>
          <w:u w:val="single"/>
        </w:rPr>
        <w:t>ṭ</w:t>
      </w:r>
      <w:r w:rsidRPr="002E65EB">
        <w:rPr>
          <w:rFonts w:ascii="Georgia" w:eastAsia="Times New Roman" w:hAnsi="Georgia" w:cs="Georgia"/>
          <w:color w:val="14599D"/>
          <w:sz w:val="20"/>
          <w:u w:val="single"/>
        </w:rPr>
        <w:t>imah</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(a daughter of Muhammad) and her husband,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"https://www.britannica.com/biography/Ali-Muslim-caliph" </w:instrText>
      </w:r>
      <w:r w:rsidRPr="002E65EB">
        <w:rPr>
          <w:rFonts w:ascii="Georgia" w:eastAsia="Times New Roman" w:hAnsi="Georgia" w:cs="Segoe UI"/>
          <w:color w:val="1A1A1A"/>
          <w:sz w:val="20"/>
          <w:szCs w:val="20"/>
        </w:rPr>
        <w:fldChar w:fldCharType="separate"/>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Ali</w:t>
      </w:r>
      <w:proofErr w:type="spellEnd"/>
      <w:r w:rsidRPr="002E65EB">
        <w:rPr>
          <w:rFonts w:ascii="Georgia" w:eastAsia="Times New Roman" w:hAnsi="Georgia" w:cs="Georgia"/>
          <w:color w:val="14599D"/>
          <w:sz w:val="20"/>
          <w:u w:val="single"/>
        </w:rPr>
        <w:t>.</w:t>
      </w:r>
      <w:r w:rsidRPr="002E65EB">
        <w:rPr>
          <w:rFonts w:ascii="Georgia" w:eastAsia="Times New Roman" w:hAnsi="Georgia" w:cs="Segoe UI"/>
          <w:color w:val="1A1A1A"/>
          <w:sz w:val="20"/>
          <w:szCs w:val="20"/>
        </w:rPr>
        <w:fldChar w:fldCharType="end"/>
      </w:r>
    </w:p>
    <w:p w:rsidR="002E65EB" w:rsidRPr="002E65EB" w:rsidRDefault="002E65EB" w:rsidP="002E65EB">
      <w:pPr>
        <w:shd w:val="clear" w:color="auto" w:fill="FFFFFF"/>
        <w:spacing w:line="240" w:lineRule="auto"/>
        <w:jc w:val="center"/>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t xml:space="preserve">Get a Britannica Premium subscription and gain access to exclusive </w:t>
      </w:r>
      <w:proofErr w:type="spellStart"/>
      <w:r w:rsidRPr="002E65EB">
        <w:rPr>
          <w:rFonts w:ascii="Segoe UI" w:eastAsia="Times New Roman" w:hAnsi="Segoe UI" w:cs="Segoe UI"/>
          <w:color w:val="1A1A1A"/>
          <w:sz w:val="16"/>
          <w:szCs w:val="16"/>
        </w:rPr>
        <w:t>content.</w:t>
      </w:r>
      <w:hyperlink r:id="rId232" w:history="1">
        <w:r w:rsidRPr="002E65EB">
          <w:rPr>
            <w:rFonts w:ascii="Segoe UI" w:eastAsia="Times New Roman" w:hAnsi="Segoe UI" w:cs="Segoe UI"/>
            <w:b/>
            <w:bCs/>
            <w:color w:val="0000FF"/>
            <w:sz w:val="16"/>
            <w:u w:val="single"/>
          </w:rPr>
          <w:t>Subscribe</w:t>
        </w:r>
        <w:proofErr w:type="spellEnd"/>
        <w:r w:rsidRPr="002E65EB">
          <w:rPr>
            <w:rFonts w:ascii="Segoe UI" w:eastAsia="Times New Roman" w:hAnsi="Segoe UI" w:cs="Segoe UI"/>
            <w:b/>
            <w:bCs/>
            <w:color w:val="0000FF"/>
            <w:sz w:val="16"/>
            <w:u w:val="single"/>
          </w:rPr>
          <w:t xml:space="preserve"> Now</w:t>
        </w:r>
      </w:hyperlink>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According to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"https://www.britannica.com/topic/Shii"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Shi</w:t>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ah</w:t>
      </w:r>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s</w:t>
      </w:r>
      <w:proofErr w:type="spellEnd"/>
      <w:r w:rsidRPr="002E65EB">
        <w:rPr>
          <w:rFonts w:ascii="Georgia" w:eastAsia="Times New Roman" w:hAnsi="Georgia" w:cs="Segoe UI"/>
          <w:color w:val="1A1A1A"/>
          <w:sz w:val="20"/>
          <w:szCs w:val="20"/>
        </w:rPr>
        <w:t>, who call the supreme office the “</w:t>
      </w:r>
      <w:hyperlink r:id="rId233" w:history="1">
        <w:r w:rsidRPr="002E65EB">
          <w:rPr>
            <w:rFonts w:ascii="Georgia" w:eastAsia="Times New Roman" w:hAnsi="Georgia" w:cs="Segoe UI"/>
            <w:color w:val="14599D"/>
            <w:sz w:val="20"/>
            <w:u w:val="single"/>
          </w:rPr>
          <w:t>imamate</w:t>
        </w:r>
      </w:hyperlink>
      <w:r w:rsidRPr="002E65EB">
        <w:rPr>
          <w:rFonts w:ascii="Georgia" w:eastAsia="Times New Roman" w:hAnsi="Georgia" w:cs="Segoe UI"/>
          <w:color w:val="1A1A1A"/>
          <w:sz w:val="20"/>
          <w:szCs w:val="20"/>
        </w:rPr>
        <w:t>,” or leadership, no caliph is </w:t>
      </w:r>
      <w:hyperlink r:id="rId234" w:history="1">
        <w:r w:rsidRPr="002E65EB">
          <w:rPr>
            <w:rFonts w:ascii="Georgia" w:eastAsia="Times New Roman" w:hAnsi="Georgia" w:cs="Segoe UI"/>
            <w:color w:val="0000FF"/>
            <w:sz w:val="20"/>
            <w:u w:val="single"/>
          </w:rPr>
          <w:t>legitimate</w:t>
        </w:r>
      </w:hyperlink>
      <w:r w:rsidRPr="002E65EB">
        <w:rPr>
          <w:rFonts w:ascii="Georgia" w:eastAsia="Times New Roman" w:hAnsi="Georgia" w:cs="Segoe UI"/>
          <w:color w:val="1A1A1A"/>
          <w:sz w:val="20"/>
          <w:szCs w:val="20"/>
        </w:rPr>
        <w:t> unless he is a lineal descendant of the Prophet Muhammad. Later, </w:t>
      </w:r>
      <w:hyperlink r:id="rId235" w:history="1">
        <w:r w:rsidRPr="002E65EB">
          <w:rPr>
            <w:rFonts w:ascii="Georgia" w:eastAsia="Times New Roman" w:hAnsi="Georgia" w:cs="Segoe UI"/>
            <w:color w:val="14599D"/>
            <w:sz w:val="20"/>
            <w:u w:val="single"/>
          </w:rPr>
          <w:t>Sunni</w:t>
        </w:r>
      </w:hyperlink>
      <w:r w:rsidRPr="002E65EB">
        <w:rPr>
          <w:rFonts w:ascii="Georgia" w:eastAsia="Times New Roman" w:hAnsi="Georgia" w:cs="Segoe UI"/>
          <w:color w:val="1A1A1A"/>
          <w:sz w:val="20"/>
          <w:szCs w:val="20"/>
        </w:rPr>
        <w:t> scholars insisted that the office belonged to the tribe of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"https://www.britannica.com/topic/Quraysh"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Quraysh</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xml:space="preserve">, to which Muhammad himself belonged, but this condition would have vitiated the claim of the Ottoman sultans, who held the office after the last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w:t>
      </w:r>
      <w:proofErr w:type="spellEnd"/>
      <w:r w:rsidRPr="002E65EB">
        <w:rPr>
          <w:rFonts w:ascii="Georgia" w:eastAsia="Times New Roman" w:hAnsi="Georgia" w:cs="Georgia"/>
          <w:color w:val="1A1A1A"/>
          <w:sz w:val="20"/>
          <w:szCs w:val="20"/>
        </w:rPr>
        <w:t xml:space="preserve"> caliph of Cairo transferred it to </w:t>
      </w:r>
      <w:proofErr w:type="spellStart"/>
      <w:r w:rsidRPr="002E65EB">
        <w:rPr>
          <w:rFonts w:ascii="Georgia" w:eastAsia="Times New Roman" w:hAnsi="Georgia" w:cs="Georgia"/>
          <w:color w:val="1A1A1A"/>
          <w:sz w:val="20"/>
          <w:szCs w:val="20"/>
        </w:rPr>
        <w:t>Selim</w:t>
      </w:r>
      <w:proofErr w:type="spellEnd"/>
      <w:r w:rsidRPr="002E65EB">
        <w:rPr>
          <w:rFonts w:ascii="Georgia" w:eastAsia="Times New Roman" w:hAnsi="Georgia" w:cs="Georgia"/>
          <w:color w:val="1A1A1A"/>
          <w:sz w:val="20"/>
          <w:szCs w:val="20"/>
        </w:rPr>
        <w:t xml:space="preserve"> I.</w:t>
      </w:r>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This table provides a list of the primary caliphs.</w:t>
      </w:r>
    </w:p>
    <w:tbl>
      <w:tblPr>
        <w:tblW w:w="0" w:type="auto"/>
        <w:tblCellMar>
          <w:top w:w="15" w:type="dxa"/>
          <w:left w:w="15" w:type="dxa"/>
          <w:bottom w:w="15" w:type="dxa"/>
          <w:right w:w="15" w:type="dxa"/>
        </w:tblCellMar>
        <w:tblLook w:val="04A0"/>
      </w:tblPr>
      <w:tblGrid>
        <w:gridCol w:w="6044"/>
        <w:gridCol w:w="3474"/>
      </w:tblGrid>
      <w:tr w:rsidR="002E65EB" w:rsidRPr="002E65EB" w:rsidTr="002E65EB">
        <w:trPr>
          <w:tblHeader/>
        </w:trPr>
        <w:tc>
          <w:tcPr>
            <w:tcW w:w="0" w:type="auto"/>
            <w:gridSpan w:val="2"/>
            <w:tcBorders>
              <w:top w:val="nil"/>
              <w:left w:val="nil"/>
              <w:bottom w:val="nil"/>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color w:val="999999"/>
                <w:sz w:val="24"/>
                <w:szCs w:val="24"/>
              </w:rPr>
            </w:pPr>
            <w:r w:rsidRPr="002E65EB">
              <w:rPr>
                <w:rFonts w:ascii="Times New Roman" w:eastAsia="Times New Roman" w:hAnsi="Times New Roman" w:cs="Times New Roman"/>
                <w:b/>
                <w:bCs/>
                <w:color w:val="999999"/>
                <w:sz w:val="24"/>
                <w:szCs w:val="24"/>
              </w:rPr>
              <w:t>Primary caliphs*</w:t>
            </w:r>
          </w:p>
        </w:tc>
      </w:tr>
      <w:tr w:rsidR="002E65EB" w:rsidRPr="002E65EB" w:rsidTr="002E65EB">
        <w:trPr>
          <w:tblHeader/>
        </w:trPr>
        <w:tc>
          <w:tcPr>
            <w:tcW w:w="0" w:type="auto"/>
            <w:tcMar>
              <w:top w:w="79" w:type="dxa"/>
              <w:left w:w="79" w:type="dxa"/>
              <w:bottom w:w="79" w:type="dxa"/>
              <w:right w:w="79" w:type="dxa"/>
            </w:tcMar>
            <w:vAlign w:val="center"/>
            <w:hideMark/>
          </w:tcPr>
          <w:p w:rsidR="002E65EB" w:rsidRPr="002E65EB" w:rsidRDefault="002E65EB" w:rsidP="002E65EB">
            <w:pPr>
              <w:spacing w:after="0" w:line="240" w:lineRule="auto"/>
              <w:jc w:val="center"/>
              <w:rPr>
                <w:rFonts w:ascii="Times New Roman" w:eastAsia="Times New Roman" w:hAnsi="Times New Roman" w:cs="Times New Roman"/>
                <w:b/>
                <w:bCs/>
                <w:sz w:val="24"/>
                <w:szCs w:val="24"/>
              </w:rPr>
            </w:pPr>
            <w:r w:rsidRPr="002E65EB">
              <w:rPr>
                <w:rFonts w:ascii="Times New Roman" w:eastAsia="Times New Roman" w:hAnsi="Times New Roman" w:cs="Times New Roman"/>
                <w:b/>
                <w:bCs/>
                <w:sz w:val="24"/>
                <w:szCs w:val="24"/>
              </w:rPr>
              <w:t>caliph</w:t>
            </w:r>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jc w:val="center"/>
              <w:rPr>
                <w:rFonts w:ascii="Times New Roman" w:eastAsia="Times New Roman" w:hAnsi="Times New Roman" w:cs="Times New Roman"/>
                <w:b/>
                <w:bCs/>
                <w:sz w:val="24"/>
                <w:szCs w:val="24"/>
              </w:rPr>
            </w:pPr>
            <w:r w:rsidRPr="002E65EB">
              <w:rPr>
                <w:rFonts w:ascii="Times New Roman" w:eastAsia="Times New Roman" w:hAnsi="Times New Roman" w:cs="Times New Roman"/>
                <w:b/>
                <w:bCs/>
                <w:sz w:val="24"/>
                <w:szCs w:val="24"/>
              </w:rPr>
              <w:t>reign</w:t>
            </w:r>
          </w:p>
        </w:tc>
      </w:tr>
      <w:tr w:rsidR="002E65EB" w:rsidRPr="002E65EB" w:rsidTr="002E65EB">
        <w:trPr>
          <w:tblHeader/>
        </w:trPr>
        <w:tc>
          <w:tcPr>
            <w:tcW w:w="0" w:type="auto"/>
            <w:gridSpan w:val="2"/>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jc w:val="center"/>
              <w:rPr>
                <w:rFonts w:ascii="Times New Roman" w:eastAsia="Times New Roman" w:hAnsi="Times New Roman" w:cs="Times New Roman"/>
                <w:b/>
                <w:bCs/>
                <w:sz w:val="24"/>
                <w:szCs w:val="24"/>
              </w:rPr>
            </w:pPr>
            <w:r w:rsidRPr="002E65EB">
              <w:rPr>
                <w:rFonts w:ascii="Times New Roman" w:eastAsia="Times New Roman" w:hAnsi="Times New Roman" w:cs="Times New Roman"/>
                <w:b/>
                <w:bCs/>
                <w:sz w:val="24"/>
                <w:szCs w:val="24"/>
              </w:rPr>
              <w:t>"Perfect" caliphs</w:t>
            </w:r>
          </w:p>
        </w:tc>
      </w:tr>
      <w:tr w:rsidR="002E65EB" w:rsidRPr="002E65EB" w:rsidTr="002E65EB">
        <w:tc>
          <w:tcPr>
            <w:tcW w:w="0" w:type="auto"/>
            <w:gridSpan w:val="2"/>
            <w:tcBorders>
              <w:right w:val="nil"/>
            </w:tcBorders>
            <w:tcMar>
              <w:top w:w="79" w:type="dxa"/>
              <w:left w:w="79" w:type="dxa"/>
              <w:bottom w:w="79" w:type="dxa"/>
              <w:right w:w="79" w:type="dxa"/>
            </w:tcMar>
            <w:vAlign w:val="center"/>
            <w:hideMark/>
          </w:tcPr>
          <w:p w:rsidR="002E65EB" w:rsidRPr="002E65EB" w:rsidRDefault="002E65EB" w:rsidP="002E65EB">
            <w:pPr>
              <w:spacing w:after="0" w:line="360" w:lineRule="atLeast"/>
              <w:rPr>
                <w:rFonts w:ascii="Times New Roman" w:eastAsia="Times New Roman" w:hAnsi="Times New Roman" w:cs="Times New Roman"/>
                <w:sz w:val="19"/>
                <w:szCs w:val="19"/>
              </w:rPr>
            </w:pPr>
            <w:r w:rsidRPr="002E65EB">
              <w:rPr>
                <w:rFonts w:ascii="Times New Roman" w:eastAsia="Times New Roman" w:hAnsi="Times New Roman" w:cs="Times New Roman"/>
                <w:sz w:val="19"/>
                <w:szCs w:val="19"/>
              </w:rPr>
              <w:t xml:space="preserve">*When Muhammad died, </w:t>
            </w:r>
            <w:proofErr w:type="spellStart"/>
            <w:r w:rsidRPr="002E65EB">
              <w:rPr>
                <w:rFonts w:ascii="Times New Roman" w:eastAsia="Times New Roman" w:hAnsi="Times New Roman" w:cs="Times New Roman"/>
                <w:sz w:val="19"/>
                <w:szCs w:val="19"/>
              </w:rPr>
              <w:t>Abū</w:t>
            </w:r>
            <w:proofErr w:type="spellEnd"/>
            <w:r w:rsidRPr="002E65EB">
              <w:rPr>
                <w:rFonts w:ascii="Times New Roman" w:eastAsia="Times New Roman" w:hAnsi="Times New Roman" w:cs="Times New Roman"/>
                <w:sz w:val="19"/>
                <w:szCs w:val="19"/>
              </w:rPr>
              <w:t xml:space="preserve"> </w:t>
            </w:r>
            <w:proofErr w:type="spellStart"/>
            <w:r w:rsidRPr="002E65EB">
              <w:rPr>
                <w:rFonts w:ascii="Times New Roman" w:eastAsia="Times New Roman" w:hAnsi="Times New Roman" w:cs="Times New Roman"/>
                <w:sz w:val="19"/>
                <w:szCs w:val="19"/>
              </w:rPr>
              <w:t>Bakr</w:t>
            </w:r>
            <w:proofErr w:type="spellEnd"/>
            <w:r w:rsidRPr="002E65EB">
              <w:rPr>
                <w:rFonts w:ascii="Times New Roman" w:eastAsia="Times New Roman" w:hAnsi="Times New Roman" w:cs="Times New Roman"/>
                <w:sz w:val="19"/>
                <w:szCs w:val="19"/>
              </w:rPr>
              <w:t xml:space="preserve">, his father-in-law, succeeded to his political and administrative functions. He and his three immediate successors are known as the "perfect" or "rightly guided" caliphs. After them the title was borne by the 14 Umayyad caliphs of Damascus and subsequently by the 38 </w:t>
            </w:r>
            <w:proofErr w:type="spellStart"/>
            <w:r w:rsidRPr="002E65EB">
              <w:rPr>
                <w:rFonts w:ascii="Times New Roman" w:eastAsia="Times New Roman" w:hAnsi="Times New Roman" w:cs="Times New Roman"/>
                <w:sz w:val="19"/>
                <w:szCs w:val="19"/>
              </w:rPr>
              <w:t>ʿAbbāsid</w:t>
            </w:r>
            <w:proofErr w:type="spellEnd"/>
            <w:r w:rsidRPr="002E65EB">
              <w:rPr>
                <w:rFonts w:ascii="Times New Roman" w:eastAsia="Times New Roman" w:hAnsi="Times New Roman" w:cs="Times New Roman"/>
                <w:sz w:val="19"/>
                <w:szCs w:val="19"/>
              </w:rPr>
              <w:t xml:space="preserve"> caliphs of Baghdad. </w:t>
            </w:r>
            <w:proofErr w:type="spellStart"/>
            <w:r w:rsidRPr="002E65EB">
              <w:rPr>
                <w:rFonts w:ascii="Times New Roman" w:eastAsia="Times New Roman" w:hAnsi="Times New Roman" w:cs="Times New Roman"/>
                <w:sz w:val="19"/>
                <w:szCs w:val="19"/>
              </w:rPr>
              <w:t>ʿAbbāsid</w:t>
            </w:r>
            <w:proofErr w:type="spellEnd"/>
            <w:r w:rsidRPr="002E65EB">
              <w:rPr>
                <w:rFonts w:ascii="Times New Roman" w:eastAsia="Times New Roman" w:hAnsi="Times New Roman" w:cs="Times New Roman"/>
                <w:sz w:val="19"/>
                <w:szCs w:val="19"/>
              </w:rPr>
              <w:t xml:space="preserve"> power ended in 945, when the </w:t>
            </w:r>
            <w:proofErr w:type="spellStart"/>
            <w:r w:rsidRPr="002E65EB">
              <w:rPr>
                <w:rFonts w:ascii="Times New Roman" w:eastAsia="Times New Roman" w:hAnsi="Times New Roman" w:cs="Times New Roman"/>
                <w:sz w:val="19"/>
                <w:szCs w:val="19"/>
              </w:rPr>
              <w:t>Būyids</w:t>
            </w:r>
            <w:proofErr w:type="spellEnd"/>
            <w:r w:rsidRPr="002E65EB">
              <w:rPr>
                <w:rFonts w:ascii="Times New Roman" w:eastAsia="Times New Roman" w:hAnsi="Times New Roman" w:cs="Times New Roman"/>
                <w:sz w:val="19"/>
                <w:szCs w:val="19"/>
              </w:rPr>
              <w:t xml:space="preserve"> took Baghdad under their rule. The </w:t>
            </w:r>
            <w:proofErr w:type="spellStart"/>
            <w:r w:rsidRPr="002E65EB">
              <w:rPr>
                <w:rFonts w:ascii="Times New Roman" w:eastAsia="Times New Roman" w:hAnsi="Times New Roman" w:cs="Times New Roman"/>
                <w:sz w:val="19"/>
                <w:szCs w:val="19"/>
              </w:rPr>
              <w:t>Fāṭimids</w:t>
            </w:r>
            <w:proofErr w:type="spellEnd"/>
            <w:r w:rsidRPr="002E65EB">
              <w:rPr>
                <w:rFonts w:ascii="Times New Roman" w:eastAsia="Times New Roman" w:hAnsi="Times New Roman" w:cs="Times New Roman"/>
                <w:sz w:val="19"/>
                <w:szCs w:val="19"/>
              </w:rPr>
              <w:t xml:space="preserve">, however, proclaimed a new caliphate in 920 in Tunisia, and it lasted until 1171. </w:t>
            </w:r>
            <w:proofErr w:type="spellStart"/>
            <w:r w:rsidRPr="002E65EB">
              <w:rPr>
                <w:rFonts w:ascii="Times New Roman" w:eastAsia="Times New Roman" w:hAnsi="Times New Roman" w:cs="Times New Roman"/>
                <w:sz w:val="19"/>
                <w:szCs w:val="19"/>
              </w:rPr>
              <w:t>ʿAbbāsid</w:t>
            </w:r>
            <w:proofErr w:type="spellEnd"/>
            <w:r w:rsidRPr="002E65EB">
              <w:rPr>
                <w:rFonts w:ascii="Times New Roman" w:eastAsia="Times New Roman" w:hAnsi="Times New Roman" w:cs="Times New Roman"/>
                <w:sz w:val="19"/>
                <w:szCs w:val="19"/>
              </w:rPr>
              <w:t xml:space="preserve"> authority was partially restored in the 12th century, but the caliphate ceased with the Mongol destruction of Baghdad in 1258.</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proofErr w:type="spellStart"/>
            <w:r w:rsidRPr="002E65EB">
              <w:rPr>
                <w:rFonts w:ascii="Times New Roman" w:eastAsia="Times New Roman" w:hAnsi="Times New Roman" w:cs="Times New Roman"/>
                <w:b/>
                <w:bCs/>
                <w:sz w:val="20"/>
                <w:szCs w:val="20"/>
              </w:rPr>
              <w:t>Abū</w:t>
            </w:r>
            <w:proofErr w:type="spellEnd"/>
            <w:r w:rsidRPr="002E65EB">
              <w:rPr>
                <w:rFonts w:ascii="Times New Roman" w:eastAsia="Times New Roman" w:hAnsi="Times New Roman" w:cs="Times New Roman"/>
                <w:b/>
                <w:bCs/>
                <w:sz w:val="20"/>
                <w:szCs w:val="20"/>
              </w:rPr>
              <w:t xml:space="preserve"> </w:t>
            </w:r>
            <w:proofErr w:type="spellStart"/>
            <w:r w:rsidRPr="002E65EB">
              <w:rPr>
                <w:rFonts w:ascii="Times New Roman" w:eastAsia="Times New Roman" w:hAnsi="Times New Roman" w:cs="Times New Roman"/>
                <w:b/>
                <w:bCs/>
                <w:sz w:val="20"/>
                <w:szCs w:val="20"/>
              </w:rPr>
              <w:t>Bakr</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632–634</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proofErr w:type="spellStart"/>
            <w:r w:rsidRPr="002E65EB">
              <w:rPr>
                <w:rFonts w:ascii="Times New Roman" w:eastAsia="Times New Roman" w:hAnsi="Times New Roman" w:cs="Times New Roman"/>
                <w:b/>
                <w:bCs/>
                <w:sz w:val="20"/>
                <w:szCs w:val="20"/>
              </w:rPr>
              <w:t>ʿUmar</w:t>
            </w:r>
            <w:proofErr w:type="spellEnd"/>
            <w:r w:rsidRPr="002E65EB">
              <w:rPr>
                <w:rFonts w:ascii="Times New Roman" w:eastAsia="Times New Roman" w:hAnsi="Times New Roman" w:cs="Times New Roman"/>
                <w:b/>
                <w:bCs/>
                <w:sz w:val="20"/>
                <w:szCs w:val="20"/>
              </w:rPr>
              <w:t xml:space="preserve"> I</w:t>
            </w:r>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634–644</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proofErr w:type="spellStart"/>
            <w:r w:rsidRPr="002E65EB">
              <w:rPr>
                <w:rFonts w:ascii="Times New Roman" w:eastAsia="Times New Roman" w:hAnsi="Times New Roman" w:cs="Times New Roman"/>
                <w:b/>
                <w:bCs/>
                <w:sz w:val="20"/>
                <w:szCs w:val="20"/>
              </w:rPr>
              <w:t>ʿUthmān</w:t>
            </w:r>
            <w:proofErr w:type="spellEnd"/>
            <w:r w:rsidRPr="002E65EB">
              <w:rPr>
                <w:rFonts w:ascii="Times New Roman" w:eastAsia="Times New Roman" w:hAnsi="Times New Roman" w:cs="Times New Roman"/>
                <w:b/>
                <w:bCs/>
                <w:sz w:val="20"/>
                <w:szCs w:val="20"/>
              </w:rPr>
              <w:t xml:space="preserve"> </w:t>
            </w:r>
            <w:proofErr w:type="spellStart"/>
            <w:r w:rsidRPr="002E65EB">
              <w:rPr>
                <w:rFonts w:ascii="Times New Roman" w:eastAsia="Times New Roman" w:hAnsi="Times New Roman" w:cs="Times New Roman"/>
                <w:b/>
                <w:bCs/>
                <w:sz w:val="20"/>
                <w:szCs w:val="20"/>
              </w:rPr>
              <w:t>ibn</w:t>
            </w:r>
            <w:proofErr w:type="spellEnd"/>
            <w:r w:rsidRPr="002E65EB">
              <w:rPr>
                <w:rFonts w:ascii="Times New Roman" w:eastAsia="Times New Roman" w:hAnsi="Times New Roman" w:cs="Times New Roman"/>
                <w:b/>
                <w:bCs/>
                <w:sz w:val="20"/>
                <w:szCs w:val="20"/>
              </w:rPr>
              <w:t xml:space="preserve"> </w:t>
            </w:r>
            <w:proofErr w:type="spellStart"/>
            <w:r w:rsidRPr="002E65EB">
              <w:rPr>
                <w:rFonts w:ascii="Times New Roman" w:eastAsia="Times New Roman" w:hAnsi="Times New Roman" w:cs="Times New Roman"/>
                <w:b/>
                <w:bCs/>
                <w:sz w:val="20"/>
                <w:szCs w:val="20"/>
              </w:rPr>
              <w:t>ʿAffān</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644–656</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proofErr w:type="spellStart"/>
            <w:r w:rsidRPr="002E65EB">
              <w:rPr>
                <w:rFonts w:ascii="Times New Roman" w:eastAsia="Times New Roman" w:hAnsi="Times New Roman" w:cs="Times New Roman"/>
                <w:b/>
                <w:bCs/>
                <w:sz w:val="20"/>
                <w:szCs w:val="20"/>
              </w:rPr>
              <w:t>ʿAlī</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656–661</w:t>
            </w:r>
          </w:p>
        </w:tc>
      </w:tr>
      <w:tr w:rsidR="002E65EB" w:rsidRPr="002E65EB" w:rsidTr="002E65EB">
        <w:trPr>
          <w:tblHeader/>
        </w:trPr>
        <w:tc>
          <w:tcPr>
            <w:tcW w:w="0" w:type="auto"/>
            <w:gridSpan w:val="2"/>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jc w:val="center"/>
              <w:rPr>
                <w:rFonts w:ascii="Times New Roman" w:eastAsia="Times New Roman" w:hAnsi="Times New Roman" w:cs="Times New Roman"/>
                <w:b/>
                <w:bCs/>
                <w:sz w:val="24"/>
                <w:szCs w:val="24"/>
              </w:rPr>
            </w:pPr>
            <w:r w:rsidRPr="002E65EB">
              <w:rPr>
                <w:rFonts w:ascii="Times New Roman" w:eastAsia="Times New Roman" w:hAnsi="Times New Roman" w:cs="Times New Roman"/>
                <w:b/>
                <w:bCs/>
                <w:sz w:val="24"/>
                <w:szCs w:val="24"/>
              </w:rPr>
              <w:t>Umayyad caliphs (Damascus)</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proofErr w:type="spellStart"/>
            <w:r w:rsidRPr="002E65EB">
              <w:rPr>
                <w:rFonts w:ascii="Times New Roman" w:eastAsia="Times New Roman" w:hAnsi="Times New Roman" w:cs="Times New Roman"/>
                <w:b/>
                <w:bCs/>
                <w:sz w:val="20"/>
                <w:szCs w:val="20"/>
              </w:rPr>
              <w:t>Muʿāwiyah</w:t>
            </w:r>
            <w:proofErr w:type="spellEnd"/>
            <w:r w:rsidRPr="002E65EB">
              <w:rPr>
                <w:rFonts w:ascii="Times New Roman" w:eastAsia="Times New Roman" w:hAnsi="Times New Roman" w:cs="Times New Roman"/>
                <w:b/>
                <w:bCs/>
                <w:sz w:val="20"/>
                <w:szCs w:val="20"/>
              </w:rPr>
              <w:t xml:space="preserve"> I</w:t>
            </w:r>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661–680</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proofErr w:type="spellStart"/>
            <w:r w:rsidRPr="002E65EB">
              <w:rPr>
                <w:rFonts w:ascii="Times New Roman" w:eastAsia="Times New Roman" w:hAnsi="Times New Roman" w:cs="Times New Roman"/>
                <w:b/>
                <w:bCs/>
                <w:sz w:val="20"/>
                <w:szCs w:val="20"/>
              </w:rPr>
              <w:lastRenderedPageBreak/>
              <w:t>ʿAbd</w:t>
            </w:r>
            <w:proofErr w:type="spellEnd"/>
            <w:r w:rsidRPr="002E65EB">
              <w:rPr>
                <w:rFonts w:ascii="Times New Roman" w:eastAsia="Times New Roman" w:hAnsi="Times New Roman" w:cs="Times New Roman"/>
                <w:b/>
                <w:bCs/>
                <w:sz w:val="20"/>
                <w:szCs w:val="20"/>
              </w:rPr>
              <w:t xml:space="preserve"> al-</w:t>
            </w:r>
            <w:proofErr w:type="spellStart"/>
            <w:r w:rsidRPr="002E65EB">
              <w:rPr>
                <w:rFonts w:ascii="Times New Roman" w:eastAsia="Times New Roman" w:hAnsi="Times New Roman" w:cs="Times New Roman"/>
                <w:b/>
                <w:bCs/>
                <w:sz w:val="20"/>
                <w:szCs w:val="20"/>
              </w:rPr>
              <w:t>Malik</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685–705</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Walīd</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705–715</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proofErr w:type="spellStart"/>
            <w:r w:rsidRPr="002E65EB">
              <w:rPr>
                <w:rFonts w:ascii="Times New Roman" w:eastAsia="Times New Roman" w:hAnsi="Times New Roman" w:cs="Times New Roman"/>
                <w:b/>
                <w:bCs/>
                <w:sz w:val="20"/>
                <w:szCs w:val="20"/>
              </w:rPr>
              <w:t>Hishām</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724–743</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proofErr w:type="spellStart"/>
            <w:r w:rsidRPr="002E65EB">
              <w:rPr>
                <w:rFonts w:ascii="Times New Roman" w:eastAsia="Times New Roman" w:hAnsi="Times New Roman" w:cs="Times New Roman"/>
                <w:b/>
                <w:bCs/>
                <w:sz w:val="20"/>
                <w:szCs w:val="20"/>
              </w:rPr>
              <w:t>Marwān</w:t>
            </w:r>
            <w:proofErr w:type="spellEnd"/>
            <w:r w:rsidRPr="002E65EB">
              <w:rPr>
                <w:rFonts w:ascii="Times New Roman" w:eastAsia="Times New Roman" w:hAnsi="Times New Roman" w:cs="Times New Roman"/>
                <w:b/>
                <w:bCs/>
                <w:sz w:val="20"/>
                <w:szCs w:val="20"/>
              </w:rPr>
              <w:t xml:space="preserve"> II</w:t>
            </w:r>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744–750</w:t>
            </w:r>
          </w:p>
        </w:tc>
      </w:tr>
      <w:tr w:rsidR="002E65EB" w:rsidRPr="002E65EB" w:rsidTr="002E65EB">
        <w:trPr>
          <w:tblHeader/>
        </w:trPr>
        <w:tc>
          <w:tcPr>
            <w:tcW w:w="0" w:type="auto"/>
            <w:gridSpan w:val="2"/>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jc w:val="center"/>
              <w:rPr>
                <w:rFonts w:ascii="Times New Roman" w:eastAsia="Times New Roman" w:hAnsi="Times New Roman" w:cs="Times New Roman"/>
                <w:b/>
                <w:bCs/>
                <w:sz w:val="24"/>
                <w:szCs w:val="24"/>
              </w:rPr>
            </w:pPr>
            <w:proofErr w:type="spellStart"/>
            <w:r w:rsidRPr="002E65EB">
              <w:rPr>
                <w:rFonts w:ascii="Times New Roman" w:eastAsia="Times New Roman" w:hAnsi="Times New Roman" w:cs="Times New Roman"/>
                <w:b/>
                <w:bCs/>
                <w:sz w:val="24"/>
                <w:szCs w:val="24"/>
              </w:rPr>
              <w:t>ʿAbbāsid</w:t>
            </w:r>
            <w:proofErr w:type="spellEnd"/>
            <w:r w:rsidRPr="002E65EB">
              <w:rPr>
                <w:rFonts w:ascii="Times New Roman" w:eastAsia="Times New Roman" w:hAnsi="Times New Roman" w:cs="Times New Roman"/>
                <w:b/>
                <w:bCs/>
                <w:sz w:val="24"/>
                <w:szCs w:val="24"/>
              </w:rPr>
              <w:t xml:space="preserve"> caliphs (Baghdad)</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Saffāh</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749–754</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proofErr w:type="spellStart"/>
            <w:r w:rsidRPr="002E65EB">
              <w:rPr>
                <w:rFonts w:ascii="Times New Roman" w:eastAsia="Times New Roman" w:hAnsi="Times New Roman" w:cs="Times New Roman"/>
                <w:b/>
                <w:bCs/>
                <w:sz w:val="20"/>
                <w:szCs w:val="20"/>
              </w:rPr>
              <w:t>Hārūn</w:t>
            </w:r>
            <w:proofErr w:type="spellEnd"/>
            <w:r w:rsidRPr="002E65EB">
              <w:rPr>
                <w:rFonts w:ascii="Times New Roman" w:eastAsia="Times New Roman" w:hAnsi="Times New Roman" w:cs="Times New Roman"/>
                <w:b/>
                <w:bCs/>
                <w:sz w:val="20"/>
                <w:szCs w:val="20"/>
              </w:rPr>
              <w:t xml:space="preserve"> al-</w:t>
            </w:r>
            <w:proofErr w:type="spellStart"/>
            <w:r w:rsidRPr="002E65EB">
              <w:rPr>
                <w:rFonts w:ascii="Times New Roman" w:eastAsia="Times New Roman" w:hAnsi="Times New Roman" w:cs="Times New Roman"/>
                <w:b/>
                <w:bCs/>
                <w:sz w:val="20"/>
                <w:szCs w:val="20"/>
              </w:rPr>
              <w:t>Rashīd</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786–809</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Maʾmūn</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813–833</w:t>
            </w:r>
          </w:p>
        </w:tc>
      </w:tr>
      <w:tr w:rsidR="002E65EB" w:rsidRPr="002E65EB" w:rsidTr="002E65EB">
        <w:trPr>
          <w:tblHeader/>
        </w:trPr>
        <w:tc>
          <w:tcPr>
            <w:tcW w:w="0" w:type="auto"/>
            <w:gridSpan w:val="2"/>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jc w:val="center"/>
              <w:rPr>
                <w:rFonts w:ascii="Times New Roman" w:eastAsia="Times New Roman" w:hAnsi="Times New Roman" w:cs="Times New Roman"/>
                <w:b/>
                <w:bCs/>
                <w:sz w:val="24"/>
                <w:szCs w:val="24"/>
              </w:rPr>
            </w:pPr>
            <w:proofErr w:type="spellStart"/>
            <w:r w:rsidRPr="002E65EB">
              <w:rPr>
                <w:rFonts w:ascii="Times New Roman" w:eastAsia="Times New Roman" w:hAnsi="Times New Roman" w:cs="Times New Roman"/>
                <w:b/>
                <w:bCs/>
                <w:sz w:val="24"/>
                <w:szCs w:val="24"/>
              </w:rPr>
              <w:t>Fāṭimid</w:t>
            </w:r>
            <w:proofErr w:type="spellEnd"/>
            <w:r w:rsidRPr="002E65EB">
              <w:rPr>
                <w:rFonts w:ascii="Times New Roman" w:eastAsia="Times New Roman" w:hAnsi="Times New Roman" w:cs="Times New Roman"/>
                <w:b/>
                <w:bCs/>
                <w:sz w:val="24"/>
                <w:szCs w:val="24"/>
              </w:rPr>
              <w:t xml:space="preserve"> caliphs (Al-</w:t>
            </w:r>
            <w:proofErr w:type="spellStart"/>
            <w:r w:rsidRPr="002E65EB">
              <w:rPr>
                <w:rFonts w:ascii="Times New Roman" w:eastAsia="Times New Roman" w:hAnsi="Times New Roman" w:cs="Times New Roman"/>
                <w:b/>
                <w:bCs/>
                <w:sz w:val="24"/>
                <w:szCs w:val="24"/>
              </w:rPr>
              <w:t>Mahdiyyah</w:t>
            </w:r>
            <w:proofErr w:type="spellEnd"/>
            <w:r w:rsidRPr="002E65EB">
              <w:rPr>
                <w:rFonts w:ascii="Times New Roman" w:eastAsia="Times New Roman" w:hAnsi="Times New Roman" w:cs="Times New Roman"/>
                <w:b/>
                <w:bCs/>
                <w:sz w:val="24"/>
                <w:szCs w:val="24"/>
              </w:rPr>
              <w:t>)</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Mahdī</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909–934</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Qāʾim</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934–946</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Manṣūr</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946–953</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Muʿizz</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953–975</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Ḥākim</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996–1021</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Mustanṣir</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1036–94</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Mustaʿlī</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1094–1101</w:t>
            </w:r>
          </w:p>
        </w:tc>
      </w:tr>
      <w:tr w:rsidR="002E65EB" w:rsidRPr="002E65EB" w:rsidTr="002E65EB">
        <w:trPr>
          <w:tblHeader/>
        </w:trPr>
        <w:tc>
          <w:tcPr>
            <w:tcW w:w="0" w:type="auto"/>
            <w:gridSpan w:val="2"/>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jc w:val="center"/>
              <w:rPr>
                <w:rFonts w:ascii="Times New Roman" w:eastAsia="Times New Roman" w:hAnsi="Times New Roman" w:cs="Times New Roman"/>
                <w:b/>
                <w:bCs/>
                <w:sz w:val="24"/>
                <w:szCs w:val="24"/>
              </w:rPr>
            </w:pPr>
            <w:proofErr w:type="spellStart"/>
            <w:r w:rsidRPr="002E65EB">
              <w:rPr>
                <w:rFonts w:ascii="Times New Roman" w:eastAsia="Times New Roman" w:hAnsi="Times New Roman" w:cs="Times New Roman"/>
                <w:b/>
                <w:bCs/>
                <w:sz w:val="24"/>
                <w:szCs w:val="24"/>
              </w:rPr>
              <w:t>ʿAbbāsid</w:t>
            </w:r>
            <w:proofErr w:type="spellEnd"/>
            <w:r w:rsidRPr="002E65EB">
              <w:rPr>
                <w:rFonts w:ascii="Times New Roman" w:eastAsia="Times New Roman" w:hAnsi="Times New Roman" w:cs="Times New Roman"/>
                <w:b/>
                <w:bCs/>
                <w:sz w:val="24"/>
                <w:szCs w:val="24"/>
              </w:rPr>
              <w:t xml:space="preserve"> caliph (Baghdad)</w:t>
            </w:r>
          </w:p>
        </w:tc>
      </w:tr>
      <w:tr w:rsidR="002E65EB" w:rsidRPr="002E65EB" w:rsidTr="002E65EB">
        <w:tc>
          <w:tcPr>
            <w:tcW w:w="0" w:type="auto"/>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b/>
                <w:bCs/>
                <w:sz w:val="20"/>
                <w:szCs w:val="20"/>
              </w:rPr>
            </w:pPr>
            <w:r w:rsidRPr="002E65EB">
              <w:rPr>
                <w:rFonts w:ascii="Times New Roman" w:eastAsia="Times New Roman" w:hAnsi="Times New Roman" w:cs="Times New Roman"/>
                <w:b/>
                <w:bCs/>
                <w:sz w:val="20"/>
                <w:szCs w:val="20"/>
              </w:rPr>
              <w:t>al-</w:t>
            </w:r>
            <w:proofErr w:type="spellStart"/>
            <w:r w:rsidRPr="002E65EB">
              <w:rPr>
                <w:rFonts w:ascii="Times New Roman" w:eastAsia="Times New Roman" w:hAnsi="Times New Roman" w:cs="Times New Roman"/>
                <w:b/>
                <w:bCs/>
                <w:sz w:val="20"/>
                <w:szCs w:val="20"/>
              </w:rPr>
              <w:t>Nāṣir</w:t>
            </w:r>
            <w:proofErr w:type="spellEnd"/>
          </w:p>
        </w:tc>
        <w:tc>
          <w:tcPr>
            <w:tcW w:w="0" w:type="auto"/>
            <w:tcBorders>
              <w:right w:val="nil"/>
            </w:tcBorders>
            <w:tcMar>
              <w:top w:w="79" w:type="dxa"/>
              <w:left w:w="79" w:type="dxa"/>
              <w:bottom w:w="79" w:type="dxa"/>
              <w:right w:w="79" w:type="dxa"/>
            </w:tcMar>
            <w:vAlign w:val="center"/>
            <w:hideMark/>
          </w:tcPr>
          <w:p w:rsidR="002E65EB" w:rsidRPr="002E65EB" w:rsidRDefault="002E65EB" w:rsidP="002E65EB">
            <w:pPr>
              <w:spacing w:after="0" w:line="240" w:lineRule="auto"/>
              <w:rPr>
                <w:rFonts w:ascii="Times New Roman" w:eastAsia="Times New Roman" w:hAnsi="Times New Roman" w:cs="Times New Roman"/>
                <w:sz w:val="20"/>
                <w:szCs w:val="20"/>
              </w:rPr>
            </w:pPr>
            <w:r w:rsidRPr="002E65EB">
              <w:rPr>
                <w:rFonts w:ascii="Times New Roman" w:eastAsia="Times New Roman" w:hAnsi="Times New Roman" w:cs="Times New Roman"/>
                <w:sz w:val="20"/>
                <w:szCs w:val="20"/>
              </w:rPr>
              <w:t>1180–1225</w:t>
            </w:r>
          </w:p>
        </w:tc>
      </w:tr>
    </w:tbl>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36" w:history="1">
        <w:proofErr w:type="spellStart"/>
        <w:r w:rsidRPr="002E65EB">
          <w:rPr>
            <w:rFonts w:ascii="Segoe UI" w:eastAsia="Times New Roman" w:hAnsi="Segoe UI" w:cs="Segoe UI"/>
            <w:i/>
            <w:iCs/>
            <w:color w:val="14599D"/>
            <w:sz w:val="14"/>
            <w:u w:val="single"/>
          </w:rPr>
          <w:t>Asma</w:t>
        </w:r>
        <w:proofErr w:type="spellEnd"/>
        <w:r w:rsidRPr="002E65EB">
          <w:rPr>
            <w:rFonts w:ascii="Segoe UI" w:eastAsia="Times New Roman" w:hAnsi="Segoe UI" w:cs="Segoe UI"/>
            <w:i/>
            <w:iCs/>
            <w:color w:val="14599D"/>
            <w:sz w:val="14"/>
            <w:u w:val="single"/>
          </w:rPr>
          <w:t xml:space="preserve"> </w:t>
        </w:r>
        <w:proofErr w:type="spellStart"/>
        <w:r w:rsidRPr="002E65EB">
          <w:rPr>
            <w:rFonts w:ascii="Segoe UI" w:eastAsia="Times New Roman" w:hAnsi="Segoe UI" w:cs="Segoe UI"/>
            <w:i/>
            <w:iCs/>
            <w:color w:val="14599D"/>
            <w:sz w:val="14"/>
            <w:u w:val="single"/>
          </w:rPr>
          <w:t>Afsaruddin</w:t>
        </w:r>
        <w:proofErr w:type="spellEnd"/>
      </w:hyperlink>
    </w:p>
    <w:p w:rsidR="002E65EB" w:rsidRPr="002E65EB" w:rsidRDefault="002E65EB" w:rsidP="002E65EB">
      <w:pPr>
        <w:shd w:val="clear" w:color="auto" w:fill="FFFFFF"/>
        <w:spacing w:after="197" w:line="240" w:lineRule="auto"/>
        <w:outlineLvl w:val="1"/>
        <w:rPr>
          <w:rFonts w:ascii="Segoe UI" w:eastAsia="Times New Roman" w:hAnsi="Segoe UI" w:cs="Segoe UI"/>
          <w:b/>
          <w:bCs/>
          <w:color w:val="1A1A1A"/>
          <w:sz w:val="36"/>
          <w:szCs w:val="36"/>
        </w:rPr>
      </w:pPr>
      <w:r w:rsidRPr="002E65EB">
        <w:rPr>
          <w:rFonts w:ascii="Segoe UI" w:eastAsia="Times New Roman" w:hAnsi="Segoe UI" w:cs="Segoe UI"/>
          <w:b/>
          <w:bCs/>
          <w:color w:val="1A1A1A"/>
          <w:sz w:val="36"/>
          <w:szCs w:val="36"/>
        </w:rPr>
        <w:t>Learn More </w:t>
      </w:r>
      <w:r w:rsidRPr="002E65EB">
        <w:rPr>
          <w:rFonts w:ascii="Segoe UI" w:eastAsia="Times New Roman" w:hAnsi="Segoe UI" w:cs="Segoe UI"/>
          <w:color w:val="1A1A1A"/>
          <w:sz w:val="36"/>
          <w:szCs w:val="36"/>
        </w:rPr>
        <w:t>in these related Britannica articles:</w:t>
      </w:r>
    </w:p>
    <w:p w:rsidR="002E65EB" w:rsidRPr="002E65EB" w:rsidRDefault="002E65EB" w:rsidP="002E65EB">
      <w:pPr>
        <w:numPr>
          <w:ilvl w:val="0"/>
          <w:numId w:val="29"/>
        </w:numPr>
        <w:shd w:val="clear" w:color="auto" w:fill="FFFFFF"/>
        <w:spacing w:before="100" w:beforeAutospacing="1" w:after="100" w:afterAutospacing="1" w:line="227" w:lineRule="atLeast"/>
        <w:rPr>
          <w:rFonts w:ascii="Times New Roman" w:eastAsia="Times New Roman" w:hAnsi="Times New Roman" w:cs="Times New Roman"/>
          <w:color w:val="14599D"/>
          <w:sz w:val="16"/>
          <w:szCs w:val="16"/>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"https://www.britannica.com/topic/Islam/Impact-of-modernism" \l "ref299098"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33" name="Picture 33" descr="Abu Darweesh Mosque">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bu Darweesh Mosque">
                      <a:hlinkClick r:id="rId237"/>
                    </pic:cNvPr>
                    <pic:cNvPicPr>
                      <a:picLocks noChangeAspect="1" noChangeArrowheads="1"/>
                    </pic:cNvPicPr>
                  </pic:nvPicPr>
                  <pic:blipFill>
                    <a:blip r:embed="rId238"/>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Islam: The state</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lastRenderedPageBreak/>
        <w:t>…the office of the Sunni caliph (</w:t>
      </w:r>
      <w:proofErr w:type="spellStart"/>
      <w:r w:rsidRPr="002E65EB">
        <w:rPr>
          <w:rFonts w:ascii="Segoe UI" w:eastAsia="Times New Roman" w:hAnsi="Segoe UI" w:cs="Segoe UI"/>
          <w:color w:val="14599D"/>
          <w:sz w:val="15"/>
          <w:szCs w:val="15"/>
        </w:rPr>
        <w:t>khalīfah</w:t>
      </w:r>
      <w:proofErr w:type="spellEnd"/>
      <w:r w:rsidRPr="002E65EB">
        <w:rPr>
          <w:rFonts w:ascii="Segoe UI" w:eastAsia="Times New Roman" w:hAnsi="Segoe UI" w:cs="Segoe UI"/>
          <w:color w:val="14599D"/>
          <w:sz w:val="15"/>
          <w:szCs w:val="15"/>
        </w:rPr>
        <w:t xml:space="preserve">, one who is successor to the Prophet Muhammad in </w:t>
      </w:r>
      <w:proofErr w:type="spellStart"/>
      <w:r w:rsidRPr="002E65EB">
        <w:rPr>
          <w:rFonts w:ascii="Segoe UI" w:eastAsia="Times New Roman" w:hAnsi="Segoe UI" w:cs="Segoe UI"/>
          <w:color w:val="14599D"/>
          <w:sz w:val="15"/>
          <w:szCs w:val="15"/>
        </w:rPr>
        <w:t>rulership</w:t>
      </w:r>
      <w:proofErr w:type="spellEnd"/>
      <w:r w:rsidRPr="002E65EB">
        <w:rPr>
          <w:rFonts w:ascii="Segoe UI" w:eastAsia="Times New Roman" w:hAnsi="Segoe UI" w:cs="Segoe UI"/>
          <w:color w:val="14599D"/>
          <w:sz w:val="15"/>
          <w:szCs w:val="15"/>
        </w:rPr>
        <w:t xml:space="preserve">) is </w:t>
      </w:r>
      <w:proofErr w:type="gramStart"/>
      <w:r w:rsidRPr="002E65EB">
        <w:rPr>
          <w:rFonts w:ascii="Segoe UI" w:eastAsia="Times New Roman" w:hAnsi="Segoe UI" w:cs="Segoe UI"/>
          <w:color w:val="14599D"/>
          <w:sz w:val="15"/>
          <w:szCs w:val="15"/>
        </w:rPr>
        <w:t>religious</w:t>
      </w:r>
      <w:proofErr w:type="gramEnd"/>
      <w:r w:rsidRPr="002E65EB">
        <w:rPr>
          <w:rFonts w:ascii="Segoe UI" w:eastAsia="Times New Roman" w:hAnsi="Segoe UI" w:cs="Segoe UI"/>
          <w:color w:val="14599D"/>
          <w:sz w:val="15"/>
          <w:szCs w:val="15"/>
        </w:rPr>
        <w:t>, this does not imply any functions comparable to those of the pope in Roman Catholicism. The caliph has no authority either to define dogma or, indeed, even to legislate. He is…</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29"/>
        </w:numPr>
        <w:shd w:val="clear" w:color="auto" w:fill="FFFFFF"/>
        <w:spacing w:before="100" w:beforeAutospacing="1" w:after="100" w:afterAutospacing="1"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"https://www.britannica.com/place/Egypt/From-the-Islamic-conquest-to-1250" \l "ref306931"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34" name="Picture 34" descr="Egypt">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gypt">
                      <a:hlinkClick r:id="rId239"/>
                    </pic:cNvPr>
                    <pic:cNvPicPr>
                      <a:picLocks noChangeAspect="1" noChangeArrowheads="1"/>
                    </pic:cNvPicPr>
                  </pic:nvPicPr>
                  <pic:blipFill>
                    <a:blip r:embed="rId240"/>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Egypt: The Arab conquest</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 xml:space="preserve">…had from conquering Egypt, the caliph </w:t>
      </w:r>
      <w:proofErr w:type="spellStart"/>
      <w:r w:rsidRPr="002E65EB">
        <w:rPr>
          <w:rFonts w:ascii="Segoe UI" w:eastAsia="Times New Roman" w:hAnsi="Segoe UI" w:cs="Segoe UI"/>
          <w:color w:val="14599D"/>
          <w:sz w:val="15"/>
          <w:szCs w:val="15"/>
        </w:rPr>
        <w:t>ʿUmar</w:t>
      </w:r>
      <w:proofErr w:type="spellEnd"/>
      <w:r w:rsidRPr="002E65EB">
        <w:rPr>
          <w:rFonts w:ascii="Segoe UI" w:eastAsia="Times New Roman" w:hAnsi="Segoe UI" w:cs="Segoe UI"/>
          <w:color w:val="14599D"/>
          <w:sz w:val="15"/>
          <w:szCs w:val="15"/>
        </w:rPr>
        <w:t xml:space="preserve"> I, according to some sources, showed reluctance to detach </w:t>
      </w:r>
      <w:proofErr w:type="spellStart"/>
      <w:r w:rsidRPr="002E65EB">
        <w:rPr>
          <w:rFonts w:ascii="Segoe UI" w:eastAsia="Times New Roman" w:hAnsi="Segoe UI" w:cs="Segoe UI"/>
          <w:color w:val="14599D"/>
          <w:sz w:val="15"/>
          <w:szCs w:val="15"/>
        </w:rPr>
        <w:t>ʿAmr’s</w:t>
      </w:r>
      <w:proofErr w:type="spellEnd"/>
      <w:r w:rsidRPr="002E65EB">
        <w:rPr>
          <w:rFonts w:ascii="Segoe UI" w:eastAsia="Times New Roman" w:hAnsi="Segoe UI" w:cs="Segoe UI"/>
          <w:color w:val="14599D"/>
          <w:sz w:val="15"/>
          <w:szCs w:val="15"/>
        </w:rPr>
        <w:t xml:space="preserve"> expedition from the Syrian army and even tried to recall the mission once it had embarked; but </w:t>
      </w:r>
      <w:proofErr w:type="spellStart"/>
      <w:r w:rsidRPr="002E65EB">
        <w:rPr>
          <w:rFonts w:ascii="Segoe UI" w:eastAsia="Times New Roman" w:hAnsi="Segoe UI" w:cs="Segoe UI"/>
          <w:color w:val="14599D"/>
          <w:sz w:val="15"/>
          <w:szCs w:val="15"/>
        </w:rPr>
        <w:t>ʿAmr</w:t>
      </w:r>
      <w:proofErr w:type="spellEnd"/>
      <w:r w:rsidRPr="002E65EB">
        <w:rPr>
          <w:rFonts w:ascii="Segoe UI" w:eastAsia="Times New Roman" w:hAnsi="Segoe UI" w:cs="Segoe UI"/>
          <w:color w:val="14599D"/>
          <w:sz w:val="15"/>
          <w:szCs w:val="15"/>
        </w:rPr>
        <w:t>, with or without the caliph’s permission, undertook the invasion in 639 with a small army…</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29"/>
        </w:numPr>
        <w:shd w:val="clear" w:color="auto" w:fill="FFFFFF"/>
        <w:spacing w:before="100" w:beforeAutospacing="1" w:after="0"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"https://www.britannica.com/place/Egypt/Ottoman-administration" \l "ref307005"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0"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35" name="Picture 35" descr="Egypt">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gypt">
                      <a:hlinkClick r:id="rId241"/>
                    </pic:cNvPr>
                    <pic:cNvPicPr>
                      <a:picLocks noChangeAspect="1" noChangeArrowheads="1"/>
                    </pic:cNvPicPr>
                  </pic:nvPicPr>
                  <pic:blipFill>
                    <a:blip r:embed="rId240"/>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Egypt: Religious affairs</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 xml:space="preserve">Later the caliph—purportedly the last of the Abbasid line—returned to Egypt, where he died in the reign of </w:t>
      </w:r>
      <w:proofErr w:type="spellStart"/>
      <w:r w:rsidRPr="002E65EB">
        <w:rPr>
          <w:rFonts w:ascii="Segoe UI" w:eastAsia="Times New Roman" w:hAnsi="Segoe UI" w:cs="Segoe UI"/>
          <w:color w:val="14599D"/>
          <w:sz w:val="15"/>
          <w:szCs w:val="15"/>
        </w:rPr>
        <w:t>Süleyman</w:t>
      </w:r>
      <w:proofErr w:type="spellEnd"/>
      <w:r w:rsidRPr="002E65EB">
        <w:rPr>
          <w:rFonts w:ascii="Segoe UI" w:eastAsia="Times New Roman" w:hAnsi="Segoe UI" w:cs="Segoe UI"/>
          <w:color w:val="14599D"/>
          <w:sz w:val="15"/>
          <w:szCs w:val="15"/>
        </w:rPr>
        <w:t>. The claim that the caliph had transferred his authority to the Ottoman sultan is generally considered an 18th-century invention.…</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shd w:val="clear" w:color="auto" w:fill="FFFFFF"/>
        <w:spacing w:after="0" w:line="240" w:lineRule="auto"/>
        <w:jc w:val="center"/>
        <w:rPr>
          <w:rFonts w:ascii="Segoe UI" w:eastAsia="Times New Roman" w:hAnsi="Segoe UI" w:cs="Segoe UI"/>
          <w:color w:val="1A1A1A"/>
          <w:sz w:val="15"/>
          <w:szCs w:val="15"/>
        </w:rPr>
      </w:pPr>
      <w:r>
        <w:rPr>
          <w:rFonts w:ascii="Segoe UI" w:eastAsia="Times New Roman" w:hAnsi="Segoe UI" w:cs="Segoe UI"/>
          <w:noProof/>
          <w:color w:val="1A1A1A"/>
          <w:sz w:val="15"/>
          <w:szCs w:val="15"/>
        </w:rPr>
        <w:drawing>
          <wp:inline distT="0" distB="0" distL="0" distR="0">
            <wp:extent cx="763905" cy="400685"/>
            <wp:effectExtent l="19050" t="0" r="0" b="0"/>
            <wp:docPr id="36" name="Picture 36" descr="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sletter icon"/>
                    <pic:cNvPicPr>
                      <a:picLocks noChangeAspect="1" noChangeArrowheads="1"/>
                    </pic:cNvPicPr>
                  </pic:nvPicPr>
                  <pic:blipFill>
                    <a:blip r:embed="rId153"/>
                    <a:srcRect/>
                    <a:stretch>
                      <a:fillRect/>
                    </a:stretch>
                  </pic:blipFill>
                  <pic:spPr bwMode="auto">
                    <a:xfrm>
                      <a:off x="0" y="0"/>
                      <a:ext cx="763905" cy="4006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240" w:lineRule="auto"/>
        <w:rPr>
          <w:rFonts w:ascii="Segoe UI" w:eastAsia="Times New Roman" w:hAnsi="Segoe UI" w:cs="Segoe UI"/>
          <w:caps/>
          <w:color w:val="1A1A1A"/>
          <w:sz w:val="15"/>
          <w:szCs w:val="15"/>
        </w:rPr>
      </w:pPr>
      <w:r w:rsidRPr="002E65EB">
        <w:rPr>
          <w:rFonts w:ascii="Segoe UI" w:eastAsia="Times New Roman" w:hAnsi="Segoe UI" w:cs="Segoe UI"/>
          <w:caps/>
          <w:color w:val="1A1A1A"/>
          <w:sz w:val="15"/>
          <w:szCs w:val="15"/>
        </w:rPr>
        <w:t>HISTORY AT YOUR FINGERTIPS</w:t>
      </w:r>
    </w:p>
    <w:p w:rsidR="002E65EB" w:rsidRPr="002E65EB" w:rsidRDefault="002E65EB" w:rsidP="002E65EB">
      <w:pPr>
        <w:shd w:val="clear" w:color="auto" w:fill="FFFFFF"/>
        <w:spacing w:after="99"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 xml:space="preserve">Sign up here to see what </w:t>
      </w:r>
      <w:proofErr w:type="gramStart"/>
      <w:r w:rsidRPr="002E65EB">
        <w:rPr>
          <w:rFonts w:ascii="Segoe UI" w:eastAsia="Times New Roman" w:hAnsi="Segoe UI" w:cs="Segoe UI"/>
          <w:color w:val="1A1A1A"/>
          <w:sz w:val="15"/>
          <w:szCs w:val="15"/>
        </w:rPr>
        <w:t>happened</w:t>
      </w:r>
      <w:proofErr w:type="gramEnd"/>
      <w:r w:rsidRPr="002E65EB">
        <w:rPr>
          <w:rFonts w:ascii="Segoe UI" w:eastAsia="Times New Roman" w:hAnsi="Segoe UI" w:cs="Segoe UI"/>
          <w:color w:val="1A1A1A"/>
          <w:sz w:val="15"/>
          <w:szCs w:val="15"/>
        </w:rPr>
        <w:t> </w:t>
      </w:r>
      <w:r w:rsidRPr="002E65EB">
        <w:rPr>
          <w:rFonts w:ascii="Segoe UI" w:eastAsia="Times New Roman" w:hAnsi="Segoe UI" w:cs="Segoe UI"/>
          <w:color w:val="331F5F"/>
          <w:sz w:val="15"/>
        </w:rPr>
        <w:t>On This Day</w:t>
      </w:r>
      <w:r w:rsidRPr="002E65EB">
        <w:rPr>
          <w:rFonts w:ascii="Segoe UI" w:eastAsia="Times New Roman" w:hAnsi="Segoe UI" w:cs="Segoe UI"/>
          <w:color w:val="1A1A1A"/>
          <w:sz w:val="15"/>
          <w:szCs w:val="15"/>
        </w:rPr>
        <w:t>, every day in your inbox!</w:t>
      </w:r>
    </w:p>
    <w:p w:rsidR="002E65EB" w:rsidRPr="002E65EB" w:rsidRDefault="002E65EB" w:rsidP="002E65EB">
      <w:pPr>
        <w:pBdr>
          <w:bottom w:val="single" w:sz="6" w:space="1" w:color="auto"/>
        </w:pBdr>
        <w:spacing w:after="0"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Top of Form</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Email address</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object w:dxaOrig="1440" w:dyaOrig="1440">
          <v:shape id="_x0000_i1152" type="#_x0000_t75" style="width:38.95pt;height:20.2pt" o:ole="">
            <v:imagedata r:id="rId242" o:title=""/>
          </v:shape>
          <w:control r:id="rId243" w:name="DefaultOcxName5" w:shapeid="_x0000_i1152"/>
        </w:object>
      </w:r>
    </w:p>
    <w:p w:rsidR="002E65EB" w:rsidRPr="002E65EB" w:rsidRDefault="002E65EB" w:rsidP="002E65EB">
      <w:pPr>
        <w:shd w:val="clear" w:color="auto" w:fill="FFFFFF"/>
        <w:spacing w:after="0" w:line="240" w:lineRule="auto"/>
        <w:rPr>
          <w:rFonts w:ascii="Segoe UI" w:eastAsia="Times New Roman" w:hAnsi="Segoe UI" w:cs="Segoe UI"/>
          <w:color w:val="1A1A1A"/>
          <w:sz w:val="12"/>
          <w:szCs w:val="12"/>
        </w:rPr>
      </w:pPr>
      <w:r w:rsidRPr="002E65EB">
        <w:rPr>
          <w:rFonts w:ascii="Segoe UI" w:eastAsia="Times New Roman" w:hAnsi="Segoe UI" w:cs="Segoe UI"/>
          <w:color w:val="1A1A1A"/>
          <w:sz w:val="12"/>
          <w:szCs w:val="12"/>
        </w:rPr>
        <w:t>By signing up, you agree to our </w:t>
      </w:r>
      <w:hyperlink r:id="rId244" w:tgtFrame="_blank" w:history="1">
        <w:r w:rsidRPr="002E65EB">
          <w:rPr>
            <w:rFonts w:ascii="Segoe UI" w:eastAsia="Times New Roman" w:hAnsi="Segoe UI" w:cs="Segoe UI"/>
            <w:color w:val="14599D"/>
            <w:sz w:val="12"/>
            <w:u w:val="single"/>
          </w:rPr>
          <w:t>Privacy Notice</w:t>
        </w:r>
      </w:hyperlink>
      <w:r w:rsidRPr="002E65EB">
        <w:rPr>
          <w:rFonts w:ascii="Segoe UI" w:eastAsia="Times New Roman" w:hAnsi="Segoe UI" w:cs="Segoe UI"/>
          <w:color w:val="1A1A1A"/>
          <w:sz w:val="12"/>
          <w:szCs w:val="12"/>
        </w:rPr>
        <w:t>.</w:t>
      </w:r>
    </w:p>
    <w:p w:rsidR="002E65EB" w:rsidRPr="002E65EB" w:rsidRDefault="002E65EB" w:rsidP="002E65EB">
      <w:pPr>
        <w:pBdr>
          <w:top w:val="single" w:sz="6" w:space="1" w:color="auto"/>
        </w:pBdr>
        <w:spacing w:after="197"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lastRenderedPageBreak/>
        <w:t>Bottom of Form</w:t>
      </w:r>
    </w:p>
    <w:p w:rsidR="002E65EB" w:rsidRPr="002E65EB" w:rsidRDefault="002E65EB" w:rsidP="002E65EB">
      <w:pPr>
        <w:shd w:val="clear" w:color="auto" w:fill="FFFFFF"/>
        <w:spacing w:after="148" w:line="240" w:lineRule="auto"/>
        <w:jc w:val="center"/>
        <w:rPr>
          <w:rFonts w:ascii="Segoe UI" w:eastAsia="Times New Roman" w:hAnsi="Segoe UI" w:cs="Segoe UI"/>
          <w:color w:val="1A1A1A"/>
          <w:sz w:val="16"/>
          <w:szCs w:val="16"/>
        </w:rPr>
      </w:pPr>
      <w:r>
        <w:rPr>
          <w:rFonts w:ascii="Segoe UI" w:eastAsia="Times New Roman" w:hAnsi="Segoe UI" w:cs="Segoe UI"/>
          <w:noProof/>
          <w:color w:val="14599D"/>
          <w:sz w:val="16"/>
          <w:szCs w:val="16"/>
        </w:rPr>
        <w:drawing>
          <wp:inline distT="0" distB="0" distL="0" distR="0">
            <wp:extent cx="2856230" cy="857885"/>
            <wp:effectExtent l="19050" t="0" r="1270" b="0"/>
            <wp:docPr id="37" name="Picture 37" descr="Learn More!">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arn More!">
                      <a:hlinkClick r:id="rId142" tgtFrame="&quot;_blank&quot;"/>
                    </pic:cNvPr>
                    <pic:cNvPicPr>
                      <a:picLocks noChangeAspect="1" noChangeArrowheads="1"/>
                    </pic:cNvPicPr>
                  </pic:nvPicPr>
                  <pic:blipFill>
                    <a:blip r:embed="rId157"/>
                    <a:srcRect/>
                    <a:stretch>
                      <a:fillRect/>
                    </a:stretch>
                  </pic:blipFill>
                  <pic:spPr bwMode="auto">
                    <a:xfrm>
                      <a:off x="0" y="0"/>
                      <a:ext cx="2856230" cy="8578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197" w:lineRule="atLeast"/>
        <w:rPr>
          <w:rFonts w:ascii="Segoe UI" w:eastAsia="Times New Roman" w:hAnsi="Segoe UI" w:cs="Segoe UI"/>
          <w:b/>
          <w:bCs/>
          <w:color w:val="1A1A1A"/>
          <w:sz w:val="18"/>
          <w:szCs w:val="18"/>
        </w:rPr>
      </w:pPr>
      <w:r w:rsidRPr="002E65EB">
        <w:rPr>
          <w:rFonts w:ascii="Segoe UI" w:eastAsia="Times New Roman" w:hAnsi="Segoe UI" w:cs="Segoe UI"/>
          <w:b/>
          <w:bCs/>
          <w:color w:val="1A1A1A"/>
          <w:sz w:val="18"/>
          <w:szCs w:val="18"/>
        </w:rPr>
        <w:t>Caliph</w:t>
      </w:r>
    </w:p>
    <w:p w:rsidR="002E65EB" w:rsidRPr="002E65EB" w:rsidRDefault="002E65EB" w:rsidP="002E65EB">
      <w:pPr>
        <w:shd w:val="clear" w:color="auto" w:fill="FFFFFF"/>
        <w:spacing w:after="0" w:line="197" w:lineRule="atLeast"/>
        <w:rPr>
          <w:rFonts w:ascii="Segoe UI" w:eastAsia="Times New Roman" w:hAnsi="Segoe UI" w:cs="Segoe UI"/>
          <w:caps/>
          <w:color w:val="1A1A1A"/>
          <w:sz w:val="12"/>
          <w:szCs w:val="12"/>
        </w:rPr>
      </w:pPr>
      <w:r w:rsidRPr="002E65EB">
        <w:rPr>
          <w:rFonts w:ascii="Segoe UI" w:eastAsia="Times New Roman" w:hAnsi="Segoe UI" w:cs="Segoe UI"/>
          <w:caps/>
          <w:color w:val="1A1A1A"/>
          <w:sz w:val="12"/>
          <w:szCs w:val="12"/>
        </w:rPr>
        <w:t>QUICK FACTS</w:t>
      </w:r>
    </w:p>
    <w:p w:rsidR="002E65EB" w:rsidRPr="002E65EB" w:rsidRDefault="002E65EB" w:rsidP="002E65EB">
      <w:pPr>
        <w:shd w:val="clear" w:color="auto" w:fill="FFFFFF"/>
        <w:spacing w:after="0" w:line="384" w:lineRule="atLeast"/>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KEY PEOPLE</w:t>
      </w:r>
    </w:p>
    <w:p w:rsidR="002E65EB" w:rsidRPr="002E65EB" w:rsidRDefault="002E65EB" w:rsidP="002E65EB">
      <w:pPr>
        <w:numPr>
          <w:ilvl w:val="0"/>
          <w:numId w:val="30"/>
        </w:numPr>
        <w:shd w:val="clear" w:color="auto" w:fill="FFFFFF"/>
        <w:spacing w:before="49" w:line="178" w:lineRule="atLeast"/>
        <w:ind w:left="1440"/>
        <w:rPr>
          <w:rFonts w:ascii="Segoe UI" w:eastAsia="Times New Roman" w:hAnsi="Segoe UI" w:cs="Segoe UI"/>
          <w:color w:val="1A1A1A"/>
          <w:sz w:val="16"/>
          <w:szCs w:val="16"/>
        </w:rPr>
      </w:pPr>
      <w:hyperlink r:id="rId245" w:history="1">
        <w:r w:rsidRPr="002E65EB">
          <w:rPr>
            <w:rFonts w:ascii="Segoe UI" w:eastAsia="Times New Roman" w:hAnsi="Segoe UI" w:cs="Segoe UI"/>
            <w:color w:val="14599D"/>
            <w:sz w:val="16"/>
            <w:u w:val="single"/>
          </w:rPr>
          <w:t>Al-</w:t>
        </w:r>
        <w:proofErr w:type="spellStart"/>
        <w:r w:rsidRPr="002E65EB">
          <w:rPr>
            <w:rFonts w:ascii="Segoe UI" w:eastAsia="Times New Roman" w:hAnsi="Segoe UI" w:cs="Segoe UI"/>
            <w:color w:val="14599D"/>
            <w:sz w:val="16"/>
            <w:u w:val="single"/>
          </w:rPr>
          <w:t>Māwardī</w:t>
        </w:r>
        <w:proofErr w:type="spellEnd"/>
      </w:hyperlink>
    </w:p>
    <w:p w:rsidR="002E65EB" w:rsidRPr="002E65EB" w:rsidRDefault="002E65EB" w:rsidP="002E65EB">
      <w:pPr>
        <w:shd w:val="clear" w:color="auto" w:fill="FFFFFF"/>
        <w:spacing w:after="0" w:line="240" w:lineRule="auto"/>
        <w:textAlignment w:val="bottom"/>
        <w:rPr>
          <w:rFonts w:ascii="Segoe UI" w:eastAsia="Times New Roman" w:hAnsi="Segoe UI" w:cs="Segoe UI"/>
          <w:color w:val="1A1A1A"/>
          <w:sz w:val="16"/>
          <w:szCs w:val="16"/>
        </w:rPr>
      </w:pPr>
      <w:hyperlink r:id="rId246" w:history="1">
        <w:r w:rsidRPr="002E65EB">
          <w:rPr>
            <w:rFonts w:ascii="Segoe UI" w:eastAsia="Times New Roman" w:hAnsi="Segoe UI" w:cs="Segoe UI"/>
            <w:caps/>
            <w:color w:val="000000"/>
            <w:sz w:val="16"/>
            <w:u w:val="single"/>
          </w:rPr>
          <w:t>AL-HĀDĪ</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47" w:history="1">
        <w:r w:rsidRPr="002E65EB">
          <w:rPr>
            <w:rFonts w:ascii="Segoe UI" w:eastAsia="Times New Roman" w:hAnsi="Segoe UI" w:cs="Segoe UI"/>
            <w:caps/>
            <w:color w:val="000000"/>
            <w:sz w:val="16"/>
            <w:u w:val="single"/>
          </w:rPr>
          <w:t>ENCYCLOPEDIA ARTICLE</w:t>
        </w:r>
      </w:hyperlink>
    </w:p>
    <w:p w:rsidR="002E65EB" w:rsidRPr="002E65EB" w:rsidRDefault="002E65EB" w:rsidP="002E65EB">
      <w:pPr>
        <w:numPr>
          <w:ilvl w:val="0"/>
          <w:numId w:val="31"/>
        </w:numPr>
        <w:shd w:val="clear" w:color="auto" w:fill="FAFAFA"/>
        <w:spacing w:before="100" w:beforeAutospacing="1" w:after="100" w:afterAutospacing="1" w:line="240" w:lineRule="auto"/>
        <w:rPr>
          <w:rFonts w:ascii="Segoe UI" w:eastAsia="Times New Roman" w:hAnsi="Segoe UI" w:cs="Segoe UI"/>
          <w:color w:val="1A1A1A"/>
          <w:sz w:val="16"/>
          <w:szCs w:val="16"/>
        </w:rPr>
      </w:pPr>
      <w:hyperlink r:id="rId248" w:history="1">
        <w:r w:rsidRPr="002E65EB">
          <w:rPr>
            <w:rFonts w:ascii="Segoe UI" w:eastAsia="Times New Roman" w:hAnsi="Segoe UI" w:cs="Segoe UI"/>
            <w:color w:val="0000FF"/>
            <w:sz w:val="16"/>
            <w:u w:val="single"/>
          </w:rPr>
          <w:t>Introduction &amp; Quick Facts</w:t>
        </w:r>
      </w:hyperlink>
    </w:p>
    <w:p w:rsidR="002E65EB" w:rsidRPr="002E65EB" w:rsidRDefault="002E65EB" w:rsidP="002E65EB">
      <w:pPr>
        <w:shd w:val="clear" w:color="auto" w:fill="FFFFFF"/>
        <w:spacing w:after="0" w:line="240" w:lineRule="auto"/>
        <w:rPr>
          <w:rFonts w:ascii="Segoe UI" w:eastAsia="Times New Roman" w:hAnsi="Segoe UI" w:cs="Segoe UI"/>
          <w:caps/>
          <w:color w:val="000000"/>
          <w:sz w:val="16"/>
          <w:szCs w:val="16"/>
        </w:rPr>
      </w:pPr>
      <w:hyperlink r:id="rId249" w:history="1">
        <w:r w:rsidRPr="002E65EB">
          <w:rPr>
            <w:rFonts w:ascii="Segoe UI" w:eastAsia="Times New Roman" w:hAnsi="Segoe UI" w:cs="Segoe UI"/>
            <w:caps/>
            <w:color w:val="000000"/>
            <w:sz w:val="16"/>
            <w:u w:val="single"/>
          </w:rPr>
          <w:t>ADDITIONAL INFO</w:t>
        </w:r>
      </w:hyperlink>
    </w:p>
    <w:p w:rsidR="002E65EB" w:rsidRPr="002E65EB" w:rsidRDefault="002E65EB" w:rsidP="002E65EB">
      <w:pPr>
        <w:numPr>
          <w:ilvl w:val="0"/>
          <w:numId w:val="32"/>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50" w:anchor="full_index" w:history="1">
        <w:r w:rsidRPr="002E65EB">
          <w:rPr>
            <w:rFonts w:ascii="Segoe UI" w:eastAsia="Times New Roman" w:hAnsi="Segoe UI" w:cs="Segoe UI"/>
            <w:color w:val="14599D"/>
            <w:sz w:val="16"/>
            <w:u w:val="single"/>
          </w:rPr>
          <w:t>More Articles On This Topic</w:t>
        </w:r>
      </w:hyperlink>
    </w:p>
    <w:p w:rsidR="002E65EB" w:rsidRPr="002E65EB" w:rsidRDefault="002E65EB" w:rsidP="002E65EB">
      <w:pPr>
        <w:numPr>
          <w:ilvl w:val="0"/>
          <w:numId w:val="32"/>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51" w:anchor="contributors" w:history="1">
        <w:r w:rsidRPr="002E65EB">
          <w:rPr>
            <w:rFonts w:ascii="Segoe UI" w:eastAsia="Times New Roman" w:hAnsi="Segoe UI" w:cs="Segoe UI"/>
            <w:color w:val="14599D"/>
            <w:sz w:val="16"/>
            <w:u w:val="single"/>
          </w:rPr>
          <w:t>Contributors</w:t>
        </w:r>
      </w:hyperlink>
    </w:p>
    <w:p w:rsidR="002E65EB" w:rsidRPr="002E65EB" w:rsidRDefault="002E65EB" w:rsidP="002E65EB">
      <w:pPr>
        <w:numPr>
          <w:ilvl w:val="0"/>
          <w:numId w:val="32"/>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52" w:anchor="history" w:history="1">
        <w:r w:rsidRPr="002E65EB">
          <w:rPr>
            <w:rFonts w:ascii="Segoe UI" w:eastAsia="Times New Roman" w:hAnsi="Segoe UI" w:cs="Segoe UI"/>
            <w:color w:val="14599D"/>
            <w:sz w:val="16"/>
            <w:u w:val="single"/>
          </w:rPr>
          <w:t>Article History</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53" w:history="1">
        <w:proofErr w:type="spellStart"/>
        <w:r w:rsidRPr="002E65EB">
          <w:rPr>
            <w:rFonts w:ascii="Segoe UI" w:eastAsia="Times New Roman" w:hAnsi="Segoe UI" w:cs="Segoe UI"/>
            <w:color w:val="14599D"/>
            <w:sz w:val="16"/>
            <w:u w:val="single"/>
          </w:rPr>
          <w:t>Home</w:t>
        </w:r>
      </w:hyperlink>
      <w:hyperlink r:id="rId254" w:history="1">
        <w:r w:rsidRPr="002E65EB">
          <w:rPr>
            <w:rFonts w:ascii="Segoe UI" w:eastAsia="Times New Roman" w:hAnsi="Segoe UI" w:cs="Segoe UI"/>
            <w:color w:val="14599D"/>
            <w:sz w:val="16"/>
            <w:u w:val="single"/>
          </w:rPr>
          <w:t>Philosophy</w:t>
        </w:r>
        <w:proofErr w:type="spellEnd"/>
        <w:r w:rsidRPr="002E65EB">
          <w:rPr>
            <w:rFonts w:ascii="Segoe UI" w:eastAsia="Times New Roman" w:hAnsi="Segoe UI" w:cs="Segoe UI"/>
            <w:color w:val="14599D"/>
            <w:sz w:val="16"/>
            <w:u w:val="single"/>
          </w:rPr>
          <w:t xml:space="preserve"> &amp; </w:t>
        </w:r>
        <w:proofErr w:type="spellStart"/>
        <w:r w:rsidRPr="002E65EB">
          <w:rPr>
            <w:rFonts w:ascii="Segoe UI" w:eastAsia="Times New Roman" w:hAnsi="Segoe UI" w:cs="Segoe UI"/>
            <w:color w:val="14599D"/>
            <w:sz w:val="16"/>
            <w:u w:val="single"/>
          </w:rPr>
          <w:t>Religion</w:t>
        </w:r>
      </w:hyperlink>
      <w:hyperlink r:id="rId255" w:history="1">
        <w:r w:rsidRPr="002E65EB">
          <w:rPr>
            <w:rFonts w:ascii="Segoe UI" w:eastAsia="Times New Roman" w:hAnsi="Segoe UI" w:cs="Segoe UI"/>
            <w:color w:val="14599D"/>
            <w:sz w:val="16"/>
            <w:u w:val="single"/>
          </w:rPr>
          <w:t>Religious</w:t>
        </w:r>
        <w:proofErr w:type="spellEnd"/>
        <w:r w:rsidRPr="002E65EB">
          <w:rPr>
            <w:rFonts w:ascii="Segoe UI" w:eastAsia="Times New Roman" w:hAnsi="Segoe UI" w:cs="Segoe UI"/>
            <w:color w:val="14599D"/>
            <w:sz w:val="16"/>
            <w:u w:val="single"/>
          </w:rPr>
          <w:t xml:space="preserve"> Personages &amp; Scholars</w:t>
        </w:r>
      </w:hyperlink>
    </w:p>
    <w:p w:rsidR="002E65EB" w:rsidRPr="002E65EB" w:rsidRDefault="002E65EB" w:rsidP="002E65EB">
      <w:pPr>
        <w:shd w:val="clear" w:color="auto" w:fill="FFFFFF"/>
        <w:spacing w:after="0" w:line="240" w:lineRule="auto"/>
        <w:outlineLvl w:val="0"/>
        <w:rPr>
          <w:rFonts w:ascii="Georgia" w:eastAsia="Times New Roman" w:hAnsi="Georgia" w:cs="Segoe UI"/>
          <w:b/>
          <w:bCs/>
          <w:color w:val="1A1A1A"/>
          <w:kern w:val="36"/>
          <w:sz w:val="48"/>
          <w:szCs w:val="48"/>
        </w:rPr>
      </w:pPr>
      <w:r w:rsidRPr="002E65EB">
        <w:rPr>
          <w:rFonts w:ascii="Georgia" w:eastAsia="Times New Roman" w:hAnsi="Georgia" w:cs="Segoe UI"/>
          <w:b/>
          <w:bCs/>
          <w:color w:val="1A1A1A"/>
          <w:kern w:val="36"/>
          <w:sz w:val="48"/>
          <w:szCs w:val="48"/>
        </w:rPr>
        <w:t>Al-</w:t>
      </w:r>
      <w:proofErr w:type="spellStart"/>
      <w:r w:rsidRPr="002E65EB">
        <w:rPr>
          <w:rFonts w:ascii="Georgia" w:eastAsia="Times New Roman" w:hAnsi="Georgia" w:cs="Segoe UI"/>
          <w:b/>
          <w:bCs/>
          <w:color w:val="1A1A1A"/>
          <w:kern w:val="36"/>
          <w:sz w:val="48"/>
          <w:szCs w:val="48"/>
        </w:rPr>
        <w:t>Hādī</w:t>
      </w:r>
      <w:proofErr w:type="spellEnd"/>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spellStart"/>
      <w:r w:rsidRPr="002E65EB">
        <w:rPr>
          <w:rFonts w:ascii="Times New Roman" w:eastAsia="Times New Roman" w:hAnsi="Times New Roman" w:cs="Times New Roman"/>
          <w:color w:val="1A1A1A"/>
          <w:sz w:val="16"/>
          <w:szCs w:val="16"/>
        </w:rPr>
        <w:t>ʿ</w:t>
      </w:r>
      <w:r w:rsidRPr="002E65EB">
        <w:rPr>
          <w:rFonts w:ascii="Georgia" w:eastAsia="Times New Roman" w:hAnsi="Georgia" w:cs="Georgia"/>
          <w:color w:val="1A1A1A"/>
          <w:sz w:val="16"/>
          <w:szCs w:val="16"/>
        </w:rPr>
        <w:t>Abbāsid</w:t>
      </w:r>
      <w:proofErr w:type="spellEnd"/>
      <w:r w:rsidRPr="002E65EB">
        <w:rPr>
          <w:rFonts w:ascii="Georgia" w:eastAsia="Times New Roman" w:hAnsi="Georgia" w:cs="Georgia"/>
          <w:color w:val="1A1A1A"/>
          <w:sz w:val="16"/>
          <w:szCs w:val="16"/>
        </w:rPr>
        <w:t xml:space="preserve"> caliph</w:t>
      </w:r>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hyperlink r:id="rId256" w:tgtFrame="_blank" w:history="1">
        <w:r w:rsidRPr="002E65EB">
          <w:rPr>
            <w:rFonts w:ascii="Segoe UI" w:eastAsia="Times New Roman" w:hAnsi="Segoe UI" w:cs="Segoe UI"/>
            <w:b/>
            <w:bCs/>
            <w:color w:val="14599D"/>
            <w:sz w:val="16"/>
            <w:u w:val="single"/>
          </w:rPr>
          <w:t>Print</w:t>
        </w:r>
      </w:hyperlink>
      <w:r w:rsidRPr="002E65EB">
        <w:rPr>
          <w:rFonts w:ascii="Segoe UI" w:eastAsia="Times New Roman" w:hAnsi="Segoe UI" w:cs="Segoe UI"/>
          <w:color w:val="1A1A1A"/>
          <w:sz w:val="16"/>
          <w:szCs w:val="16"/>
        </w:rPr>
        <w:t> Cite Share More</w:t>
      </w:r>
    </w:p>
    <w:p w:rsidR="002E65EB" w:rsidRPr="002E65EB" w:rsidRDefault="002E65EB" w:rsidP="002E65EB">
      <w:pPr>
        <w:shd w:val="clear" w:color="auto" w:fill="FFFFFF"/>
        <w:spacing w:after="49" w:line="240" w:lineRule="auto"/>
        <w:rPr>
          <w:rFonts w:ascii="Segoe UI" w:eastAsia="Times New Roman" w:hAnsi="Segoe UI" w:cs="Segoe UI"/>
          <w:b/>
          <w:bCs/>
          <w:color w:val="1A1A1A"/>
          <w:sz w:val="16"/>
          <w:szCs w:val="16"/>
        </w:rPr>
      </w:pPr>
      <w:r w:rsidRPr="002E65EB">
        <w:rPr>
          <w:rFonts w:ascii="Segoe UI" w:eastAsia="Times New Roman" w:hAnsi="Segoe UI" w:cs="Segoe UI"/>
          <w:b/>
          <w:bCs/>
          <w:color w:val="1A1A1A"/>
          <w:sz w:val="16"/>
          <w:szCs w:val="16"/>
        </w:rPr>
        <w:t>WRITTEN BY</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57" w:history="1">
        <w:r w:rsidRPr="002E65EB">
          <w:rPr>
            <w:rFonts w:ascii="Segoe UI" w:eastAsia="Times New Roman" w:hAnsi="Segoe UI" w:cs="Segoe UI"/>
            <w:b/>
            <w:bCs/>
            <w:color w:val="14599D"/>
            <w:sz w:val="16"/>
            <w:u w:val="single"/>
          </w:rPr>
          <w:t xml:space="preserve">The Editors of </w:t>
        </w:r>
        <w:proofErr w:type="spellStart"/>
        <w:r w:rsidRPr="002E65EB">
          <w:rPr>
            <w:rFonts w:ascii="Segoe UI" w:eastAsia="Times New Roman" w:hAnsi="Segoe UI" w:cs="Segoe UI"/>
            <w:b/>
            <w:bCs/>
            <w:color w:val="14599D"/>
            <w:sz w:val="16"/>
            <w:u w:val="single"/>
          </w:rPr>
          <w:t>Encyclopaedia</w:t>
        </w:r>
        <w:proofErr w:type="spellEnd"/>
        <w:r w:rsidRPr="002E65EB">
          <w:rPr>
            <w:rFonts w:ascii="Segoe UI" w:eastAsia="Times New Roman" w:hAnsi="Segoe UI" w:cs="Segoe UI"/>
            <w:b/>
            <w:bCs/>
            <w:color w:val="14599D"/>
            <w:sz w:val="16"/>
            <w:u w:val="single"/>
          </w:rPr>
          <w:t xml:space="preserve"> Britannica</w:t>
        </w:r>
      </w:hyperlink>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spellStart"/>
      <w:r w:rsidRPr="002E65EB">
        <w:rPr>
          <w:rFonts w:ascii="Georgia" w:eastAsia="Times New Roman" w:hAnsi="Georgia" w:cs="Segoe UI"/>
          <w:color w:val="1A1A1A"/>
          <w:sz w:val="16"/>
          <w:szCs w:val="16"/>
        </w:rPr>
        <w:t>Encyclopaedia</w:t>
      </w:r>
      <w:proofErr w:type="spellEnd"/>
      <w:r w:rsidRPr="002E65EB">
        <w:rPr>
          <w:rFonts w:ascii="Georgia" w:eastAsia="Times New Roman" w:hAnsi="Georgia" w:cs="Segoe UI"/>
          <w:color w:val="1A1A1A"/>
          <w:sz w:val="16"/>
          <w:szCs w:val="16"/>
        </w:rPr>
        <w:t xml:space="preserve"> Britannica's editors oversee subject areas in which they have extensive knowledge, whether from years of experience gained by working on that content or via study for an advanced degree....</w:t>
      </w:r>
    </w:p>
    <w:p w:rsidR="002E65EB" w:rsidRPr="002E65EB" w:rsidRDefault="002E65EB" w:rsidP="002E65EB">
      <w:pPr>
        <w:shd w:val="clear" w:color="auto" w:fill="FFFFFF"/>
        <w:spacing w:after="148" w:line="240" w:lineRule="auto"/>
        <w:rPr>
          <w:rFonts w:ascii="Segoe UI" w:eastAsia="Times New Roman" w:hAnsi="Segoe UI" w:cs="Segoe UI"/>
          <w:color w:val="666666"/>
          <w:sz w:val="16"/>
          <w:szCs w:val="16"/>
        </w:rPr>
      </w:pPr>
      <w:hyperlink r:id="rId258" w:anchor="history" w:history="1">
        <w:r w:rsidRPr="002E65EB">
          <w:rPr>
            <w:rFonts w:ascii="Segoe UI" w:eastAsia="Times New Roman" w:hAnsi="Segoe UI" w:cs="Segoe UI"/>
            <w:color w:val="14599D"/>
            <w:sz w:val="16"/>
            <w:u w:val="single"/>
          </w:rPr>
          <w:t>See Article History</w:t>
        </w:r>
      </w:hyperlink>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r w:rsidRPr="002E65EB">
        <w:rPr>
          <w:rFonts w:ascii="Segoe UI" w:eastAsia="Times New Roman" w:hAnsi="Segoe UI" w:cs="Segoe UI"/>
          <w:b/>
          <w:bCs/>
          <w:color w:val="1A1A1A"/>
          <w:sz w:val="16"/>
        </w:rPr>
        <w:t>Alternative Titles:</w:t>
      </w:r>
      <w:r w:rsidRPr="002E65EB">
        <w:rPr>
          <w:rFonts w:ascii="Segoe UI" w:eastAsia="Times New Roman" w:hAnsi="Segoe UI" w:cs="Segoe UI"/>
          <w:color w:val="1A1A1A"/>
          <w:sz w:val="16"/>
          <w:szCs w:val="16"/>
        </w:rPr>
        <w:t> </w:t>
      </w:r>
      <w:proofErr w:type="spellStart"/>
      <w:r w:rsidRPr="002E65EB">
        <w:rPr>
          <w:rFonts w:ascii="Segoe UI" w:eastAsia="Times New Roman" w:hAnsi="Segoe UI" w:cs="Segoe UI"/>
          <w:color w:val="1A1A1A"/>
          <w:sz w:val="16"/>
          <w:szCs w:val="16"/>
        </w:rPr>
        <w:t>Mūsā</w:t>
      </w:r>
      <w:proofErr w:type="spellEnd"/>
      <w:r w:rsidRPr="002E65EB">
        <w:rPr>
          <w:rFonts w:ascii="Segoe UI" w:eastAsia="Times New Roman" w:hAnsi="Segoe UI" w:cs="Segoe UI"/>
          <w:color w:val="1A1A1A"/>
          <w:sz w:val="16"/>
          <w:szCs w:val="16"/>
        </w:rPr>
        <w:t xml:space="preserve"> al-</w:t>
      </w:r>
      <w:proofErr w:type="spellStart"/>
      <w:r w:rsidRPr="002E65EB">
        <w:rPr>
          <w:rFonts w:ascii="Segoe UI" w:eastAsia="Times New Roman" w:hAnsi="Segoe UI" w:cs="Segoe UI"/>
          <w:color w:val="1A1A1A"/>
          <w:sz w:val="16"/>
          <w:szCs w:val="16"/>
        </w:rPr>
        <w:t>Hādī</w:t>
      </w:r>
      <w:proofErr w:type="spellEnd"/>
      <w:r w:rsidRPr="002E65EB">
        <w:rPr>
          <w:rFonts w:ascii="Segoe UI" w:eastAsia="Times New Roman" w:hAnsi="Segoe UI" w:cs="Segoe UI"/>
          <w:color w:val="1A1A1A"/>
          <w:sz w:val="16"/>
          <w:szCs w:val="16"/>
        </w:rPr>
        <w:t>, al-</w:t>
      </w:r>
      <w:proofErr w:type="spellStart"/>
      <w:r w:rsidRPr="002E65EB">
        <w:rPr>
          <w:rFonts w:ascii="Segoe UI" w:eastAsia="Times New Roman" w:hAnsi="Segoe UI" w:cs="Segoe UI"/>
          <w:color w:val="1A1A1A"/>
          <w:sz w:val="16"/>
          <w:szCs w:val="16"/>
        </w:rPr>
        <w:t>Hādī</w:t>
      </w:r>
      <w:proofErr w:type="spellEnd"/>
      <w:r w:rsidRPr="002E65EB">
        <w:rPr>
          <w:rFonts w:ascii="Segoe UI" w:eastAsia="Times New Roman" w:hAnsi="Segoe UI" w:cs="Segoe UI"/>
          <w:color w:val="1A1A1A"/>
          <w:sz w:val="16"/>
          <w:szCs w:val="16"/>
        </w:rPr>
        <w:t xml:space="preserve"> </w:t>
      </w:r>
      <w:proofErr w:type="spellStart"/>
      <w:proofErr w:type="gramStart"/>
      <w:r w:rsidRPr="002E65EB">
        <w:rPr>
          <w:rFonts w:ascii="Segoe UI" w:eastAsia="Times New Roman" w:hAnsi="Segoe UI" w:cs="Segoe UI"/>
          <w:color w:val="1A1A1A"/>
          <w:sz w:val="16"/>
          <w:szCs w:val="16"/>
        </w:rPr>
        <w:t>Ila</w:t>
      </w:r>
      <w:proofErr w:type="spellEnd"/>
      <w:proofErr w:type="gramEnd"/>
      <w:r w:rsidRPr="002E65EB">
        <w:rPr>
          <w:rFonts w:ascii="Segoe UI" w:eastAsia="Times New Roman" w:hAnsi="Segoe UI" w:cs="Segoe UI"/>
          <w:color w:val="1A1A1A"/>
          <w:sz w:val="16"/>
          <w:szCs w:val="16"/>
        </w:rPr>
        <w:t xml:space="preserve"> al-</w:t>
      </w:r>
      <w:proofErr w:type="spellStart"/>
      <w:r w:rsidRPr="002E65EB">
        <w:rPr>
          <w:rFonts w:ascii="Segoe UI" w:eastAsia="Times New Roman" w:hAnsi="Segoe UI" w:cs="Segoe UI"/>
          <w:color w:val="1A1A1A"/>
          <w:sz w:val="16"/>
          <w:szCs w:val="16"/>
        </w:rPr>
        <w:t>Ḥaqq</w:t>
      </w:r>
      <w:proofErr w:type="spellEnd"/>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b/>
          <w:bCs/>
          <w:color w:val="1A1A1A"/>
          <w:sz w:val="20"/>
        </w:rPr>
        <w:t>Al-</w:t>
      </w:r>
      <w:proofErr w:type="spellStart"/>
      <w:r w:rsidRPr="002E65EB">
        <w:rPr>
          <w:rFonts w:ascii="Georgia" w:eastAsia="Times New Roman" w:hAnsi="Georgia" w:cs="Segoe UI"/>
          <w:b/>
          <w:bCs/>
          <w:color w:val="1A1A1A"/>
          <w:sz w:val="20"/>
        </w:rPr>
        <w:t>Hādī</w:t>
      </w:r>
      <w:proofErr w:type="spellEnd"/>
      <w:r w:rsidRPr="002E65EB">
        <w:rPr>
          <w:rFonts w:ascii="Georgia" w:eastAsia="Times New Roman" w:hAnsi="Georgia" w:cs="Segoe UI"/>
          <w:color w:val="1A1A1A"/>
          <w:sz w:val="20"/>
          <w:szCs w:val="20"/>
        </w:rPr>
        <w:t>, in full </w:t>
      </w:r>
      <w:r w:rsidRPr="002E65EB">
        <w:rPr>
          <w:rFonts w:ascii="Georgia" w:eastAsia="Times New Roman" w:hAnsi="Georgia" w:cs="Segoe UI"/>
          <w:b/>
          <w:bCs/>
          <w:color w:val="1A1A1A"/>
          <w:sz w:val="20"/>
        </w:rPr>
        <w:t xml:space="preserve">al </w:t>
      </w:r>
      <w:proofErr w:type="spellStart"/>
      <w:r w:rsidRPr="002E65EB">
        <w:rPr>
          <w:rFonts w:ascii="Georgia" w:eastAsia="Times New Roman" w:hAnsi="Georgia" w:cs="Segoe UI"/>
          <w:b/>
          <w:bCs/>
          <w:color w:val="1A1A1A"/>
          <w:sz w:val="20"/>
        </w:rPr>
        <w:t>Hādī</w:t>
      </w:r>
      <w:proofErr w:type="spellEnd"/>
      <w:r w:rsidRPr="002E65EB">
        <w:rPr>
          <w:rFonts w:ascii="Georgia" w:eastAsia="Times New Roman" w:hAnsi="Georgia" w:cs="Segoe UI"/>
          <w:b/>
          <w:bCs/>
          <w:color w:val="1A1A1A"/>
          <w:sz w:val="20"/>
        </w:rPr>
        <w:t xml:space="preserve"> </w:t>
      </w:r>
      <w:proofErr w:type="spellStart"/>
      <w:proofErr w:type="gramStart"/>
      <w:r w:rsidRPr="002E65EB">
        <w:rPr>
          <w:rFonts w:ascii="Georgia" w:eastAsia="Times New Roman" w:hAnsi="Georgia" w:cs="Segoe UI"/>
          <w:b/>
          <w:bCs/>
          <w:color w:val="1A1A1A"/>
          <w:sz w:val="20"/>
        </w:rPr>
        <w:t>Ila</w:t>
      </w:r>
      <w:proofErr w:type="spellEnd"/>
      <w:proofErr w:type="gramEnd"/>
      <w:r w:rsidRPr="002E65EB">
        <w:rPr>
          <w:rFonts w:ascii="Georgia" w:eastAsia="Times New Roman" w:hAnsi="Georgia" w:cs="Segoe UI"/>
          <w:b/>
          <w:bCs/>
          <w:color w:val="1A1A1A"/>
          <w:sz w:val="20"/>
        </w:rPr>
        <w:t xml:space="preserve"> al </w:t>
      </w:r>
      <w:proofErr w:type="spellStart"/>
      <w:r w:rsidRPr="002E65EB">
        <w:rPr>
          <w:rFonts w:ascii="Times New Roman" w:eastAsia="Times New Roman" w:hAnsi="Times New Roman" w:cs="Times New Roman"/>
          <w:b/>
          <w:bCs/>
          <w:color w:val="1A1A1A"/>
          <w:sz w:val="20"/>
        </w:rPr>
        <w:t>Ḥ</w:t>
      </w:r>
      <w:r w:rsidRPr="002E65EB">
        <w:rPr>
          <w:rFonts w:ascii="Georgia" w:eastAsia="Times New Roman" w:hAnsi="Georgia" w:cs="Georgia"/>
          <w:b/>
          <w:bCs/>
          <w:color w:val="1A1A1A"/>
          <w:sz w:val="20"/>
        </w:rPr>
        <w:t>aqq</w:t>
      </w:r>
      <w:proofErr w:type="spellEnd"/>
      <w:r w:rsidRPr="002E65EB">
        <w:rPr>
          <w:rFonts w:ascii="Georgia" w:eastAsia="Times New Roman" w:hAnsi="Georgia" w:cs="Segoe UI"/>
          <w:color w:val="1A1A1A"/>
          <w:sz w:val="20"/>
          <w:szCs w:val="20"/>
        </w:rPr>
        <w:t>, also called </w:t>
      </w:r>
      <w:proofErr w:type="spellStart"/>
      <w:r w:rsidRPr="002E65EB">
        <w:rPr>
          <w:rFonts w:ascii="Georgia" w:eastAsia="Times New Roman" w:hAnsi="Georgia" w:cs="Segoe UI"/>
          <w:b/>
          <w:bCs/>
          <w:color w:val="1A1A1A"/>
          <w:sz w:val="20"/>
        </w:rPr>
        <w:t>Mūsā</w:t>
      </w:r>
      <w:proofErr w:type="spellEnd"/>
      <w:r w:rsidRPr="002E65EB">
        <w:rPr>
          <w:rFonts w:ascii="Georgia" w:eastAsia="Times New Roman" w:hAnsi="Georgia" w:cs="Segoe UI"/>
          <w:b/>
          <w:bCs/>
          <w:color w:val="1A1A1A"/>
          <w:sz w:val="20"/>
        </w:rPr>
        <w:t xml:space="preserve"> al-</w:t>
      </w:r>
      <w:proofErr w:type="spellStart"/>
      <w:r w:rsidRPr="002E65EB">
        <w:rPr>
          <w:rFonts w:ascii="Georgia" w:eastAsia="Times New Roman" w:hAnsi="Georgia" w:cs="Segoe UI"/>
          <w:b/>
          <w:bCs/>
          <w:color w:val="1A1A1A"/>
          <w:sz w:val="20"/>
        </w:rPr>
        <w:t>Hādī</w:t>
      </w:r>
      <w:proofErr w:type="spellEnd"/>
      <w:r w:rsidRPr="002E65EB">
        <w:rPr>
          <w:rFonts w:ascii="Georgia" w:eastAsia="Times New Roman" w:hAnsi="Georgia" w:cs="Segoe UI"/>
          <w:color w:val="1A1A1A"/>
          <w:sz w:val="20"/>
          <w:szCs w:val="20"/>
        </w:rPr>
        <w:t>, (died 786), fourth </w:t>
      </w:r>
      <w:hyperlink r:id="rId259" w:history="1">
        <w:r w:rsidRPr="002E65EB">
          <w:rPr>
            <w:rFonts w:ascii="Georgia" w:eastAsia="Times New Roman" w:hAnsi="Georgia" w:cs="Segoe UI"/>
            <w:color w:val="14599D"/>
            <w:sz w:val="20"/>
            <w:u w:val="single"/>
          </w:rPr>
          <w:t>caliph</w:t>
        </w:r>
      </w:hyperlink>
      <w:r w:rsidRPr="002E65EB">
        <w:rPr>
          <w:rFonts w:ascii="Georgia" w:eastAsia="Times New Roman" w:hAnsi="Georgia" w:cs="Segoe UI"/>
          <w:color w:val="1A1A1A"/>
          <w:sz w:val="20"/>
          <w:szCs w:val="20"/>
        </w:rPr>
        <w:t xml:space="preserve"> of the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w:t>
      </w:r>
      <w:proofErr w:type="spellEnd"/>
      <w:r w:rsidRPr="002E65EB">
        <w:rPr>
          <w:rFonts w:ascii="Georgia" w:eastAsia="Times New Roman" w:hAnsi="Georgia" w:cs="Georgia"/>
          <w:color w:val="1A1A1A"/>
          <w:sz w:val="20"/>
          <w:szCs w:val="20"/>
        </w:rPr>
        <w:t> </w:t>
      </w:r>
      <w:hyperlink r:id="rId260" w:history="1">
        <w:r w:rsidRPr="002E65EB">
          <w:rPr>
            <w:rFonts w:ascii="Georgia" w:eastAsia="Times New Roman" w:hAnsi="Georgia" w:cs="Segoe UI"/>
            <w:color w:val="0000FF"/>
            <w:sz w:val="20"/>
            <w:u w:val="single"/>
          </w:rPr>
          <w:t>dynasty</w:t>
        </w:r>
      </w:hyperlink>
      <w:r w:rsidRPr="002E65EB">
        <w:rPr>
          <w:rFonts w:ascii="Georgia" w:eastAsia="Times New Roman" w:hAnsi="Georgia" w:cs="Segoe UI"/>
          <w:color w:val="1A1A1A"/>
          <w:sz w:val="20"/>
          <w:szCs w:val="20"/>
        </w:rPr>
        <w:t> (reigned 785–786).</w:t>
      </w:r>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Al-</w:t>
      </w:r>
      <w:proofErr w:type="spellStart"/>
      <w:r w:rsidRPr="002E65EB">
        <w:rPr>
          <w:rFonts w:ascii="Georgia" w:eastAsia="Times New Roman" w:hAnsi="Georgia" w:cs="Segoe UI"/>
          <w:color w:val="1A1A1A"/>
          <w:sz w:val="20"/>
          <w:szCs w:val="20"/>
        </w:rPr>
        <w:t>Hādī’s</w:t>
      </w:r>
      <w:proofErr w:type="spellEnd"/>
      <w:r w:rsidRPr="002E65EB">
        <w:rPr>
          <w:rFonts w:ascii="Georgia" w:eastAsia="Times New Roman" w:hAnsi="Georgia" w:cs="Segoe UI"/>
          <w:color w:val="1A1A1A"/>
          <w:sz w:val="20"/>
          <w:szCs w:val="20"/>
        </w:rPr>
        <w:t xml:space="preserve"> persecution of the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Alids</w:t>
      </w:r>
      <w:proofErr w:type="spellEnd"/>
      <w:r w:rsidRPr="002E65EB">
        <w:rPr>
          <w:rFonts w:ascii="Georgia" w:eastAsia="Times New Roman" w:hAnsi="Georgia" w:cs="Georgia"/>
          <w:color w:val="1A1A1A"/>
          <w:sz w:val="20"/>
          <w:szCs w:val="20"/>
        </w:rPr>
        <w:t>, representatives of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"https://www.britannica.com/topic/Shii"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Shī</w:t>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īte</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sect of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"https://www.britannica.com/topic/Islam"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Islām</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precipitated revolts in </w:t>
      </w:r>
      <w:hyperlink r:id="rId261" w:history="1">
        <w:r w:rsidRPr="002E65EB">
          <w:rPr>
            <w:rFonts w:ascii="Georgia" w:eastAsia="Times New Roman" w:hAnsi="Georgia" w:cs="Segoe UI"/>
            <w:color w:val="14599D"/>
            <w:sz w:val="20"/>
            <w:u w:val="single"/>
          </w:rPr>
          <w:t>Medina</w:t>
        </w:r>
      </w:hyperlink>
      <w:r w:rsidRPr="002E65EB">
        <w:rPr>
          <w:rFonts w:ascii="Georgia" w:eastAsia="Times New Roman" w:hAnsi="Georgia" w:cs="Segoe UI"/>
          <w:color w:val="1A1A1A"/>
          <w:sz w:val="20"/>
          <w:szCs w:val="20"/>
        </w:rPr>
        <w:t>, Egypt, and Iraq, all of which were put down brutally. Throughout his short reign, he struggled with the question of succession, attempting to annul the rights of his brother,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"https://www.britannica.com/biography/Harun-al-Rashid"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Hārūn</w:t>
      </w:r>
      <w:proofErr w:type="spellEnd"/>
      <w:r w:rsidRPr="002E65EB">
        <w:rPr>
          <w:rFonts w:ascii="Georgia" w:eastAsia="Times New Roman" w:hAnsi="Georgia" w:cs="Segoe UI"/>
          <w:color w:val="14599D"/>
          <w:sz w:val="20"/>
          <w:u w:val="single"/>
        </w:rPr>
        <w:t xml:space="preserve"> </w:t>
      </w:r>
      <w:proofErr w:type="spellStart"/>
      <w:r w:rsidRPr="002E65EB">
        <w:rPr>
          <w:rFonts w:ascii="Georgia" w:eastAsia="Times New Roman" w:hAnsi="Georgia" w:cs="Segoe UI"/>
          <w:color w:val="14599D"/>
          <w:sz w:val="20"/>
          <w:u w:val="single"/>
        </w:rPr>
        <w:t>ar-Rashīd</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xml:space="preserve">, who was later to become one of the most famous rulers of the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w:t>
      </w:r>
      <w:proofErr w:type="spellEnd"/>
      <w:r w:rsidRPr="002E65EB">
        <w:rPr>
          <w:rFonts w:ascii="Georgia" w:eastAsia="Times New Roman" w:hAnsi="Georgia" w:cs="Georgia"/>
          <w:color w:val="1A1A1A"/>
          <w:sz w:val="20"/>
          <w:szCs w:val="20"/>
        </w:rPr>
        <w:t xml:space="preserve"> dynasty. At the time of al-</w:t>
      </w:r>
      <w:proofErr w:type="spellStart"/>
      <w:r w:rsidRPr="002E65EB">
        <w:rPr>
          <w:rFonts w:ascii="Georgia" w:eastAsia="Times New Roman" w:hAnsi="Georgia" w:cs="Georgia"/>
          <w:color w:val="1A1A1A"/>
          <w:sz w:val="20"/>
          <w:szCs w:val="20"/>
        </w:rPr>
        <w:t>Hādī’s</w:t>
      </w:r>
      <w:proofErr w:type="spellEnd"/>
      <w:r w:rsidRPr="002E65EB">
        <w:rPr>
          <w:rFonts w:ascii="Georgia" w:eastAsia="Times New Roman" w:hAnsi="Georgia" w:cs="Georgia"/>
          <w:color w:val="1A1A1A"/>
          <w:sz w:val="20"/>
          <w:szCs w:val="20"/>
        </w:rPr>
        <w:t xml:space="preserve"> death, which may have been a murder, </w:t>
      </w:r>
      <w:proofErr w:type="spellStart"/>
      <w:r w:rsidRPr="002E65EB">
        <w:rPr>
          <w:rFonts w:ascii="Georgia" w:eastAsia="Times New Roman" w:hAnsi="Georgia" w:cs="Georgia"/>
          <w:color w:val="1A1A1A"/>
          <w:sz w:val="20"/>
          <w:szCs w:val="20"/>
        </w:rPr>
        <w:t>ar-Rashīd</w:t>
      </w:r>
      <w:proofErr w:type="spellEnd"/>
      <w:r w:rsidRPr="002E65EB">
        <w:rPr>
          <w:rFonts w:ascii="Georgia" w:eastAsia="Times New Roman" w:hAnsi="Georgia" w:cs="Georgia"/>
          <w:color w:val="1A1A1A"/>
          <w:sz w:val="20"/>
          <w:szCs w:val="20"/>
        </w:rPr>
        <w:t xml:space="preserve"> was imprisoned and then later was released to assume the caliphate.</w:t>
      </w:r>
    </w:p>
    <w:p w:rsidR="002E65EB" w:rsidRPr="002E65EB" w:rsidRDefault="002E65EB" w:rsidP="002E65EB">
      <w:pPr>
        <w:shd w:val="clear" w:color="auto" w:fill="FFFFFF"/>
        <w:spacing w:after="197" w:line="240" w:lineRule="auto"/>
        <w:outlineLvl w:val="1"/>
        <w:rPr>
          <w:rFonts w:ascii="Segoe UI" w:eastAsia="Times New Roman" w:hAnsi="Segoe UI" w:cs="Segoe UI"/>
          <w:b/>
          <w:bCs/>
          <w:color w:val="1A1A1A"/>
          <w:sz w:val="36"/>
          <w:szCs w:val="36"/>
        </w:rPr>
      </w:pPr>
      <w:r w:rsidRPr="002E65EB">
        <w:rPr>
          <w:rFonts w:ascii="Segoe UI" w:eastAsia="Times New Roman" w:hAnsi="Segoe UI" w:cs="Segoe UI"/>
          <w:b/>
          <w:bCs/>
          <w:color w:val="1A1A1A"/>
          <w:sz w:val="36"/>
          <w:szCs w:val="36"/>
        </w:rPr>
        <w:t>Learn More </w:t>
      </w:r>
      <w:r w:rsidRPr="002E65EB">
        <w:rPr>
          <w:rFonts w:ascii="Segoe UI" w:eastAsia="Times New Roman" w:hAnsi="Segoe UI" w:cs="Segoe UI"/>
          <w:color w:val="1A1A1A"/>
          <w:sz w:val="36"/>
          <w:szCs w:val="36"/>
        </w:rPr>
        <w:t>in these related Britannica articles:</w:t>
      </w:r>
    </w:p>
    <w:p w:rsidR="002E65EB" w:rsidRPr="002E65EB" w:rsidRDefault="002E65EB" w:rsidP="002E65EB">
      <w:pPr>
        <w:numPr>
          <w:ilvl w:val="0"/>
          <w:numId w:val="33"/>
        </w:numPr>
        <w:shd w:val="clear" w:color="auto" w:fill="FFFFFF"/>
        <w:spacing w:before="100" w:beforeAutospacing="1" w:after="100" w:afterAutospacing="1" w:line="227" w:lineRule="atLeast"/>
        <w:rPr>
          <w:rFonts w:ascii="Times New Roman" w:eastAsia="Times New Roman" w:hAnsi="Times New Roman" w:cs="Times New Roman"/>
          <w:color w:val="14599D"/>
          <w:sz w:val="16"/>
          <w:szCs w:val="16"/>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"https://www.britannica.com/biography/Harun-al-Rashid" \l "ref175488"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rPr>
          <w:rFonts w:ascii="Times New Roman" w:eastAsia="Times New Roman" w:hAnsi="Times New Roman" w:cs="Times New Roman"/>
          <w:sz w:val="15"/>
          <w:szCs w:val="15"/>
        </w:rPr>
      </w:pPr>
      <w:proofErr w:type="spellStart"/>
      <w:r w:rsidRPr="002E65EB">
        <w:rPr>
          <w:rFonts w:ascii="Segoe UI" w:eastAsia="Times New Roman" w:hAnsi="Segoe UI" w:cs="Segoe UI"/>
          <w:b/>
          <w:bCs/>
          <w:color w:val="14599D"/>
          <w:sz w:val="15"/>
        </w:rPr>
        <w:t>Hārūn</w:t>
      </w:r>
      <w:proofErr w:type="spellEnd"/>
      <w:r w:rsidRPr="002E65EB">
        <w:rPr>
          <w:rFonts w:ascii="Segoe UI" w:eastAsia="Times New Roman" w:hAnsi="Segoe UI" w:cs="Segoe UI"/>
          <w:b/>
          <w:bCs/>
          <w:color w:val="14599D"/>
          <w:sz w:val="15"/>
        </w:rPr>
        <w:t xml:space="preserve"> al-</w:t>
      </w:r>
      <w:proofErr w:type="spellStart"/>
      <w:r w:rsidRPr="002E65EB">
        <w:rPr>
          <w:rFonts w:ascii="Segoe UI" w:eastAsia="Times New Roman" w:hAnsi="Segoe UI" w:cs="Segoe UI"/>
          <w:b/>
          <w:bCs/>
          <w:color w:val="14599D"/>
          <w:sz w:val="15"/>
        </w:rPr>
        <w:t>Rashīd</w:t>
      </w:r>
      <w:proofErr w:type="spellEnd"/>
      <w:r w:rsidRPr="002E65EB">
        <w:rPr>
          <w:rFonts w:ascii="Segoe UI" w:eastAsia="Times New Roman" w:hAnsi="Segoe UI" w:cs="Segoe UI"/>
          <w:b/>
          <w:bCs/>
          <w:color w:val="14599D"/>
          <w:sz w:val="15"/>
        </w:rPr>
        <w:t>: Family and early life</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lastRenderedPageBreak/>
        <w:t>The elder prince, al-</w:t>
      </w:r>
      <w:proofErr w:type="spellStart"/>
      <w:r w:rsidRPr="002E65EB">
        <w:rPr>
          <w:rFonts w:ascii="Segoe UI" w:eastAsia="Times New Roman" w:hAnsi="Segoe UI" w:cs="Segoe UI"/>
          <w:color w:val="14599D"/>
          <w:sz w:val="15"/>
          <w:szCs w:val="15"/>
        </w:rPr>
        <w:t>Hādī</w:t>
      </w:r>
      <w:proofErr w:type="spellEnd"/>
      <w:r w:rsidRPr="002E65EB">
        <w:rPr>
          <w:rFonts w:ascii="Segoe UI" w:eastAsia="Times New Roman" w:hAnsi="Segoe UI" w:cs="Segoe UI"/>
          <w:color w:val="14599D"/>
          <w:sz w:val="15"/>
          <w:szCs w:val="15"/>
        </w:rPr>
        <w:t xml:space="preserve">, was four when </w:t>
      </w:r>
      <w:proofErr w:type="spellStart"/>
      <w:r w:rsidRPr="002E65EB">
        <w:rPr>
          <w:rFonts w:ascii="Segoe UI" w:eastAsia="Times New Roman" w:hAnsi="Segoe UI" w:cs="Segoe UI"/>
          <w:color w:val="14599D"/>
          <w:sz w:val="15"/>
          <w:szCs w:val="15"/>
        </w:rPr>
        <w:t>Hārūn</w:t>
      </w:r>
      <w:proofErr w:type="spellEnd"/>
      <w:r w:rsidRPr="002E65EB">
        <w:rPr>
          <w:rFonts w:ascii="Segoe UI" w:eastAsia="Times New Roman" w:hAnsi="Segoe UI" w:cs="Segoe UI"/>
          <w:color w:val="14599D"/>
          <w:sz w:val="15"/>
          <w:szCs w:val="15"/>
        </w:rPr>
        <w:t xml:space="preserve"> was born. The princes were brought up in the court at Baghdad and educated in the </w:t>
      </w:r>
      <w:proofErr w:type="spellStart"/>
      <w:r w:rsidRPr="002E65EB">
        <w:rPr>
          <w:rFonts w:ascii="Segoe UI" w:eastAsia="Times New Roman" w:hAnsi="Segoe UI" w:cs="Segoe UI"/>
          <w:color w:val="14599D"/>
          <w:sz w:val="15"/>
          <w:szCs w:val="15"/>
        </w:rPr>
        <w:t>Qurʾān</w:t>
      </w:r>
      <w:proofErr w:type="spellEnd"/>
      <w:r w:rsidRPr="002E65EB">
        <w:rPr>
          <w:rFonts w:ascii="Segoe UI" w:eastAsia="Times New Roman" w:hAnsi="Segoe UI" w:cs="Segoe UI"/>
          <w:color w:val="14599D"/>
          <w:sz w:val="15"/>
          <w:szCs w:val="15"/>
        </w:rPr>
        <w:t xml:space="preserve"> (the holy book of Islam), poetry, music, anecdotes about the Prophet Muhammad, early Islamic history, and current legal practice. </w:t>
      </w:r>
      <w:proofErr w:type="spellStart"/>
      <w:r w:rsidRPr="002E65EB">
        <w:rPr>
          <w:rFonts w:ascii="Segoe UI" w:eastAsia="Times New Roman" w:hAnsi="Segoe UI" w:cs="Segoe UI"/>
          <w:color w:val="14599D"/>
          <w:sz w:val="15"/>
          <w:szCs w:val="15"/>
        </w:rPr>
        <w:t>Hārūn</w:t>
      </w:r>
      <w:proofErr w:type="spellEnd"/>
      <w:r w:rsidRPr="002E65EB">
        <w:rPr>
          <w:rFonts w:ascii="Segoe UI" w:eastAsia="Times New Roman" w:hAnsi="Segoe UI" w:cs="Segoe UI"/>
          <w:color w:val="14599D"/>
          <w:sz w:val="15"/>
          <w:szCs w:val="15"/>
        </w:rPr>
        <w:t xml:space="preserve"> had as tutor…</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33"/>
        </w:numPr>
        <w:shd w:val="clear" w:color="auto" w:fill="FFFFFF"/>
        <w:spacing w:before="100" w:beforeAutospacing="1" w:after="100" w:afterAutospacing="1"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"https://www.britannica.com/topic/Barmakids" \l "ref84017"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rPr>
          <w:rFonts w:ascii="Times New Roman" w:eastAsia="Times New Roman" w:hAnsi="Times New Roman" w:cs="Times New Roman"/>
          <w:sz w:val="15"/>
          <w:szCs w:val="15"/>
        </w:rPr>
      </w:pPr>
      <w:proofErr w:type="spellStart"/>
      <w:r w:rsidRPr="002E65EB">
        <w:rPr>
          <w:rFonts w:ascii="Segoe UI" w:eastAsia="Times New Roman" w:hAnsi="Segoe UI" w:cs="Segoe UI"/>
          <w:b/>
          <w:bCs/>
          <w:color w:val="14599D"/>
          <w:sz w:val="15"/>
        </w:rPr>
        <w:t>Barmakids</w:t>
      </w:r>
      <w:proofErr w:type="spellEnd"/>
      <w:r w:rsidRPr="002E65EB">
        <w:rPr>
          <w:rFonts w:ascii="Segoe UI" w:eastAsia="Times New Roman" w:hAnsi="Segoe UI" w:cs="Segoe UI"/>
          <w:b/>
          <w:bCs/>
          <w:color w:val="14599D"/>
          <w:sz w:val="15"/>
        </w:rPr>
        <w:t xml:space="preserve">: </w:t>
      </w:r>
      <w:proofErr w:type="spellStart"/>
      <w:r w:rsidRPr="002E65EB">
        <w:rPr>
          <w:rFonts w:ascii="Segoe UI" w:eastAsia="Times New Roman" w:hAnsi="Segoe UI" w:cs="Segoe UI"/>
          <w:b/>
          <w:bCs/>
          <w:color w:val="14599D"/>
          <w:sz w:val="15"/>
        </w:rPr>
        <w:t>Yaḥyā</w:t>
      </w:r>
      <w:proofErr w:type="spellEnd"/>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 xml:space="preserve">…in succession after his brother </w:t>
      </w:r>
      <w:proofErr w:type="spellStart"/>
      <w:r w:rsidRPr="002E65EB">
        <w:rPr>
          <w:rFonts w:ascii="Segoe UI" w:eastAsia="Times New Roman" w:hAnsi="Segoe UI" w:cs="Segoe UI"/>
          <w:color w:val="14599D"/>
          <w:sz w:val="15"/>
          <w:szCs w:val="15"/>
        </w:rPr>
        <w:t>Mūsā</w:t>
      </w:r>
      <w:proofErr w:type="spellEnd"/>
      <w:r w:rsidRPr="002E65EB">
        <w:rPr>
          <w:rFonts w:ascii="Segoe UI" w:eastAsia="Times New Roman" w:hAnsi="Segoe UI" w:cs="Segoe UI"/>
          <w:color w:val="14599D"/>
          <w:sz w:val="15"/>
          <w:szCs w:val="15"/>
        </w:rPr>
        <w:t>, but a little later—and due to al-</w:t>
      </w:r>
      <w:proofErr w:type="spellStart"/>
      <w:r w:rsidRPr="002E65EB">
        <w:rPr>
          <w:rFonts w:ascii="Segoe UI" w:eastAsia="Times New Roman" w:hAnsi="Segoe UI" w:cs="Segoe UI"/>
          <w:color w:val="14599D"/>
          <w:sz w:val="15"/>
          <w:szCs w:val="15"/>
        </w:rPr>
        <w:t>Khayzurān’s</w:t>
      </w:r>
      <w:proofErr w:type="spellEnd"/>
      <w:r w:rsidRPr="002E65EB">
        <w:rPr>
          <w:rFonts w:ascii="Segoe UI" w:eastAsia="Times New Roman" w:hAnsi="Segoe UI" w:cs="Segoe UI"/>
          <w:color w:val="14599D"/>
          <w:sz w:val="15"/>
          <w:szCs w:val="15"/>
        </w:rPr>
        <w:t xml:space="preserve"> and </w:t>
      </w:r>
      <w:proofErr w:type="spellStart"/>
      <w:r w:rsidRPr="002E65EB">
        <w:rPr>
          <w:rFonts w:ascii="Segoe UI" w:eastAsia="Times New Roman" w:hAnsi="Segoe UI" w:cs="Segoe UI"/>
          <w:color w:val="14599D"/>
          <w:sz w:val="15"/>
          <w:szCs w:val="15"/>
        </w:rPr>
        <w:t>Yaḥyā’s</w:t>
      </w:r>
      <w:proofErr w:type="spellEnd"/>
      <w:r w:rsidRPr="002E65EB">
        <w:rPr>
          <w:rFonts w:ascii="Segoe UI" w:eastAsia="Times New Roman" w:hAnsi="Segoe UI" w:cs="Segoe UI"/>
          <w:color w:val="14599D"/>
          <w:sz w:val="15"/>
          <w:szCs w:val="15"/>
        </w:rPr>
        <w:t xml:space="preserve"> influence—the Caliph intended to deprive </w:t>
      </w:r>
      <w:proofErr w:type="spellStart"/>
      <w:r w:rsidRPr="002E65EB">
        <w:rPr>
          <w:rFonts w:ascii="Segoe UI" w:eastAsia="Times New Roman" w:hAnsi="Segoe UI" w:cs="Segoe UI"/>
          <w:color w:val="14599D"/>
          <w:sz w:val="15"/>
          <w:szCs w:val="15"/>
        </w:rPr>
        <w:t>Mūsā</w:t>
      </w:r>
      <w:proofErr w:type="spellEnd"/>
      <w:r w:rsidRPr="002E65EB">
        <w:rPr>
          <w:rFonts w:ascii="Segoe UI" w:eastAsia="Times New Roman" w:hAnsi="Segoe UI" w:cs="Segoe UI"/>
          <w:color w:val="14599D"/>
          <w:sz w:val="15"/>
          <w:szCs w:val="15"/>
        </w:rPr>
        <w:t xml:space="preserve"> of his rights as an heir apparent but died before accomplishing his scheme. </w:t>
      </w:r>
      <w:proofErr w:type="spellStart"/>
      <w:r w:rsidRPr="002E65EB">
        <w:rPr>
          <w:rFonts w:ascii="Segoe UI" w:eastAsia="Times New Roman" w:hAnsi="Segoe UI" w:cs="Segoe UI"/>
          <w:color w:val="14599D"/>
          <w:sz w:val="15"/>
          <w:szCs w:val="15"/>
        </w:rPr>
        <w:t>Hārūn</w:t>
      </w:r>
      <w:proofErr w:type="spellEnd"/>
      <w:r w:rsidRPr="002E65EB">
        <w:rPr>
          <w:rFonts w:ascii="Segoe UI" w:eastAsia="Times New Roman" w:hAnsi="Segoe UI" w:cs="Segoe UI"/>
          <w:color w:val="14599D"/>
          <w:sz w:val="15"/>
          <w:szCs w:val="15"/>
        </w:rPr>
        <w:t xml:space="preserve"> decided not to put up any opposition to the new caliph </w:t>
      </w:r>
      <w:proofErr w:type="spellStart"/>
      <w:r w:rsidRPr="002E65EB">
        <w:rPr>
          <w:rFonts w:ascii="Segoe UI" w:eastAsia="Times New Roman" w:hAnsi="Segoe UI" w:cs="Segoe UI"/>
          <w:color w:val="14599D"/>
          <w:sz w:val="15"/>
          <w:szCs w:val="15"/>
        </w:rPr>
        <w:t>Mūsā</w:t>
      </w:r>
      <w:proofErr w:type="spellEnd"/>
      <w:r w:rsidRPr="002E65EB">
        <w:rPr>
          <w:rFonts w:ascii="Segoe UI" w:eastAsia="Times New Roman" w:hAnsi="Segoe UI" w:cs="Segoe UI"/>
          <w:color w:val="14599D"/>
          <w:sz w:val="15"/>
          <w:szCs w:val="15"/>
        </w:rPr>
        <w:t xml:space="preserve"> al-</w:t>
      </w:r>
      <w:proofErr w:type="spellStart"/>
      <w:r w:rsidRPr="002E65EB">
        <w:rPr>
          <w:rFonts w:ascii="Segoe UI" w:eastAsia="Times New Roman" w:hAnsi="Segoe UI" w:cs="Segoe UI"/>
          <w:color w:val="14599D"/>
          <w:sz w:val="15"/>
          <w:szCs w:val="15"/>
        </w:rPr>
        <w:t>Hādī</w:t>
      </w:r>
      <w:proofErr w:type="spellEnd"/>
      <w:r w:rsidRPr="002E65EB">
        <w:rPr>
          <w:rFonts w:ascii="Segoe UI" w:eastAsia="Times New Roman" w:hAnsi="Segoe UI" w:cs="Segoe UI"/>
          <w:color w:val="14599D"/>
          <w:sz w:val="15"/>
          <w:szCs w:val="15"/>
        </w:rPr>
        <w:t>. This wise…</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33"/>
        </w:numPr>
        <w:shd w:val="clear" w:color="auto" w:fill="FFFFFF"/>
        <w:spacing w:before="100" w:beforeAutospacing="1" w:after="0"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"https://www.britannica.com/topic/Shii"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0"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38" name="Picture 38" descr="Najaf: shrine of ʿAlī ibn Abī Ṭālib">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jaf: shrine of ʿAlī ibn Abī Ṭālib">
                      <a:hlinkClick r:id="rId262"/>
                    </pic:cNvPr>
                    <pic:cNvPicPr>
                      <a:picLocks noChangeAspect="1" noChangeArrowheads="1"/>
                    </pic:cNvPicPr>
                  </pic:nvPicPr>
                  <pic:blipFill>
                    <a:blip r:embed="rId263"/>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proofErr w:type="spellStart"/>
      <w:r w:rsidRPr="002E65EB">
        <w:rPr>
          <w:rFonts w:ascii="Segoe UI" w:eastAsia="Times New Roman" w:hAnsi="Segoe UI" w:cs="Segoe UI"/>
          <w:b/>
          <w:bCs/>
          <w:color w:val="14599D"/>
          <w:sz w:val="15"/>
        </w:rPr>
        <w:t>Shiʿi</w:t>
      </w:r>
      <w:proofErr w:type="spellEnd"/>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proofErr w:type="spellStart"/>
      <w:r w:rsidRPr="002E65EB">
        <w:rPr>
          <w:rFonts w:ascii="Segoe UI" w:eastAsia="Times New Roman" w:hAnsi="Segoe UI" w:cs="Segoe UI"/>
          <w:color w:val="14599D"/>
          <w:sz w:val="15"/>
          <w:szCs w:val="15"/>
        </w:rPr>
        <w:t>Shiʿi</w:t>
      </w:r>
      <w:proofErr w:type="spellEnd"/>
      <w:r w:rsidRPr="002E65EB">
        <w:rPr>
          <w:rFonts w:ascii="Segoe UI" w:eastAsia="Times New Roman" w:hAnsi="Segoe UI" w:cs="Segoe UI"/>
          <w:color w:val="14599D"/>
          <w:sz w:val="15"/>
          <w:szCs w:val="15"/>
        </w:rPr>
        <w:t xml:space="preserve">, member of the smaller of the two major branches of Islam, the </w:t>
      </w:r>
      <w:proofErr w:type="spellStart"/>
      <w:r w:rsidRPr="002E65EB">
        <w:rPr>
          <w:rFonts w:ascii="Segoe UI" w:eastAsia="Times New Roman" w:hAnsi="Segoe UI" w:cs="Segoe UI"/>
          <w:color w:val="14599D"/>
          <w:sz w:val="15"/>
          <w:szCs w:val="15"/>
        </w:rPr>
        <w:t>Shiʿah</w:t>
      </w:r>
      <w:proofErr w:type="spellEnd"/>
      <w:r w:rsidRPr="002E65EB">
        <w:rPr>
          <w:rFonts w:ascii="Segoe UI" w:eastAsia="Times New Roman" w:hAnsi="Segoe UI" w:cs="Segoe UI"/>
          <w:color w:val="14599D"/>
          <w:sz w:val="15"/>
          <w:szCs w:val="15"/>
        </w:rPr>
        <w:t xml:space="preserve">, distinguished from the majority </w:t>
      </w:r>
      <w:proofErr w:type="gramStart"/>
      <w:r w:rsidRPr="002E65EB">
        <w:rPr>
          <w:rFonts w:ascii="Segoe UI" w:eastAsia="Times New Roman" w:hAnsi="Segoe UI" w:cs="Segoe UI"/>
          <w:color w:val="14599D"/>
          <w:sz w:val="15"/>
          <w:szCs w:val="15"/>
        </w:rPr>
        <w:t>Sunnis.</w:t>
      </w:r>
      <w:proofErr w:type="gramEnd"/>
      <w:r w:rsidRPr="002E65EB">
        <w:rPr>
          <w:rFonts w:ascii="Segoe UI" w:eastAsia="Times New Roman" w:hAnsi="Segoe UI" w:cs="Segoe UI"/>
          <w:color w:val="14599D"/>
          <w:sz w:val="15"/>
          <w:szCs w:val="15"/>
        </w:rPr>
        <w:t>…</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shd w:val="clear" w:color="auto" w:fill="FFFFFF"/>
        <w:spacing w:after="0" w:line="240" w:lineRule="auto"/>
        <w:jc w:val="center"/>
        <w:rPr>
          <w:rFonts w:ascii="Segoe UI" w:eastAsia="Times New Roman" w:hAnsi="Segoe UI" w:cs="Segoe UI"/>
          <w:color w:val="1A1A1A"/>
          <w:sz w:val="15"/>
          <w:szCs w:val="15"/>
        </w:rPr>
      </w:pPr>
      <w:r>
        <w:rPr>
          <w:rFonts w:ascii="Segoe UI" w:eastAsia="Times New Roman" w:hAnsi="Segoe UI" w:cs="Segoe UI"/>
          <w:noProof/>
          <w:color w:val="1A1A1A"/>
          <w:sz w:val="15"/>
          <w:szCs w:val="15"/>
        </w:rPr>
        <w:drawing>
          <wp:inline distT="0" distB="0" distL="0" distR="0">
            <wp:extent cx="763905" cy="400685"/>
            <wp:effectExtent l="19050" t="0" r="0" b="0"/>
            <wp:docPr id="39" name="Picture 39" descr="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ewsletter icon"/>
                    <pic:cNvPicPr>
                      <a:picLocks noChangeAspect="1" noChangeArrowheads="1"/>
                    </pic:cNvPicPr>
                  </pic:nvPicPr>
                  <pic:blipFill>
                    <a:blip r:embed="rId153"/>
                    <a:srcRect/>
                    <a:stretch>
                      <a:fillRect/>
                    </a:stretch>
                  </pic:blipFill>
                  <pic:spPr bwMode="auto">
                    <a:xfrm>
                      <a:off x="0" y="0"/>
                      <a:ext cx="763905" cy="4006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240" w:lineRule="auto"/>
        <w:rPr>
          <w:rFonts w:ascii="Segoe UI" w:eastAsia="Times New Roman" w:hAnsi="Segoe UI" w:cs="Segoe UI"/>
          <w:caps/>
          <w:color w:val="1A1A1A"/>
          <w:sz w:val="15"/>
          <w:szCs w:val="15"/>
        </w:rPr>
      </w:pPr>
      <w:r w:rsidRPr="002E65EB">
        <w:rPr>
          <w:rFonts w:ascii="Segoe UI" w:eastAsia="Times New Roman" w:hAnsi="Segoe UI" w:cs="Segoe UI"/>
          <w:caps/>
          <w:color w:val="1A1A1A"/>
          <w:sz w:val="15"/>
          <w:szCs w:val="15"/>
        </w:rPr>
        <w:t>HISTORY AT YOUR FINGERTIPS</w:t>
      </w:r>
    </w:p>
    <w:p w:rsidR="002E65EB" w:rsidRPr="002E65EB" w:rsidRDefault="002E65EB" w:rsidP="002E65EB">
      <w:pPr>
        <w:shd w:val="clear" w:color="auto" w:fill="FFFFFF"/>
        <w:spacing w:after="99"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 xml:space="preserve">Sign up here to see what </w:t>
      </w:r>
      <w:proofErr w:type="gramStart"/>
      <w:r w:rsidRPr="002E65EB">
        <w:rPr>
          <w:rFonts w:ascii="Segoe UI" w:eastAsia="Times New Roman" w:hAnsi="Segoe UI" w:cs="Segoe UI"/>
          <w:color w:val="1A1A1A"/>
          <w:sz w:val="15"/>
          <w:szCs w:val="15"/>
        </w:rPr>
        <w:t>happened</w:t>
      </w:r>
      <w:proofErr w:type="gramEnd"/>
      <w:r w:rsidRPr="002E65EB">
        <w:rPr>
          <w:rFonts w:ascii="Segoe UI" w:eastAsia="Times New Roman" w:hAnsi="Segoe UI" w:cs="Segoe UI"/>
          <w:color w:val="1A1A1A"/>
          <w:sz w:val="15"/>
          <w:szCs w:val="15"/>
        </w:rPr>
        <w:t> </w:t>
      </w:r>
      <w:r w:rsidRPr="002E65EB">
        <w:rPr>
          <w:rFonts w:ascii="Segoe UI" w:eastAsia="Times New Roman" w:hAnsi="Segoe UI" w:cs="Segoe UI"/>
          <w:color w:val="331F5F"/>
          <w:sz w:val="15"/>
        </w:rPr>
        <w:t>On This Day</w:t>
      </w:r>
      <w:r w:rsidRPr="002E65EB">
        <w:rPr>
          <w:rFonts w:ascii="Segoe UI" w:eastAsia="Times New Roman" w:hAnsi="Segoe UI" w:cs="Segoe UI"/>
          <w:color w:val="1A1A1A"/>
          <w:sz w:val="15"/>
          <w:szCs w:val="15"/>
        </w:rPr>
        <w:t>, every day in your inbox!</w:t>
      </w:r>
    </w:p>
    <w:p w:rsidR="002E65EB" w:rsidRPr="002E65EB" w:rsidRDefault="002E65EB" w:rsidP="002E65EB">
      <w:pPr>
        <w:pBdr>
          <w:bottom w:val="single" w:sz="6" w:space="1" w:color="auto"/>
        </w:pBdr>
        <w:spacing w:after="0"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Top of Form</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Email address</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object w:dxaOrig="1440" w:dyaOrig="1440">
          <v:shape id="_x0000_i1151" type="#_x0000_t75" style="width:38.95pt;height:20.2pt" o:ole="">
            <v:imagedata r:id="rId264" o:title=""/>
          </v:shape>
          <w:control r:id="rId265" w:name="DefaultOcxName6" w:shapeid="_x0000_i1151"/>
        </w:object>
      </w:r>
    </w:p>
    <w:p w:rsidR="002E65EB" w:rsidRPr="002E65EB" w:rsidRDefault="002E65EB" w:rsidP="002E65EB">
      <w:pPr>
        <w:shd w:val="clear" w:color="auto" w:fill="FFFFFF"/>
        <w:spacing w:after="0" w:line="240" w:lineRule="auto"/>
        <w:rPr>
          <w:rFonts w:ascii="Segoe UI" w:eastAsia="Times New Roman" w:hAnsi="Segoe UI" w:cs="Segoe UI"/>
          <w:color w:val="1A1A1A"/>
          <w:sz w:val="12"/>
          <w:szCs w:val="12"/>
        </w:rPr>
      </w:pPr>
      <w:r w:rsidRPr="002E65EB">
        <w:rPr>
          <w:rFonts w:ascii="Segoe UI" w:eastAsia="Times New Roman" w:hAnsi="Segoe UI" w:cs="Segoe UI"/>
          <w:color w:val="1A1A1A"/>
          <w:sz w:val="12"/>
          <w:szCs w:val="12"/>
        </w:rPr>
        <w:t>By signing up, you agree to our </w:t>
      </w:r>
      <w:hyperlink r:id="rId266" w:tgtFrame="_blank" w:history="1">
        <w:r w:rsidRPr="002E65EB">
          <w:rPr>
            <w:rFonts w:ascii="Segoe UI" w:eastAsia="Times New Roman" w:hAnsi="Segoe UI" w:cs="Segoe UI"/>
            <w:color w:val="14599D"/>
            <w:sz w:val="12"/>
            <w:u w:val="single"/>
          </w:rPr>
          <w:t>Privacy Notice</w:t>
        </w:r>
      </w:hyperlink>
      <w:r w:rsidRPr="002E65EB">
        <w:rPr>
          <w:rFonts w:ascii="Segoe UI" w:eastAsia="Times New Roman" w:hAnsi="Segoe UI" w:cs="Segoe UI"/>
          <w:color w:val="1A1A1A"/>
          <w:sz w:val="12"/>
          <w:szCs w:val="12"/>
        </w:rPr>
        <w:t>.</w:t>
      </w:r>
    </w:p>
    <w:p w:rsidR="002E65EB" w:rsidRPr="002E65EB" w:rsidRDefault="002E65EB" w:rsidP="002E65EB">
      <w:pPr>
        <w:pBdr>
          <w:top w:val="single" w:sz="6" w:space="1" w:color="auto"/>
        </w:pBdr>
        <w:spacing w:after="197"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Bottom of Form</w:t>
      </w:r>
    </w:p>
    <w:p w:rsidR="002E65EB" w:rsidRPr="002E65EB" w:rsidRDefault="002E65EB" w:rsidP="002E65EB">
      <w:pPr>
        <w:shd w:val="clear" w:color="auto" w:fill="FFFFFF"/>
        <w:spacing w:after="148" w:line="240" w:lineRule="auto"/>
        <w:jc w:val="center"/>
        <w:rPr>
          <w:rFonts w:ascii="Segoe UI" w:eastAsia="Times New Roman" w:hAnsi="Segoe UI" w:cs="Segoe UI"/>
          <w:color w:val="1A1A1A"/>
          <w:sz w:val="16"/>
          <w:szCs w:val="16"/>
        </w:rPr>
      </w:pPr>
      <w:r>
        <w:rPr>
          <w:rFonts w:ascii="Segoe UI" w:eastAsia="Times New Roman" w:hAnsi="Segoe UI" w:cs="Segoe UI"/>
          <w:noProof/>
          <w:color w:val="14599D"/>
          <w:sz w:val="16"/>
          <w:szCs w:val="16"/>
        </w:rPr>
        <w:drawing>
          <wp:inline distT="0" distB="0" distL="0" distR="0">
            <wp:extent cx="2856230" cy="857885"/>
            <wp:effectExtent l="19050" t="0" r="1270" b="0"/>
            <wp:docPr id="40" name="Picture 40" descr="Learn More!">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arn More!">
                      <a:hlinkClick r:id="rId142" tgtFrame="&quot;_blank&quot;"/>
                    </pic:cNvPr>
                    <pic:cNvPicPr>
                      <a:picLocks noChangeAspect="1" noChangeArrowheads="1"/>
                    </pic:cNvPicPr>
                  </pic:nvPicPr>
                  <pic:blipFill>
                    <a:blip r:embed="rId157"/>
                    <a:srcRect/>
                    <a:stretch>
                      <a:fillRect/>
                    </a:stretch>
                  </pic:blipFill>
                  <pic:spPr bwMode="auto">
                    <a:xfrm>
                      <a:off x="0" y="0"/>
                      <a:ext cx="2856230" cy="8578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197" w:lineRule="atLeast"/>
        <w:rPr>
          <w:rFonts w:ascii="Segoe UI" w:eastAsia="Times New Roman" w:hAnsi="Segoe UI" w:cs="Segoe UI"/>
          <w:b/>
          <w:bCs/>
          <w:color w:val="1A1A1A"/>
          <w:sz w:val="18"/>
          <w:szCs w:val="18"/>
        </w:rPr>
      </w:pPr>
      <w:r w:rsidRPr="002E65EB">
        <w:rPr>
          <w:rFonts w:ascii="Segoe UI" w:eastAsia="Times New Roman" w:hAnsi="Segoe UI" w:cs="Segoe UI"/>
          <w:b/>
          <w:bCs/>
          <w:color w:val="1A1A1A"/>
          <w:sz w:val="18"/>
          <w:szCs w:val="18"/>
        </w:rPr>
        <w:t>Al-</w:t>
      </w:r>
      <w:proofErr w:type="spellStart"/>
      <w:r w:rsidRPr="002E65EB">
        <w:rPr>
          <w:rFonts w:ascii="Segoe UI" w:eastAsia="Times New Roman" w:hAnsi="Segoe UI" w:cs="Segoe UI"/>
          <w:b/>
          <w:bCs/>
          <w:color w:val="1A1A1A"/>
          <w:sz w:val="18"/>
          <w:szCs w:val="18"/>
        </w:rPr>
        <w:t>Hādī</w:t>
      </w:r>
      <w:proofErr w:type="spellEnd"/>
    </w:p>
    <w:p w:rsidR="002E65EB" w:rsidRPr="002E65EB" w:rsidRDefault="002E65EB" w:rsidP="002E65EB">
      <w:pPr>
        <w:shd w:val="clear" w:color="auto" w:fill="FFFFFF"/>
        <w:spacing w:after="0" w:line="197" w:lineRule="atLeast"/>
        <w:rPr>
          <w:rFonts w:ascii="Segoe UI" w:eastAsia="Times New Roman" w:hAnsi="Segoe UI" w:cs="Segoe UI"/>
          <w:caps/>
          <w:color w:val="1A1A1A"/>
          <w:sz w:val="12"/>
          <w:szCs w:val="12"/>
        </w:rPr>
      </w:pPr>
      <w:r w:rsidRPr="002E65EB">
        <w:rPr>
          <w:rFonts w:ascii="Segoe UI" w:eastAsia="Times New Roman" w:hAnsi="Segoe UI" w:cs="Segoe UI"/>
          <w:caps/>
          <w:color w:val="1A1A1A"/>
          <w:sz w:val="12"/>
          <w:szCs w:val="12"/>
        </w:rPr>
        <w:t>QUICK FACTS</w:t>
      </w:r>
    </w:p>
    <w:p w:rsidR="002E65EB" w:rsidRPr="002E65EB" w:rsidRDefault="002E65EB" w:rsidP="002E65EB">
      <w:pPr>
        <w:shd w:val="clear" w:color="auto" w:fill="FFFFFF"/>
        <w:spacing w:after="0" w:line="240" w:lineRule="auto"/>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DIED</w:t>
      </w:r>
    </w:p>
    <w:p w:rsidR="002E65EB" w:rsidRPr="002E65EB" w:rsidRDefault="002E65EB" w:rsidP="002E65EB">
      <w:pPr>
        <w:shd w:val="clear" w:color="auto" w:fill="FFFFFF"/>
        <w:spacing w:after="0" w:line="384"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t>786</w:t>
      </w:r>
    </w:p>
    <w:p w:rsidR="002E65EB" w:rsidRPr="002E65EB" w:rsidRDefault="002E65EB" w:rsidP="002E65EB">
      <w:pPr>
        <w:shd w:val="clear" w:color="auto" w:fill="FFFFFF"/>
        <w:spacing w:after="0" w:line="384" w:lineRule="atLeast"/>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TITLE / OFFICE</w:t>
      </w:r>
    </w:p>
    <w:p w:rsidR="002E65EB" w:rsidRPr="002E65EB" w:rsidRDefault="002E65EB" w:rsidP="002E65EB">
      <w:pPr>
        <w:numPr>
          <w:ilvl w:val="0"/>
          <w:numId w:val="34"/>
        </w:numPr>
        <w:shd w:val="clear" w:color="auto" w:fill="FFFFFF"/>
        <w:spacing w:before="49" w:line="178" w:lineRule="atLeast"/>
        <w:ind w:left="1440"/>
        <w:rPr>
          <w:rFonts w:ascii="Segoe UI" w:eastAsia="Times New Roman" w:hAnsi="Segoe UI" w:cs="Segoe UI"/>
          <w:color w:val="1A1A1A"/>
          <w:sz w:val="16"/>
          <w:szCs w:val="16"/>
        </w:rPr>
      </w:pPr>
      <w:hyperlink r:id="rId267" w:history="1">
        <w:r w:rsidRPr="002E65EB">
          <w:rPr>
            <w:rFonts w:ascii="Segoe UI" w:eastAsia="Times New Roman" w:hAnsi="Segoe UI" w:cs="Segoe UI"/>
            <w:color w:val="14599D"/>
            <w:sz w:val="16"/>
            <w:u w:val="single"/>
          </w:rPr>
          <w:t>Caliph</w:t>
        </w:r>
      </w:hyperlink>
      <w:r w:rsidRPr="002E65EB">
        <w:rPr>
          <w:rFonts w:ascii="Segoe UI" w:eastAsia="Times New Roman" w:hAnsi="Segoe UI" w:cs="Segoe UI"/>
          <w:color w:val="1A1A1A"/>
          <w:sz w:val="16"/>
          <w:szCs w:val="16"/>
        </w:rPr>
        <w:t>, </w:t>
      </w:r>
      <w:hyperlink r:id="rId268" w:history="1">
        <w:r w:rsidRPr="002E65EB">
          <w:rPr>
            <w:rFonts w:ascii="Segoe UI" w:eastAsia="Times New Roman" w:hAnsi="Segoe UI" w:cs="Segoe UI"/>
            <w:color w:val="14599D"/>
            <w:sz w:val="16"/>
            <w:u w:val="single"/>
          </w:rPr>
          <w:t>Caliphate</w:t>
        </w:r>
      </w:hyperlink>
      <w:r w:rsidRPr="002E65EB">
        <w:rPr>
          <w:rFonts w:ascii="Segoe UI" w:eastAsia="Times New Roman" w:hAnsi="Segoe UI" w:cs="Segoe UI"/>
          <w:color w:val="1A1A1A"/>
          <w:sz w:val="16"/>
          <w:szCs w:val="16"/>
        </w:rPr>
        <w:t> (785-786)</w:t>
      </w:r>
    </w:p>
    <w:p w:rsidR="002E65EB" w:rsidRPr="002E65EB" w:rsidRDefault="002E65EB" w:rsidP="002E65EB">
      <w:pPr>
        <w:shd w:val="clear" w:color="auto" w:fill="FFFFFF"/>
        <w:spacing w:after="0" w:line="240" w:lineRule="auto"/>
        <w:textAlignment w:val="bottom"/>
        <w:rPr>
          <w:rFonts w:ascii="Segoe UI" w:eastAsia="Times New Roman" w:hAnsi="Segoe UI" w:cs="Segoe UI"/>
          <w:color w:val="1A1A1A"/>
          <w:sz w:val="16"/>
          <w:szCs w:val="16"/>
        </w:rPr>
      </w:pPr>
      <w:hyperlink r:id="rId269" w:history="1">
        <w:r w:rsidRPr="002E65EB">
          <w:rPr>
            <w:rFonts w:ascii="Segoe UI" w:eastAsia="Times New Roman" w:hAnsi="Segoe UI" w:cs="Segoe UI"/>
            <w:caps/>
            <w:color w:val="000000"/>
            <w:sz w:val="16"/>
            <w:u w:val="single"/>
          </w:rPr>
          <w:t>MIDDLE EAST</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70" w:history="1">
        <w:r w:rsidRPr="002E65EB">
          <w:rPr>
            <w:rFonts w:ascii="Segoe UI" w:eastAsia="Times New Roman" w:hAnsi="Segoe UI" w:cs="Segoe UI"/>
            <w:caps/>
            <w:color w:val="000000"/>
            <w:sz w:val="16"/>
            <w:u w:val="single"/>
          </w:rPr>
          <w:t>ENCYCLOPEDIA ARTICLE</w:t>
        </w:r>
      </w:hyperlink>
    </w:p>
    <w:p w:rsidR="002E65EB" w:rsidRPr="002E65EB" w:rsidRDefault="002E65EB" w:rsidP="002E65EB">
      <w:pPr>
        <w:numPr>
          <w:ilvl w:val="0"/>
          <w:numId w:val="35"/>
        </w:numPr>
        <w:shd w:val="clear" w:color="auto" w:fill="FAFAFA"/>
        <w:spacing w:before="100" w:beforeAutospacing="1" w:after="100" w:afterAutospacing="1" w:line="240" w:lineRule="auto"/>
        <w:rPr>
          <w:rFonts w:ascii="Segoe UI" w:eastAsia="Times New Roman" w:hAnsi="Segoe UI" w:cs="Segoe UI"/>
          <w:color w:val="1A1A1A"/>
          <w:sz w:val="16"/>
          <w:szCs w:val="16"/>
        </w:rPr>
      </w:pPr>
      <w:hyperlink r:id="rId271" w:history="1">
        <w:r w:rsidRPr="002E65EB">
          <w:rPr>
            <w:rFonts w:ascii="Segoe UI" w:eastAsia="Times New Roman" w:hAnsi="Segoe UI" w:cs="Segoe UI"/>
            <w:color w:val="0000FF"/>
            <w:sz w:val="16"/>
            <w:u w:val="single"/>
          </w:rPr>
          <w:t>Introduction &amp; Quick Facts</w:t>
        </w:r>
      </w:hyperlink>
    </w:p>
    <w:p w:rsidR="002E65EB" w:rsidRPr="002E65EB" w:rsidRDefault="002E65EB" w:rsidP="002E65EB">
      <w:pPr>
        <w:shd w:val="clear" w:color="auto" w:fill="FFFFFF"/>
        <w:spacing w:after="0" w:line="240" w:lineRule="auto"/>
        <w:rPr>
          <w:rFonts w:ascii="Segoe UI" w:eastAsia="Times New Roman" w:hAnsi="Segoe UI" w:cs="Segoe UI"/>
          <w:caps/>
          <w:color w:val="000000"/>
          <w:sz w:val="16"/>
          <w:szCs w:val="16"/>
        </w:rPr>
      </w:pPr>
      <w:hyperlink r:id="rId272" w:history="1">
        <w:r w:rsidRPr="002E65EB">
          <w:rPr>
            <w:rFonts w:ascii="Segoe UI" w:eastAsia="Times New Roman" w:hAnsi="Segoe UI" w:cs="Segoe UI"/>
            <w:caps/>
            <w:color w:val="000000"/>
            <w:sz w:val="16"/>
            <w:u w:val="single"/>
          </w:rPr>
          <w:t>MEDIA</w:t>
        </w:r>
      </w:hyperlink>
    </w:p>
    <w:p w:rsidR="002E65EB" w:rsidRPr="002E65EB" w:rsidRDefault="002E65EB" w:rsidP="002E65EB">
      <w:pPr>
        <w:numPr>
          <w:ilvl w:val="0"/>
          <w:numId w:val="36"/>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73" w:anchor="Images" w:history="1">
        <w:r w:rsidRPr="002E65EB">
          <w:rPr>
            <w:rFonts w:ascii="Segoe UI" w:eastAsia="Times New Roman" w:hAnsi="Segoe UI" w:cs="Segoe UI"/>
            <w:color w:val="14599D"/>
            <w:sz w:val="16"/>
            <w:u w:val="single"/>
          </w:rPr>
          <w:t>Images</w:t>
        </w:r>
      </w:hyperlink>
    </w:p>
    <w:p w:rsidR="002E65EB" w:rsidRPr="002E65EB" w:rsidRDefault="002E65EB" w:rsidP="002E65EB">
      <w:pPr>
        <w:shd w:val="clear" w:color="auto" w:fill="FFFFFF"/>
        <w:spacing w:after="0" w:line="240" w:lineRule="auto"/>
        <w:rPr>
          <w:rFonts w:ascii="Segoe UI" w:eastAsia="Times New Roman" w:hAnsi="Segoe UI" w:cs="Segoe UI"/>
          <w:caps/>
          <w:color w:val="000000"/>
          <w:sz w:val="16"/>
          <w:szCs w:val="16"/>
        </w:rPr>
      </w:pPr>
      <w:hyperlink r:id="rId274" w:history="1">
        <w:r w:rsidRPr="002E65EB">
          <w:rPr>
            <w:rFonts w:ascii="Segoe UI" w:eastAsia="Times New Roman" w:hAnsi="Segoe UI" w:cs="Segoe UI"/>
            <w:caps/>
            <w:color w:val="000000"/>
            <w:sz w:val="16"/>
            <w:u w:val="single"/>
          </w:rPr>
          <w:t>ADDITIONAL INFO</w:t>
        </w:r>
      </w:hyperlink>
    </w:p>
    <w:p w:rsidR="002E65EB" w:rsidRPr="002E65EB" w:rsidRDefault="002E65EB" w:rsidP="002E65EB">
      <w:pPr>
        <w:numPr>
          <w:ilvl w:val="0"/>
          <w:numId w:val="37"/>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75" w:anchor="full_index" w:history="1">
        <w:r w:rsidRPr="002E65EB">
          <w:rPr>
            <w:rFonts w:ascii="Segoe UI" w:eastAsia="Times New Roman" w:hAnsi="Segoe UI" w:cs="Segoe UI"/>
            <w:color w:val="14599D"/>
            <w:sz w:val="16"/>
            <w:u w:val="single"/>
          </w:rPr>
          <w:t>More Articles On This Topic</w:t>
        </w:r>
      </w:hyperlink>
    </w:p>
    <w:p w:rsidR="002E65EB" w:rsidRPr="002E65EB" w:rsidRDefault="002E65EB" w:rsidP="002E65EB">
      <w:pPr>
        <w:numPr>
          <w:ilvl w:val="0"/>
          <w:numId w:val="37"/>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76" w:anchor="contributors" w:history="1">
        <w:r w:rsidRPr="002E65EB">
          <w:rPr>
            <w:rFonts w:ascii="Segoe UI" w:eastAsia="Times New Roman" w:hAnsi="Segoe UI" w:cs="Segoe UI"/>
            <w:color w:val="14599D"/>
            <w:sz w:val="16"/>
            <w:u w:val="single"/>
          </w:rPr>
          <w:t>Contributors</w:t>
        </w:r>
      </w:hyperlink>
    </w:p>
    <w:p w:rsidR="002E65EB" w:rsidRPr="002E65EB" w:rsidRDefault="002E65EB" w:rsidP="002E65EB">
      <w:pPr>
        <w:numPr>
          <w:ilvl w:val="0"/>
          <w:numId w:val="37"/>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277" w:anchor="history" w:history="1">
        <w:r w:rsidRPr="002E65EB">
          <w:rPr>
            <w:rFonts w:ascii="Segoe UI" w:eastAsia="Times New Roman" w:hAnsi="Segoe UI" w:cs="Segoe UI"/>
            <w:color w:val="14599D"/>
            <w:sz w:val="16"/>
            <w:u w:val="single"/>
          </w:rPr>
          <w:t>Article History</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78" w:history="1">
        <w:proofErr w:type="spellStart"/>
        <w:r w:rsidRPr="002E65EB">
          <w:rPr>
            <w:rFonts w:ascii="Segoe UI" w:eastAsia="Times New Roman" w:hAnsi="Segoe UI" w:cs="Segoe UI"/>
            <w:color w:val="14599D"/>
            <w:sz w:val="16"/>
            <w:u w:val="single"/>
          </w:rPr>
          <w:t>Home</w:t>
        </w:r>
      </w:hyperlink>
      <w:hyperlink r:id="rId279" w:history="1">
        <w:r w:rsidRPr="002E65EB">
          <w:rPr>
            <w:rFonts w:ascii="Segoe UI" w:eastAsia="Times New Roman" w:hAnsi="Segoe UI" w:cs="Segoe UI"/>
            <w:color w:val="14599D"/>
            <w:sz w:val="16"/>
            <w:u w:val="single"/>
          </w:rPr>
          <w:t>Geography</w:t>
        </w:r>
        <w:proofErr w:type="spellEnd"/>
        <w:r w:rsidRPr="002E65EB">
          <w:rPr>
            <w:rFonts w:ascii="Segoe UI" w:eastAsia="Times New Roman" w:hAnsi="Segoe UI" w:cs="Segoe UI"/>
            <w:color w:val="14599D"/>
            <w:sz w:val="16"/>
            <w:u w:val="single"/>
          </w:rPr>
          <w:t xml:space="preserve"> &amp; </w:t>
        </w:r>
        <w:proofErr w:type="spellStart"/>
        <w:r w:rsidRPr="002E65EB">
          <w:rPr>
            <w:rFonts w:ascii="Segoe UI" w:eastAsia="Times New Roman" w:hAnsi="Segoe UI" w:cs="Segoe UI"/>
            <w:color w:val="14599D"/>
            <w:sz w:val="16"/>
            <w:u w:val="single"/>
          </w:rPr>
          <w:t>Travel</w:t>
        </w:r>
      </w:hyperlink>
      <w:hyperlink r:id="rId280" w:history="1">
        <w:r w:rsidRPr="002E65EB">
          <w:rPr>
            <w:rFonts w:ascii="Segoe UI" w:eastAsia="Times New Roman" w:hAnsi="Segoe UI" w:cs="Segoe UI"/>
            <w:color w:val="14599D"/>
            <w:sz w:val="16"/>
            <w:u w:val="single"/>
          </w:rPr>
          <w:t>Geographic</w:t>
        </w:r>
        <w:proofErr w:type="spellEnd"/>
        <w:r w:rsidRPr="002E65EB">
          <w:rPr>
            <w:rFonts w:ascii="Segoe UI" w:eastAsia="Times New Roman" w:hAnsi="Segoe UI" w:cs="Segoe UI"/>
            <w:color w:val="14599D"/>
            <w:sz w:val="16"/>
            <w:u w:val="single"/>
          </w:rPr>
          <w:t xml:space="preserve"> Regions</w:t>
        </w:r>
      </w:hyperlink>
    </w:p>
    <w:p w:rsidR="002E65EB" w:rsidRPr="002E65EB" w:rsidRDefault="002E65EB" w:rsidP="002E65EB">
      <w:pPr>
        <w:shd w:val="clear" w:color="auto" w:fill="FFFFFF"/>
        <w:spacing w:after="0" w:line="240" w:lineRule="auto"/>
        <w:outlineLvl w:val="0"/>
        <w:rPr>
          <w:rFonts w:ascii="Georgia" w:eastAsia="Times New Roman" w:hAnsi="Georgia" w:cs="Segoe UI"/>
          <w:b/>
          <w:bCs/>
          <w:color w:val="1A1A1A"/>
          <w:kern w:val="36"/>
          <w:sz w:val="48"/>
          <w:szCs w:val="48"/>
        </w:rPr>
      </w:pPr>
      <w:r w:rsidRPr="002E65EB">
        <w:rPr>
          <w:rFonts w:ascii="Georgia" w:eastAsia="Times New Roman" w:hAnsi="Georgia" w:cs="Segoe UI"/>
          <w:b/>
          <w:bCs/>
          <w:color w:val="1A1A1A"/>
          <w:kern w:val="36"/>
          <w:sz w:val="48"/>
          <w:szCs w:val="48"/>
        </w:rPr>
        <w:t>Middle East</w:t>
      </w:r>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gramStart"/>
      <w:r w:rsidRPr="002E65EB">
        <w:rPr>
          <w:rFonts w:ascii="Georgia" w:eastAsia="Times New Roman" w:hAnsi="Georgia" w:cs="Segoe UI"/>
          <w:color w:val="1A1A1A"/>
          <w:sz w:val="16"/>
          <w:szCs w:val="16"/>
        </w:rPr>
        <w:t>region</w:t>
      </w:r>
      <w:proofErr w:type="gramEnd"/>
      <w:r w:rsidRPr="002E65EB">
        <w:rPr>
          <w:rFonts w:ascii="Georgia" w:eastAsia="Times New Roman" w:hAnsi="Georgia" w:cs="Segoe UI"/>
          <w:color w:val="1A1A1A"/>
          <w:sz w:val="16"/>
          <w:szCs w:val="16"/>
        </w:rPr>
        <w:t>, Asia, Africa, and Europe</w:t>
      </w:r>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hyperlink r:id="rId281" w:tgtFrame="_blank" w:history="1">
        <w:r w:rsidRPr="002E65EB">
          <w:rPr>
            <w:rFonts w:ascii="Segoe UI" w:eastAsia="Times New Roman" w:hAnsi="Segoe UI" w:cs="Segoe UI"/>
            <w:b/>
            <w:bCs/>
            <w:color w:val="14599D"/>
            <w:sz w:val="16"/>
            <w:u w:val="single"/>
          </w:rPr>
          <w:t>Print</w:t>
        </w:r>
      </w:hyperlink>
      <w:r w:rsidRPr="002E65EB">
        <w:rPr>
          <w:rFonts w:ascii="Segoe UI" w:eastAsia="Times New Roman" w:hAnsi="Segoe UI" w:cs="Segoe UI"/>
          <w:color w:val="1A1A1A"/>
          <w:sz w:val="16"/>
          <w:szCs w:val="16"/>
        </w:rPr>
        <w:t> Cite Share More</w:t>
      </w:r>
    </w:p>
    <w:p w:rsidR="002E65EB" w:rsidRPr="002E65EB" w:rsidRDefault="002E65EB" w:rsidP="002E65EB">
      <w:pPr>
        <w:shd w:val="clear" w:color="auto" w:fill="FFFFFF"/>
        <w:spacing w:after="49" w:line="240" w:lineRule="auto"/>
        <w:rPr>
          <w:rFonts w:ascii="Segoe UI" w:eastAsia="Times New Roman" w:hAnsi="Segoe UI" w:cs="Segoe UI"/>
          <w:b/>
          <w:bCs/>
          <w:color w:val="1A1A1A"/>
          <w:sz w:val="16"/>
          <w:szCs w:val="16"/>
        </w:rPr>
      </w:pPr>
      <w:r w:rsidRPr="002E65EB">
        <w:rPr>
          <w:rFonts w:ascii="Segoe UI" w:eastAsia="Times New Roman" w:hAnsi="Segoe UI" w:cs="Segoe UI"/>
          <w:b/>
          <w:bCs/>
          <w:color w:val="1A1A1A"/>
          <w:sz w:val="16"/>
          <w:szCs w:val="16"/>
        </w:rPr>
        <w:t>WRITTEN BY</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82" w:history="1">
        <w:r w:rsidRPr="002E65EB">
          <w:rPr>
            <w:rFonts w:ascii="Segoe UI" w:eastAsia="Times New Roman" w:hAnsi="Segoe UI" w:cs="Segoe UI"/>
            <w:b/>
            <w:bCs/>
            <w:color w:val="14599D"/>
            <w:sz w:val="16"/>
            <w:u w:val="single"/>
          </w:rPr>
          <w:t xml:space="preserve">The Editors of </w:t>
        </w:r>
        <w:proofErr w:type="spellStart"/>
        <w:r w:rsidRPr="002E65EB">
          <w:rPr>
            <w:rFonts w:ascii="Segoe UI" w:eastAsia="Times New Roman" w:hAnsi="Segoe UI" w:cs="Segoe UI"/>
            <w:b/>
            <w:bCs/>
            <w:color w:val="14599D"/>
            <w:sz w:val="16"/>
            <w:u w:val="single"/>
          </w:rPr>
          <w:t>Encyclopaedia</w:t>
        </w:r>
        <w:proofErr w:type="spellEnd"/>
        <w:r w:rsidRPr="002E65EB">
          <w:rPr>
            <w:rFonts w:ascii="Segoe UI" w:eastAsia="Times New Roman" w:hAnsi="Segoe UI" w:cs="Segoe UI"/>
            <w:b/>
            <w:bCs/>
            <w:color w:val="14599D"/>
            <w:sz w:val="16"/>
            <w:u w:val="single"/>
          </w:rPr>
          <w:t xml:space="preserve"> Britannica</w:t>
        </w:r>
      </w:hyperlink>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spellStart"/>
      <w:r w:rsidRPr="002E65EB">
        <w:rPr>
          <w:rFonts w:ascii="Georgia" w:eastAsia="Times New Roman" w:hAnsi="Georgia" w:cs="Segoe UI"/>
          <w:color w:val="1A1A1A"/>
          <w:sz w:val="16"/>
          <w:szCs w:val="16"/>
        </w:rPr>
        <w:t>Encyclopaedia</w:t>
      </w:r>
      <w:proofErr w:type="spellEnd"/>
      <w:r w:rsidRPr="002E65EB">
        <w:rPr>
          <w:rFonts w:ascii="Georgia" w:eastAsia="Times New Roman" w:hAnsi="Georgia" w:cs="Segoe UI"/>
          <w:color w:val="1A1A1A"/>
          <w:sz w:val="16"/>
          <w:szCs w:val="16"/>
        </w:rPr>
        <w:t xml:space="preserve"> Britannica's editors oversee subject areas in which they have extensive knowledge, whether from years of experience gained by working on that content or via study for an advanced degree....</w:t>
      </w:r>
    </w:p>
    <w:p w:rsidR="002E65EB" w:rsidRPr="002E65EB" w:rsidRDefault="002E65EB" w:rsidP="002E65EB">
      <w:pPr>
        <w:shd w:val="clear" w:color="auto" w:fill="FFFFFF"/>
        <w:spacing w:after="148" w:line="240" w:lineRule="auto"/>
        <w:rPr>
          <w:rFonts w:ascii="Segoe UI" w:eastAsia="Times New Roman" w:hAnsi="Segoe UI" w:cs="Segoe UI"/>
          <w:color w:val="666666"/>
          <w:sz w:val="16"/>
          <w:szCs w:val="16"/>
        </w:rPr>
      </w:pPr>
      <w:hyperlink r:id="rId283" w:anchor="history" w:history="1">
        <w:r w:rsidRPr="002E65EB">
          <w:rPr>
            <w:rFonts w:ascii="Segoe UI" w:eastAsia="Times New Roman" w:hAnsi="Segoe UI" w:cs="Segoe UI"/>
            <w:color w:val="14599D"/>
            <w:sz w:val="16"/>
            <w:u w:val="single"/>
          </w:rPr>
          <w:t>See Article History</w:t>
        </w:r>
      </w:hyperlink>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b/>
          <w:bCs/>
          <w:color w:val="1A1A1A"/>
          <w:sz w:val="20"/>
        </w:rPr>
        <w:t>Middle East</w:t>
      </w:r>
      <w:r w:rsidRPr="002E65EB">
        <w:rPr>
          <w:rFonts w:ascii="Georgia" w:eastAsia="Times New Roman" w:hAnsi="Georgia" w:cs="Segoe UI"/>
          <w:color w:val="1A1A1A"/>
          <w:sz w:val="20"/>
          <w:szCs w:val="20"/>
        </w:rPr>
        <w:t>, the lands around the southern and eastern shores of the </w:t>
      </w:r>
      <w:hyperlink r:id="rId284" w:history="1">
        <w:r w:rsidRPr="002E65EB">
          <w:rPr>
            <w:rFonts w:ascii="Georgia" w:eastAsia="Times New Roman" w:hAnsi="Georgia" w:cs="Segoe UI"/>
            <w:color w:val="14599D"/>
            <w:sz w:val="20"/>
            <w:u w:val="single"/>
          </w:rPr>
          <w:t>Mediterranean Sea</w:t>
        </w:r>
      </w:hyperlink>
      <w:r w:rsidRPr="002E65EB">
        <w:rPr>
          <w:rFonts w:ascii="Georgia" w:eastAsia="Times New Roman" w:hAnsi="Georgia" w:cs="Segoe UI"/>
          <w:color w:val="1A1A1A"/>
          <w:sz w:val="20"/>
          <w:szCs w:val="20"/>
        </w:rPr>
        <w:t>, </w:t>
      </w:r>
      <w:hyperlink r:id="rId285" w:history="1">
        <w:r w:rsidRPr="002E65EB">
          <w:rPr>
            <w:rFonts w:ascii="Georgia" w:eastAsia="Times New Roman" w:hAnsi="Georgia" w:cs="Segoe UI"/>
            <w:color w:val="0000FF"/>
            <w:sz w:val="20"/>
            <w:u w:val="single"/>
          </w:rPr>
          <w:t>encompassing</w:t>
        </w:r>
      </w:hyperlink>
      <w:r w:rsidRPr="002E65EB">
        <w:rPr>
          <w:rFonts w:ascii="Georgia" w:eastAsia="Times New Roman" w:hAnsi="Georgia" w:cs="Segoe UI"/>
          <w:color w:val="1A1A1A"/>
          <w:sz w:val="20"/>
          <w:szCs w:val="20"/>
        </w:rPr>
        <w:t> at least the </w:t>
      </w:r>
      <w:hyperlink r:id="rId286" w:history="1">
        <w:r w:rsidRPr="002E65EB">
          <w:rPr>
            <w:rFonts w:ascii="Georgia" w:eastAsia="Times New Roman" w:hAnsi="Georgia" w:cs="Segoe UI"/>
            <w:color w:val="14599D"/>
            <w:sz w:val="20"/>
            <w:u w:val="single"/>
          </w:rPr>
          <w:t>Arabian Peninsula</w:t>
        </w:r>
      </w:hyperlink>
      <w:r w:rsidRPr="002E65EB">
        <w:rPr>
          <w:rFonts w:ascii="Georgia" w:eastAsia="Times New Roman" w:hAnsi="Georgia" w:cs="Segoe UI"/>
          <w:color w:val="1A1A1A"/>
          <w:sz w:val="20"/>
          <w:szCs w:val="20"/>
        </w:rPr>
        <w:t> and, by some definitions, </w:t>
      </w:r>
      <w:hyperlink r:id="rId287" w:history="1">
        <w:r w:rsidRPr="002E65EB">
          <w:rPr>
            <w:rFonts w:ascii="Georgia" w:eastAsia="Times New Roman" w:hAnsi="Georgia" w:cs="Segoe UI"/>
            <w:color w:val="14599D"/>
            <w:sz w:val="20"/>
            <w:u w:val="single"/>
          </w:rPr>
          <w:t>Iran</w:t>
        </w:r>
      </w:hyperlink>
      <w:r w:rsidRPr="002E65EB">
        <w:rPr>
          <w:rFonts w:ascii="Georgia" w:eastAsia="Times New Roman" w:hAnsi="Georgia" w:cs="Segoe UI"/>
          <w:color w:val="1A1A1A"/>
          <w:sz w:val="20"/>
          <w:szCs w:val="20"/>
        </w:rPr>
        <w:t>, </w:t>
      </w:r>
      <w:hyperlink r:id="rId288" w:history="1">
        <w:r w:rsidRPr="002E65EB">
          <w:rPr>
            <w:rFonts w:ascii="Georgia" w:eastAsia="Times New Roman" w:hAnsi="Georgia" w:cs="Segoe UI"/>
            <w:color w:val="14599D"/>
            <w:sz w:val="20"/>
            <w:u w:val="single"/>
          </w:rPr>
          <w:t>North Africa</w:t>
        </w:r>
      </w:hyperlink>
      <w:r w:rsidRPr="002E65EB">
        <w:rPr>
          <w:rFonts w:ascii="Georgia" w:eastAsia="Times New Roman" w:hAnsi="Georgia" w:cs="Segoe UI"/>
          <w:color w:val="1A1A1A"/>
          <w:sz w:val="20"/>
          <w:szCs w:val="20"/>
        </w:rPr>
        <w:t>, and sometimes beyond. The central part of this general area was formerly called the </w:t>
      </w:r>
      <w:hyperlink r:id="rId289" w:history="1">
        <w:r w:rsidRPr="002E65EB">
          <w:rPr>
            <w:rFonts w:ascii="Georgia" w:eastAsia="Times New Roman" w:hAnsi="Georgia" w:cs="Segoe UI"/>
            <w:color w:val="14599D"/>
            <w:sz w:val="20"/>
            <w:u w:val="single"/>
          </w:rPr>
          <w:t>Near East</w:t>
        </w:r>
      </w:hyperlink>
      <w:r w:rsidRPr="002E65EB">
        <w:rPr>
          <w:rFonts w:ascii="Georgia" w:eastAsia="Times New Roman" w:hAnsi="Georgia" w:cs="Segoe UI"/>
          <w:color w:val="1A1A1A"/>
          <w:sz w:val="20"/>
          <w:szCs w:val="20"/>
        </w:rPr>
        <w:t>, a name given to it by some of the first modern Western geographers and historians, who tended to divide what they called the Orient into three regions. Near East applied to the </w:t>
      </w:r>
      <w:hyperlink r:id="rId290" w:history="1">
        <w:r w:rsidRPr="002E65EB">
          <w:rPr>
            <w:rFonts w:ascii="Georgia" w:eastAsia="Times New Roman" w:hAnsi="Georgia" w:cs="Segoe UI"/>
            <w:color w:val="14599D"/>
            <w:sz w:val="20"/>
            <w:u w:val="single"/>
          </w:rPr>
          <w:t>region</w:t>
        </w:r>
      </w:hyperlink>
      <w:r w:rsidRPr="002E65EB">
        <w:rPr>
          <w:rFonts w:ascii="Georgia" w:eastAsia="Times New Roman" w:hAnsi="Georgia" w:cs="Segoe UI"/>
          <w:color w:val="1A1A1A"/>
          <w:sz w:val="20"/>
          <w:szCs w:val="20"/>
        </w:rPr>
        <w:t> nearest </w:t>
      </w:r>
      <w:hyperlink r:id="rId291" w:history="1">
        <w:r w:rsidRPr="002E65EB">
          <w:rPr>
            <w:rFonts w:ascii="Georgia" w:eastAsia="Times New Roman" w:hAnsi="Georgia" w:cs="Segoe UI"/>
            <w:color w:val="14599D"/>
            <w:sz w:val="20"/>
            <w:u w:val="single"/>
          </w:rPr>
          <w:t>Europe</w:t>
        </w:r>
      </w:hyperlink>
      <w:r w:rsidRPr="002E65EB">
        <w:rPr>
          <w:rFonts w:ascii="Georgia" w:eastAsia="Times New Roman" w:hAnsi="Georgia" w:cs="Segoe UI"/>
          <w:color w:val="1A1A1A"/>
          <w:sz w:val="20"/>
          <w:szCs w:val="20"/>
        </w:rPr>
        <w:t>, extending from the Mediterranean Sea to the </w:t>
      </w:r>
      <w:hyperlink r:id="rId292" w:history="1">
        <w:r w:rsidRPr="002E65EB">
          <w:rPr>
            <w:rFonts w:ascii="Georgia" w:eastAsia="Times New Roman" w:hAnsi="Georgia" w:cs="Segoe UI"/>
            <w:color w:val="14599D"/>
            <w:sz w:val="20"/>
            <w:u w:val="single"/>
          </w:rPr>
          <w:t>Persian Gulf</w:t>
        </w:r>
      </w:hyperlink>
      <w:r w:rsidRPr="002E65EB">
        <w:rPr>
          <w:rFonts w:ascii="Georgia" w:eastAsia="Times New Roman" w:hAnsi="Georgia" w:cs="Segoe UI"/>
          <w:color w:val="1A1A1A"/>
          <w:sz w:val="20"/>
          <w:szCs w:val="20"/>
        </w:rPr>
        <w:t>; Middle East, from the Persian Gulf to </w:t>
      </w:r>
      <w:hyperlink r:id="rId293" w:history="1">
        <w:r w:rsidRPr="002E65EB">
          <w:rPr>
            <w:rFonts w:ascii="Georgia" w:eastAsia="Times New Roman" w:hAnsi="Georgia" w:cs="Segoe UI"/>
            <w:color w:val="14599D"/>
            <w:sz w:val="20"/>
            <w:u w:val="single"/>
          </w:rPr>
          <w:t>Southeast Asia</w:t>
        </w:r>
      </w:hyperlink>
      <w:r w:rsidRPr="002E65EB">
        <w:rPr>
          <w:rFonts w:ascii="Georgia" w:eastAsia="Times New Roman" w:hAnsi="Georgia" w:cs="Segoe UI"/>
          <w:color w:val="1A1A1A"/>
          <w:sz w:val="20"/>
          <w:szCs w:val="20"/>
        </w:rPr>
        <w:t>; and Far East, those regions facing the </w:t>
      </w:r>
      <w:hyperlink r:id="rId294" w:history="1">
        <w:r w:rsidRPr="002E65EB">
          <w:rPr>
            <w:rFonts w:ascii="Georgia" w:eastAsia="Times New Roman" w:hAnsi="Georgia" w:cs="Segoe UI"/>
            <w:color w:val="14599D"/>
            <w:sz w:val="20"/>
            <w:u w:val="single"/>
          </w:rPr>
          <w:t>Pacific Ocean</w:t>
        </w:r>
      </w:hyperlink>
      <w:r w:rsidRPr="002E65EB">
        <w:rPr>
          <w:rFonts w:ascii="Georgia" w:eastAsia="Times New Roman" w:hAnsi="Georgia" w:cs="Segoe UI"/>
          <w:color w:val="1A1A1A"/>
          <w:sz w:val="20"/>
          <w:szCs w:val="20"/>
        </w:rPr>
        <w:t>.</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r>
        <w:rPr>
          <w:rFonts w:ascii="Segoe UI" w:eastAsia="Times New Roman" w:hAnsi="Segoe UI" w:cs="Segoe UI"/>
          <w:noProof/>
          <w:color w:val="14599D"/>
          <w:sz w:val="16"/>
          <w:szCs w:val="16"/>
        </w:rPr>
        <w:lastRenderedPageBreak/>
        <w:drawing>
          <wp:inline distT="0" distB="0" distL="0" distR="0">
            <wp:extent cx="6569710" cy="3695065"/>
            <wp:effectExtent l="19050" t="0" r="2540" b="0"/>
            <wp:docPr id="41" name="Picture 41" descr="Middle East">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ddle East">
                      <a:hlinkClick r:id="rId295"/>
                    </pic:cNvPr>
                    <pic:cNvPicPr>
                      <a:picLocks noChangeAspect="1" noChangeArrowheads="1"/>
                    </pic:cNvPicPr>
                  </pic:nvPicPr>
                  <pic:blipFill>
                    <a:blip r:embed="rId296"/>
                    <a:srcRect/>
                    <a:stretch>
                      <a:fillRect/>
                    </a:stretch>
                  </pic:blipFill>
                  <pic:spPr bwMode="auto">
                    <a:xfrm>
                      <a:off x="0" y="0"/>
                      <a:ext cx="6569710" cy="369506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297" w:history="1">
        <w:r w:rsidRPr="002E65EB">
          <w:rPr>
            <w:rFonts w:ascii="Segoe UI" w:eastAsia="Times New Roman" w:hAnsi="Segoe UI" w:cs="Segoe UI"/>
            <w:b/>
            <w:bCs/>
            <w:color w:val="14599D"/>
            <w:sz w:val="16"/>
            <w:u w:val="single"/>
          </w:rPr>
          <w:t xml:space="preserve">Middle </w:t>
        </w:r>
        <w:proofErr w:type="spellStart"/>
        <w:r w:rsidRPr="002E65EB">
          <w:rPr>
            <w:rFonts w:ascii="Segoe UI" w:eastAsia="Times New Roman" w:hAnsi="Segoe UI" w:cs="Segoe UI"/>
            <w:b/>
            <w:bCs/>
            <w:color w:val="14599D"/>
            <w:sz w:val="16"/>
            <w:u w:val="single"/>
          </w:rPr>
          <w:t>East</w:t>
        </w:r>
      </w:hyperlink>
      <w:r w:rsidRPr="002E65EB">
        <w:rPr>
          <w:rFonts w:ascii="Georgia" w:eastAsia="Times New Roman" w:hAnsi="Georgia" w:cs="Segoe UI"/>
          <w:i/>
          <w:iCs/>
          <w:color w:val="666666"/>
          <w:sz w:val="16"/>
        </w:rPr>
        <w:t>Encyclopædia</w:t>
      </w:r>
      <w:proofErr w:type="spellEnd"/>
      <w:r w:rsidRPr="002E65EB">
        <w:rPr>
          <w:rFonts w:ascii="Georgia" w:eastAsia="Times New Roman" w:hAnsi="Georgia" w:cs="Segoe UI"/>
          <w:i/>
          <w:iCs/>
          <w:color w:val="666666"/>
          <w:sz w:val="16"/>
        </w:rPr>
        <w:t xml:space="preserve"> Britannica, Inc.</w:t>
      </w:r>
    </w:p>
    <w:p w:rsidR="002E65EB" w:rsidRPr="002E65EB" w:rsidRDefault="002E65EB" w:rsidP="002E65EB">
      <w:pPr>
        <w:shd w:val="clear" w:color="auto" w:fill="FFFFFF"/>
        <w:spacing w:before="493" w:after="493" w:line="217" w:lineRule="atLeast"/>
        <w:ind w:left="493" w:right="493"/>
        <w:rPr>
          <w:rFonts w:ascii="Times New Roman" w:eastAsia="Times New Roman" w:hAnsi="Times New Roman" w:cs="Times New Roman"/>
          <w:color w:val="14599D"/>
          <w:sz w:val="24"/>
          <w:szCs w:val="24"/>
          <w:u w:val="single"/>
          <w:bdr w:val="single" w:sz="4" w:space="2" w:color="E6E6E6" w:frame="1"/>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"https://www.britannica.com/quiz/the-middle-east-fact-or-fiction"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493" w:after="493" w:line="217" w:lineRule="atLeast"/>
        <w:ind w:left="493" w:right="493"/>
        <w:rPr>
          <w:rFonts w:ascii="Times New Roman" w:eastAsia="Times New Roman" w:hAnsi="Times New Roman" w:cs="Times New Roman"/>
          <w:sz w:val="24"/>
          <w:szCs w:val="24"/>
        </w:rPr>
      </w:pPr>
      <w:r>
        <w:rPr>
          <w:rFonts w:ascii="Segoe UI" w:eastAsia="Times New Roman" w:hAnsi="Segoe UI" w:cs="Segoe UI"/>
          <w:noProof/>
          <w:color w:val="14599D"/>
          <w:sz w:val="16"/>
          <w:szCs w:val="16"/>
          <w:bdr w:val="single" w:sz="4" w:space="2" w:color="E6E6E6" w:frame="1"/>
        </w:rPr>
        <w:lastRenderedPageBreak/>
        <w:drawing>
          <wp:inline distT="0" distB="0" distL="0" distR="0">
            <wp:extent cx="8573770" cy="6431915"/>
            <wp:effectExtent l="19050" t="0" r="0" b="0"/>
            <wp:docPr id="42" name="Picture 42" descr="Relief sculpture of Assyrian (Assyrer) people in the British Museum, London, England.">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ief sculpture of Assyrian (Assyrer) people in the British Museum, London, England.">
                      <a:hlinkClick r:id="rId298"/>
                    </pic:cNvPr>
                    <pic:cNvPicPr>
                      <a:picLocks noChangeAspect="1" noChangeArrowheads="1"/>
                    </pic:cNvPicPr>
                  </pic:nvPicPr>
                  <pic:blipFill>
                    <a:blip r:embed="rId299"/>
                    <a:srcRect/>
                    <a:stretch>
                      <a:fillRect/>
                    </a:stretch>
                  </pic:blipFill>
                  <pic:spPr bwMode="auto">
                    <a:xfrm>
                      <a:off x="0" y="0"/>
                      <a:ext cx="8573770" cy="643191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493" w:after="493" w:line="240" w:lineRule="auto"/>
        <w:ind w:left="493" w:right="493"/>
        <w:rPr>
          <w:rFonts w:ascii="Segoe UI" w:eastAsia="Times New Roman" w:hAnsi="Segoe UI" w:cs="Segoe UI"/>
          <w:b/>
          <w:bCs/>
          <w:caps/>
          <w:color w:val="000000"/>
          <w:sz w:val="13"/>
          <w:szCs w:val="13"/>
          <w:u w:val="single"/>
          <w:bdr w:val="single" w:sz="4" w:space="2" w:color="E6E6E6" w:frame="1"/>
        </w:rPr>
      </w:pPr>
      <w:r w:rsidRPr="002E65EB">
        <w:rPr>
          <w:rFonts w:ascii="Segoe UI" w:eastAsia="Times New Roman" w:hAnsi="Segoe UI" w:cs="Segoe UI"/>
          <w:b/>
          <w:bCs/>
          <w:caps/>
          <w:color w:val="000000"/>
          <w:sz w:val="13"/>
          <w:szCs w:val="13"/>
          <w:u w:val="single"/>
          <w:bdr w:val="single" w:sz="4" w:space="2" w:color="E6E6E6" w:frame="1"/>
        </w:rPr>
        <w:t>BRITANNICA QUIZ</w:t>
      </w:r>
    </w:p>
    <w:p w:rsidR="002E65EB" w:rsidRPr="002E65EB" w:rsidRDefault="002E65EB" w:rsidP="002E65EB">
      <w:pPr>
        <w:shd w:val="clear" w:color="auto" w:fill="FFFFFF"/>
        <w:spacing w:before="493" w:after="493" w:line="240" w:lineRule="auto"/>
        <w:ind w:left="493" w:right="493"/>
        <w:rPr>
          <w:rFonts w:ascii="Segoe UI" w:eastAsia="Times New Roman" w:hAnsi="Segoe UI" w:cs="Segoe UI"/>
          <w:b/>
          <w:bCs/>
          <w:color w:val="14599D"/>
          <w:sz w:val="18"/>
          <w:szCs w:val="18"/>
          <w:u w:val="single"/>
          <w:bdr w:val="single" w:sz="4" w:space="2" w:color="E6E6E6" w:frame="1"/>
        </w:rPr>
      </w:pPr>
      <w:r w:rsidRPr="002E65EB">
        <w:rPr>
          <w:rFonts w:ascii="Segoe UI" w:eastAsia="Times New Roman" w:hAnsi="Segoe UI" w:cs="Segoe UI"/>
          <w:b/>
          <w:bCs/>
          <w:color w:val="14599D"/>
          <w:sz w:val="18"/>
          <w:szCs w:val="18"/>
          <w:u w:val="single"/>
          <w:bdr w:val="single" w:sz="4" w:space="2" w:color="E6E6E6" w:frame="1"/>
        </w:rPr>
        <w:t>The Middle East: Fact or Fiction?</w:t>
      </w:r>
    </w:p>
    <w:p w:rsidR="002E65EB" w:rsidRPr="002E65EB" w:rsidRDefault="002E65EB" w:rsidP="002E65EB">
      <w:pPr>
        <w:shd w:val="clear" w:color="auto" w:fill="FFFFFF"/>
        <w:spacing w:before="493" w:after="493" w:line="240" w:lineRule="auto"/>
        <w:ind w:left="493" w:right="493"/>
        <w:rPr>
          <w:rFonts w:ascii="Segoe UI" w:eastAsia="Times New Roman" w:hAnsi="Segoe UI" w:cs="Segoe UI"/>
          <w:color w:val="666666"/>
          <w:sz w:val="14"/>
          <w:szCs w:val="14"/>
          <w:u w:val="single"/>
          <w:bdr w:val="single" w:sz="4" w:space="2" w:color="E6E6E6" w:frame="1"/>
        </w:rPr>
      </w:pPr>
      <w:r w:rsidRPr="002E65EB">
        <w:rPr>
          <w:rFonts w:ascii="Segoe UI" w:eastAsia="Times New Roman" w:hAnsi="Segoe UI" w:cs="Segoe UI"/>
          <w:color w:val="666666"/>
          <w:sz w:val="14"/>
          <w:szCs w:val="14"/>
          <w:u w:val="single"/>
          <w:bdr w:val="single" w:sz="4" w:space="2" w:color="E6E6E6" w:frame="1"/>
        </w:rPr>
        <w:t xml:space="preserve">Is the literacy rate in Afghanistan very high? Does Yemen take its name from the Arabic word meaning "northerly?" </w:t>
      </w:r>
      <w:proofErr w:type="gramStart"/>
      <w:r w:rsidRPr="002E65EB">
        <w:rPr>
          <w:rFonts w:ascii="Segoe UI" w:eastAsia="Times New Roman" w:hAnsi="Segoe UI" w:cs="Segoe UI"/>
          <w:color w:val="666666"/>
          <w:sz w:val="14"/>
          <w:szCs w:val="14"/>
          <w:u w:val="single"/>
          <w:bdr w:val="single" w:sz="4" w:space="2" w:color="E6E6E6" w:frame="1"/>
        </w:rPr>
        <w:t>Sort through the facts in this quiz of Syria, Iraq, and other countries of the Middle East</w:t>
      </w:r>
      <w:proofErr w:type="gramEnd"/>
      <w:r w:rsidRPr="002E65EB">
        <w:rPr>
          <w:rFonts w:ascii="Segoe UI" w:eastAsia="Times New Roman" w:hAnsi="Segoe UI" w:cs="Segoe UI"/>
          <w:color w:val="666666"/>
          <w:sz w:val="14"/>
          <w:szCs w:val="14"/>
          <w:u w:val="single"/>
          <w:bdr w:val="single" w:sz="4" w:space="2" w:color="E6E6E6" w:frame="1"/>
        </w:rPr>
        <w:t>.</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lastRenderedPageBreak/>
        <w:fldChar w:fldCharType="end"/>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The change in usage began to evolve prior to </w:t>
      </w:r>
      <w:hyperlink r:id="rId300" w:history="1">
        <w:r w:rsidRPr="002E65EB">
          <w:rPr>
            <w:rFonts w:ascii="Georgia" w:eastAsia="Times New Roman" w:hAnsi="Georgia" w:cs="Segoe UI"/>
            <w:color w:val="14599D"/>
            <w:sz w:val="20"/>
            <w:u w:val="single"/>
          </w:rPr>
          <w:t>World War II</w:t>
        </w:r>
      </w:hyperlink>
      <w:r w:rsidRPr="002E65EB">
        <w:rPr>
          <w:rFonts w:ascii="Georgia" w:eastAsia="Times New Roman" w:hAnsi="Georgia" w:cs="Segoe UI"/>
          <w:color w:val="1A1A1A"/>
          <w:sz w:val="20"/>
          <w:szCs w:val="20"/>
        </w:rPr>
        <w:t> and tended to be confirmed during that war, when the term Middle East was given to the British military command in </w:t>
      </w:r>
      <w:hyperlink r:id="rId301" w:history="1">
        <w:r w:rsidRPr="002E65EB">
          <w:rPr>
            <w:rFonts w:ascii="Georgia" w:eastAsia="Times New Roman" w:hAnsi="Georgia" w:cs="Segoe UI"/>
            <w:color w:val="14599D"/>
            <w:sz w:val="20"/>
            <w:u w:val="single"/>
          </w:rPr>
          <w:t>Egypt</w:t>
        </w:r>
      </w:hyperlink>
      <w:r w:rsidRPr="002E65EB">
        <w:rPr>
          <w:rFonts w:ascii="Georgia" w:eastAsia="Times New Roman" w:hAnsi="Georgia" w:cs="Segoe UI"/>
          <w:color w:val="1A1A1A"/>
          <w:sz w:val="20"/>
          <w:szCs w:val="20"/>
        </w:rPr>
        <w:t>. By the mid-20th century a common definition of the Middle East </w:t>
      </w:r>
      <w:hyperlink r:id="rId302" w:history="1">
        <w:r w:rsidRPr="002E65EB">
          <w:rPr>
            <w:rFonts w:ascii="Georgia" w:eastAsia="Times New Roman" w:hAnsi="Georgia" w:cs="Segoe UI"/>
            <w:color w:val="0000FF"/>
            <w:sz w:val="20"/>
            <w:u w:val="single"/>
          </w:rPr>
          <w:t>encompassed</w:t>
        </w:r>
      </w:hyperlink>
      <w:r w:rsidRPr="002E65EB">
        <w:rPr>
          <w:rFonts w:ascii="Georgia" w:eastAsia="Times New Roman" w:hAnsi="Georgia" w:cs="Segoe UI"/>
          <w:color w:val="1A1A1A"/>
          <w:sz w:val="20"/>
          <w:szCs w:val="20"/>
        </w:rPr>
        <w:t> the states or territories of </w:t>
      </w:r>
      <w:hyperlink r:id="rId303" w:history="1">
        <w:r w:rsidRPr="002E65EB">
          <w:rPr>
            <w:rFonts w:ascii="Georgia" w:eastAsia="Times New Roman" w:hAnsi="Georgia" w:cs="Segoe UI"/>
            <w:color w:val="14599D"/>
            <w:sz w:val="20"/>
            <w:u w:val="single"/>
          </w:rPr>
          <w:t>Turkey</w:t>
        </w:r>
      </w:hyperlink>
      <w:r w:rsidRPr="002E65EB">
        <w:rPr>
          <w:rFonts w:ascii="Georgia" w:eastAsia="Times New Roman" w:hAnsi="Georgia" w:cs="Segoe UI"/>
          <w:color w:val="1A1A1A"/>
          <w:sz w:val="20"/>
          <w:szCs w:val="20"/>
        </w:rPr>
        <w:t>, </w:t>
      </w:r>
      <w:hyperlink r:id="rId304" w:history="1">
        <w:r w:rsidRPr="002E65EB">
          <w:rPr>
            <w:rFonts w:ascii="Georgia" w:eastAsia="Times New Roman" w:hAnsi="Georgia" w:cs="Segoe UI"/>
            <w:color w:val="14599D"/>
            <w:sz w:val="20"/>
            <w:u w:val="single"/>
          </w:rPr>
          <w:t>Cyprus</w:t>
        </w:r>
      </w:hyperlink>
      <w:r w:rsidRPr="002E65EB">
        <w:rPr>
          <w:rFonts w:ascii="Georgia" w:eastAsia="Times New Roman" w:hAnsi="Georgia" w:cs="Segoe UI"/>
          <w:color w:val="1A1A1A"/>
          <w:sz w:val="20"/>
          <w:szCs w:val="20"/>
        </w:rPr>
        <w:t>, </w:t>
      </w:r>
      <w:hyperlink r:id="rId305" w:history="1">
        <w:r w:rsidRPr="002E65EB">
          <w:rPr>
            <w:rFonts w:ascii="Georgia" w:eastAsia="Times New Roman" w:hAnsi="Georgia" w:cs="Segoe UI"/>
            <w:color w:val="14599D"/>
            <w:sz w:val="20"/>
            <w:u w:val="single"/>
          </w:rPr>
          <w:t>Syria</w:t>
        </w:r>
      </w:hyperlink>
      <w:r w:rsidRPr="002E65EB">
        <w:rPr>
          <w:rFonts w:ascii="Georgia" w:eastAsia="Times New Roman" w:hAnsi="Georgia" w:cs="Segoe UI"/>
          <w:color w:val="1A1A1A"/>
          <w:sz w:val="20"/>
          <w:szCs w:val="20"/>
        </w:rPr>
        <w:t>, </w:t>
      </w:r>
      <w:hyperlink r:id="rId306" w:history="1">
        <w:r w:rsidRPr="002E65EB">
          <w:rPr>
            <w:rFonts w:ascii="Georgia" w:eastAsia="Times New Roman" w:hAnsi="Georgia" w:cs="Segoe UI"/>
            <w:color w:val="14599D"/>
            <w:sz w:val="20"/>
            <w:u w:val="single"/>
          </w:rPr>
          <w:t>Lebanon</w:t>
        </w:r>
      </w:hyperlink>
      <w:r w:rsidRPr="002E65EB">
        <w:rPr>
          <w:rFonts w:ascii="Georgia" w:eastAsia="Times New Roman" w:hAnsi="Georgia" w:cs="Segoe UI"/>
          <w:color w:val="1A1A1A"/>
          <w:sz w:val="20"/>
          <w:szCs w:val="20"/>
        </w:rPr>
        <w:t>, </w:t>
      </w:r>
      <w:hyperlink r:id="rId307" w:history="1">
        <w:r w:rsidRPr="002E65EB">
          <w:rPr>
            <w:rFonts w:ascii="Georgia" w:eastAsia="Times New Roman" w:hAnsi="Georgia" w:cs="Segoe UI"/>
            <w:color w:val="14599D"/>
            <w:sz w:val="20"/>
            <w:u w:val="single"/>
          </w:rPr>
          <w:t>Iraq</w:t>
        </w:r>
      </w:hyperlink>
      <w:r w:rsidRPr="002E65EB">
        <w:rPr>
          <w:rFonts w:ascii="Georgia" w:eastAsia="Times New Roman" w:hAnsi="Georgia" w:cs="Segoe UI"/>
          <w:color w:val="1A1A1A"/>
          <w:sz w:val="20"/>
          <w:szCs w:val="20"/>
        </w:rPr>
        <w:t>, Iran, </w:t>
      </w:r>
      <w:hyperlink r:id="rId308" w:history="1">
        <w:r w:rsidRPr="002E65EB">
          <w:rPr>
            <w:rFonts w:ascii="Georgia" w:eastAsia="Times New Roman" w:hAnsi="Georgia" w:cs="Segoe UI"/>
            <w:color w:val="14599D"/>
            <w:sz w:val="20"/>
            <w:u w:val="single"/>
          </w:rPr>
          <w:t>Israel</w:t>
        </w:r>
      </w:hyperlink>
      <w:r w:rsidRPr="002E65EB">
        <w:rPr>
          <w:rFonts w:ascii="Georgia" w:eastAsia="Times New Roman" w:hAnsi="Georgia" w:cs="Segoe UI"/>
          <w:color w:val="1A1A1A"/>
          <w:sz w:val="20"/>
          <w:szCs w:val="20"/>
        </w:rPr>
        <w:t>, the </w:t>
      </w:r>
      <w:hyperlink r:id="rId309" w:history="1">
        <w:r w:rsidRPr="002E65EB">
          <w:rPr>
            <w:rFonts w:ascii="Georgia" w:eastAsia="Times New Roman" w:hAnsi="Georgia" w:cs="Segoe UI"/>
            <w:color w:val="14599D"/>
            <w:sz w:val="20"/>
            <w:u w:val="single"/>
          </w:rPr>
          <w:t>West Bank</w:t>
        </w:r>
      </w:hyperlink>
      <w:r w:rsidRPr="002E65EB">
        <w:rPr>
          <w:rFonts w:ascii="Georgia" w:eastAsia="Times New Roman" w:hAnsi="Georgia" w:cs="Segoe UI"/>
          <w:color w:val="1A1A1A"/>
          <w:sz w:val="20"/>
          <w:szCs w:val="20"/>
        </w:rPr>
        <w:t>, the </w:t>
      </w:r>
      <w:hyperlink r:id="rId310" w:history="1">
        <w:r w:rsidRPr="002E65EB">
          <w:rPr>
            <w:rFonts w:ascii="Georgia" w:eastAsia="Times New Roman" w:hAnsi="Georgia" w:cs="Segoe UI"/>
            <w:color w:val="14599D"/>
            <w:sz w:val="20"/>
            <w:u w:val="single"/>
          </w:rPr>
          <w:t>Gaza Strip</w:t>
        </w:r>
      </w:hyperlink>
      <w:r w:rsidRPr="002E65EB">
        <w:rPr>
          <w:rFonts w:ascii="Georgia" w:eastAsia="Times New Roman" w:hAnsi="Georgia" w:cs="Segoe UI"/>
          <w:color w:val="1A1A1A"/>
          <w:sz w:val="20"/>
          <w:szCs w:val="20"/>
        </w:rPr>
        <w:t>, </w:t>
      </w:r>
      <w:hyperlink r:id="rId311" w:history="1">
        <w:r w:rsidRPr="002E65EB">
          <w:rPr>
            <w:rFonts w:ascii="Georgia" w:eastAsia="Times New Roman" w:hAnsi="Georgia" w:cs="Segoe UI"/>
            <w:color w:val="14599D"/>
            <w:sz w:val="20"/>
            <w:u w:val="single"/>
          </w:rPr>
          <w:t>Jordan</w:t>
        </w:r>
      </w:hyperlink>
      <w:r w:rsidRPr="002E65EB">
        <w:rPr>
          <w:rFonts w:ascii="Georgia" w:eastAsia="Times New Roman" w:hAnsi="Georgia" w:cs="Segoe UI"/>
          <w:color w:val="1A1A1A"/>
          <w:sz w:val="20"/>
          <w:szCs w:val="20"/>
        </w:rPr>
        <w:t>, Egypt, </w:t>
      </w:r>
      <w:hyperlink r:id="rId312" w:history="1">
        <w:r w:rsidRPr="002E65EB">
          <w:rPr>
            <w:rFonts w:ascii="Georgia" w:eastAsia="Times New Roman" w:hAnsi="Georgia" w:cs="Segoe UI"/>
            <w:color w:val="14599D"/>
            <w:sz w:val="20"/>
            <w:u w:val="single"/>
          </w:rPr>
          <w:t>Sudan</w:t>
        </w:r>
      </w:hyperlink>
      <w:r w:rsidRPr="002E65EB">
        <w:rPr>
          <w:rFonts w:ascii="Georgia" w:eastAsia="Times New Roman" w:hAnsi="Georgia" w:cs="Segoe UI"/>
          <w:color w:val="1A1A1A"/>
          <w:sz w:val="20"/>
          <w:szCs w:val="20"/>
        </w:rPr>
        <w:t>, </w:t>
      </w:r>
      <w:hyperlink r:id="rId313" w:history="1">
        <w:r w:rsidRPr="002E65EB">
          <w:rPr>
            <w:rFonts w:ascii="Georgia" w:eastAsia="Times New Roman" w:hAnsi="Georgia" w:cs="Segoe UI"/>
            <w:color w:val="14599D"/>
            <w:sz w:val="20"/>
            <w:u w:val="single"/>
          </w:rPr>
          <w:t>Libya</w:t>
        </w:r>
      </w:hyperlink>
      <w:r w:rsidRPr="002E65EB">
        <w:rPr>
          <w:rFonts w:ascii="Georgia" w:eastAsia="Times New Roman" w:hAnsi="Georgia" w:cs="Segoe UI"/>
          <w:color w:val="1A1A1A"/>
          <w:sz w:val="20"/>
          <w:szCs w:val="20"/>
        </w:rPr>
        <w:t>, and the various states and territories of Arabia proper (</w:t>
      </w:r>
      <w:hyperlink r:id="rId314" w:history="1">
        <w:r w:rsidRPr="002E65EB">
          <w:rPr>
            <w:rFonts w:ascii="Georgia" w:eastAsia="Times New Roman" w:hAnsi="Georgia" w:cs="Segoe UI"/>
            <w:color w:val="14599D"/>
            <w:sz w:val="20"/>
            <w:u w:val="single"/>
          </w:rPr>
          <w:t>Saudi Arabia</w:t>
        </w:r>
      </w:hyperlink>
      <w:r w:rsidRPr="002E65EB">
        <w:rPr>
          <w:rFonts w:ascii="Georgia" w:eastAsia="Times New Roman" w:hAnsi="Georgia" w:cs="Segoe UI"/>
          <w:color w:val="1A1A1A"/>
          <w:sz w:val="20"/>
          <w:szCs w:val="20"/>
        </w:rPr>
        <w:t>, </w:t>
      </w:r>
      <w:hyperlink r:id="rId315" w:history="1">
        <w:r w:rsidRPr="002E65EB">
          <w:rPr>
            <w:rFonts w:ascii="Georgia" w:eastAsia="Times New Roman" w:hAnsi="Georgia" w:cs="Segoe UI"/>
            <w:color w:val="14599D"/>
            <w:sz w:val="20"/>
            <w:u w:val="single"/>
          </w:rPr>
          <w:t>Kuwait</w:t>
        </w:r>
      </w:hyperlink>
      <w:r w:rsidRPr="002E65EB">
        <w:rPr>
          <w:rFonts w:ascii="Georgia" w:eastAsia="Times New Roman" w:hAnsi="Georgia" w:cs="Segoe UI"/>
          <w:color w:val="1A1A1A"/>
          <w:sz w:val="20"/>
          <w:szCs w:val="20"/>
        </w:rPr>
        <w:t>, </w:t>
      </w:r>
      <w:hyperlink r:id="rId316" w:history="1">
        <w:r w:rsidRPr="002E65EB">
          <w:rPr>
            <w:rFonts w:ascii="Georgia" w:eastAsia="Times New Roman" w:hAnsi="Georgia" w:cs="Segoe UI"/>
            <w:color w:val="14599D"/>
            <w:sz w:val="20"/>
            <w:u w:val="single"/>
          </w:rPr>
          <w:t>Yemen</w:t>
        </w:r>
      </w:hyperlink>
      <w:r w:rsidRPr="002E65EB">
        <w:rPr>
          <w:rFonts w:ascii="Georgia" w:eastAsia="Times New Roman" w:hAnsi="Georgia" w:cs="Segoe UI"/>
          <w:color w:val="1A1A1A"/>
          <w:sz w:val="20"/>
          <w:szCs w:val="20"/>
        </w:rPr>
        <w:t>, </w:t>
      </w:r>
      <w:hyperlink r:id="rId317" w:history="1">
        <w:r w:rsidRPr="002E65EB">
          <w:rPr>
            <w:rFonts w:ascii="Georgia" w:eastAsia="Times New Roman" w:hAnsi="Georgia" w:cs="Segoe UI"/>
            <w:color w:val="14599D"/>
            <w:sz w:val="20"/>
            <w:u w:val="single"/>
          </w:rPr>
          <w:t>Oman</w:t>
        </w:r>
      </w:hyperlink>
      <w:r w:rsidRPr="002E65EB">
        <w:rPr>
          <w:rFonts w:ascii="Georgia" w:eastAsia="Times New Roman" w:hAnsi="Georgia" w:cs="Segoe UI"/>
          <w:color w:val="1A1A1A"/>
          <w:sz w:val="20"/>
          <w:szCs w:val="20"/>
        </w:rPr>
        <w:t>, </w:t>
      </w:r>
      <w:hyperlink r:id="rId318" w:history="1">
        <w:r w:rsidRPr="002E65EB">
          <w:rPr>
            <w:rFonts w:ascii="Georgia" w:eastAsia="Times New Roman" w:hAnsi="Georgia" w:cs="Segoe UI"/>
            <w:color w:val="14599D"/>
            <w:sz w:val="20"/>
            <w:u w:val="single"/>
          </w:rPr>
          <w:t>Bahrain</w:t>
        </w:r>
      </w:hyperlink>
      <w:r w:rsidRPr="002E65EB">
        <w:rPr>
          <w:rFonts w:ascii="Georgia" w:eastAsia="Times New Roman" w:hAnsi="Georgia" w:cs="Segoe UI"/>
          <w:color w:val="1A1A1A"/>
          <w:sz w:val="20"/>
          <w:szCs w:val="20"/>
        </w:rPr>
        <w:t>, </w:t>
      </w:r>
      <w:hyperlink r:id="rId319" w:history="1">
        <w:r w:rsidRPr="002E65EB">
          <w:rPr>
            <w:rFonts w:ascii="Georgia" w:eastAsia="Times New Roman" w:hAnsi="Georgia" w:cs="Segoe UI"/>
            <w:color w:val="14599D"/>
            <w:sz w:val="20"/>
            <w:u w:val="single"/>
          </w:rPr>
          <w:t>Qatar</w:t>
        </w:r>
      </w:hyperlink>
      <w:r w:rsidRPr="002E65EB">
        <w:rPr>
          <w:rFonts w:ascii="Georgia" w:eastAsia="Times New Roman" w:hAnsi="Georgia" w:cs="Segoe UI"/>
          <w:color w:val="1A1A1A"/>
          <w:sz w:val="20"/>
          <w:szCs w:val="20"/>
        </w:rPr>
        <w:t>, and the Trucial States, or Trucial Oman [now </w:t>
      </w:r>
      <w:hyperlink r:id="rId320" w:history="1">
        <w:r w:rsidRPr="002E65EB">
          <w:rPr>
            <w:rFonts w:ascii="Georgia" w:eastAsia="Times New Roman" w:hAnsi="Georgia" w:cs="Segoe UI"/>
            <w:color w:val="14599D"/>
            <w:sz w:val="20"/>
            <w:u w:val="single"/>
          </w:rPr>
          <w:t>United Arab Emirates</w:t>
        </w:r>
      </w:hyperlink>
      <w:r w:rsidRPr="002E65EB">
        <w:rPr>
          <w:rFonts w:ascii="Georgia" w:eastAsia="Times New Roman" w:hAnsi="Georgia" w:cs="Segoe UI"/>
          <w:color w:val="1A1A1A"/>
          <w:sz w:val="20"/>
          <w:szCs w:val="20"/>
        </w:rPr>
        <w:t>]). Subsequent events have tended, in loose usage, to enlarge the number of lands included in the definition. The three North African countries of </w:t>
      </w:r>
      <w:hyperlink r:id="rId321" w:history="1">
        <w:r w:rsidRPr="002E65EB">
          <w:rPr>
            <w:rFonts w:ascii="Georgia" w:eastAsia="Times New Roman" w:hAnsi="Georgia" w:cs="Segoe UI"/>
            <w:color w:val="14599D"/>
            <w:sz w:val="20"/>
            <w:u w:val="single"/>
          </w:rPr>
          <w:t>Tunisia</w:t>
        </w:r>
      </w:hyperlink>
      <w:r w:rsidRPr="002E65EB">
        <w:rPr>
          <w:rFonts w:ascii="Georgia" w:eastAsia="Times New Roman" w:hAnsi="Georgia" w:cs="Segoe UI"/>
          <w:color w:val="1A1A1A"/>
          <w:sz w:val="20"/>
          <w:szCs w:val="20"/>
        </w:rPr>
        <w:t>, </w:t>
      </w:r>
      <w:hyperlink r:id="rId322" w:history="1">
        <w:r w:rsidRPr="002E65EB">
          <w:rPr>
            <w:rFonts w:ascii="Georgia" w:eastAsia="Times New Roman" w:hAnsi="Georgia" w:cs="Segoe UI"/>
            <w:color w:val="14599D"/>
            <w:sz w:val="20"/>
            <w:u w:val="single"/>
          </w:rPr>
          <w:t>Algeria</w:t>
        </w:r>
      </w:hyperlink>
      <w:r w:rsidRPr="002E65EB">
        <w:rPr>
          <w:rFonts w:ascii="Georgia" w:eastAsia="Times New Roman" w:hAnsi="Georgia" w:cs="Segoe UI"/>
          <w:color w:val="1A1A1A"/>
          <w:sz w:val="20"/>
          <w:szCs w:val="20"/>
        </w:rPr>
        <w:t>, and </w:t>
      </w:r>
      <w:hyperlink r:id="rId323" w:history="1">
        <w:r w:rsidRPr="002E65EB">
          <w:rPr>
            <w:rFonts w:ascii="Georgia" w:eastAsia="Times New Roman" w:hAnsi="Georgia" w:cs="Segoe UI"/>
            <w:color w:val="14599D"/>
            <w:sz w:val="20"/>
            <w:u w:val="single"/>
          </w:rPr>
          <w:t>Morocco</w:t>
        </w:r>
      </w:hyperlink>
      <w:r w:rsidRPr="002E65EB">
        <w:rPr>
          <w:rFonts w:ascii="Georgia" w:eastAsia="Times New Roman" w:hAnsi="Georgia" w:cs="Segoe UI"/>
          <w:color w:val="1A1A1A"/>
          <w:sz w:val="20"/>
          <w:szCs w:val="20"/>
        </w:rPr>
        <w:t> are closely connected in </w:t>
      </w:r>
      <w:hyperlink r:id="rId324" w:history="1">
        <w:r w:rsidRPr="002E65EB">
          <w:rPr>
            <w:rFonts w:ascii="Georgia" w:eastAsia="Times New Roman" w:hAnsi="Georgia" w:cs="Segoe UI"/>
            <w:color w:val="0000FF"/>
            <w:sz w:val="20"/>
            <w:u w:val="single"/>
          </w:rPr>
          <w:t>sentiment</w:t>
        </w:r>
      </w:hyperlink>
      <w:r w:rsidRPr="002E65EB">
        <w:rPr>
          <w:rFonts w:ascii="Georgia" w:eastAsia="Times New Roman" w:hAnsi="Georgia" w:cs="Segoe UI"/>
          <w:color w:val="1A1A1A"/>
          <w:sz w:val="20"/>
          <w:szCs w:val="20"/>
        </w:rPr>
        <w:t> and </w:t>
      </w:r>
      <w:hyperlink r:id="rId325" w:history="1">
        <w:r w:rsidRPr="002E65EB">
          <w:rPr>
            <w:rFonts w:ascii="Georgia" w:eastAsia="Times New Roman" w:hAnsi="Georgia" w:cs="Segoe UI"/>
            <w:color w:val="14599D"/>
            <w:sz w:val="20"/>
            <w:u w:val="single"/>
          </w:rPr>
          <w:t>foreign policy</w:t>
        </w:r>
      </w:hyperlink>
      <w:r w:rsidRPr="002E65EB">
        <w:rPr>
          <w:rFonts w:ascii="Georgia" w:eastAsia="Times New Roman" w:hAnsi="Georgia" w:cs="Segoe UI"/>
          <w:color w:val="1A1A1A"/>
          <w:sz w:val="20"/>
          <w:szCs w:val="20"/>
        </w:rPr>
        <w:t> with the Arab states. In addition, geographic factors often require statesmen and others to take account of </w:t>
      </w:r>
      <w:hyperlink r:id="rId326" w:history="1">
        <w:r w:rsidRPr="002E65EB">
          <w:rPr>
            <w:rFonts w:ascii="Georgia" w:eastAsia="Times New Roman" w:hAnsi="Georgia" w:cs="Segoe UI"/>
            <w:color w:val="14599D"/>
            <w:sz w:val="20"/>
            <w:u w:val="single"/>
          </w:rPr>
          <w:t>Afghanistan</w:t>
        </w:r>
      </w:hyperlink>
      <w:r w:rsidRPr="002E65EB">
        <w:rPr>
          <w:rFonts w:ascii="Georgia" w:eastAsia="Times New Roman" w:hAnsi="Georgia" w:cs="Segoe UI"/>
          <w:color w:val="1A1A1A"/>
          <w:sz w:val="20"/>
          <w:szCs w:val="20"/>
        </w:rPr>
        <w:t> and </w:t>
      </w:r>
      <w:hyperlink r:id="rId327" w:history="1">
        <w:r w:rsidRPr="002E65EB">
          <w:rPr>
            <w:rFonts w:ascii="Georgia" w:eastAsia="Times New Roman" w:hAnsi="Georgia" w:cs="Segoe UI"/>
            <w:color w:val="14599D"/>
            <w:sz w:val="20"/>
            <w:u w:val="single"/>
          </w:rPr>
          <w:t>Pakistan</w:t>
        </w:r>
      </w:hyperlink>
      <w:r w:rsidRPr="002E65EB">
        <w:rPr>
          <w:rFonts w:ascii="Georgia" w:eastAsia="Times New Roman" w:hAnsi="Georgia" w:cs="Segoe UI"/>
          <w:color w:val="1A1A1A"/>
          <w:sz w:val="20"/>
          <w:szCs w:val="20"/>
        </w:rPr>
        <w:t> in connection with the affairs of the Middle East.</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Occasionally, </w:t>
      </w:r>
      <w:hyperlink r:id="rId328" w:history="1">
        <w:r w:rsidRPr="002E65EB">
          <w:rPr>
            <w:rFonts w:ascii="Georgia" w:eastAsia="Times New Roman" w:hAnsi="Georgia" w:cs="Segoe UI"/>
            <w:color w:val="14599D"/>
            <w:sz w:val="20"/>
            <w:u w:val="single"/>
          </w:rPr>
          <w:t>Greece</w:t>
        </w:r>
      </w:hyperlink>
      <w:r w:rsidRPr="002E65EB">
        <w:rPr>
          <w:rFonts w:ascii="Georgia" w:eastAsia="Times New Roman" w:hAnsi="Georgia" w:cs="Segoe UI"/>
          <w:color w:val="1A1A1A"/>
          <w:sz w:val="20"/>
          <w:szCs w:val="20"/>
        </w:rPr>
        <w:t> is included in the compass of the Middle East because the Middle Eastern (then Near Eastern) question in its modern form first became apparent when the Greeks rose in rebellion to assert their independence of the </w:t>
      </w:r>
      <w:hyperlink r:id="rId329" w:history="1">
        <w:r w:rsidRPr="002E65EB">
          <w:rPr>
            <w:rFonts w:ascii="Georgia" w:eastAsia="Times New Roman" w:hAnsi="Georgia" w:cs="Segoe UI"/>
            <w:color w:val="14599D"/>
            <w:sz w:val="20"/>
            <w:u w:val="single"/>
          </w:rPr>
          <w:t>Ottoman Empire</w:t>
        </w:r>
      </w:hyperlink>
      <w:r w:rsidRPr="002E65EB">
        <w:rPr>
          <w:rFonts w:ascii="Georgia" w:eastAsia="Times New Roman" w:hAnsi="Georgia" w:cs="Segoe UI"/>
          <w:color w:val="1A1A1A"/>
          <w:sz w:val="20"/>
          <w:szCs w:val="20"/>
        </w:rPr>
        <w:t> in 1821 (</w:t>
      </w:r>
      <w:r w:rsidRPr="002E65EB">
        <w:rPr>
          <w:rFonts w:ascii="Georgia" w:eastAsia="Times New Roman" w:hAnsi="Georgia" w:cs="Segoe UI"/>
          <w:i/>
          <w:iCs/>
          <w:color w:val="1A1A1A"/>
          <w:sz w:val="20"/>
        </w:rPr>
        <w:t>see</w:t>
      </w:r>
      <w:r w:rsidRPr="002E65EB">
        <w:rPr>
          <w:rFonts w:ascii="Georgia" w:eastAsia="Times New Roman" w:hAnsi="Georgia" w:cs="Segoe UI"/>
          <w:color w:val="1A1A1A"/>
          <w:sz w:val="20"/>
          <w:szCs w:val="20"/>
        </w:rPr>
        <w:t> </w:t>
      </w:r>
      <w:hyperlink r:id="rId330" w:history="1">
        <w:r w:rsidRPr="002E65EB">
          <w:rPr>
            <w:rFonts w:ascii="Georgia" w:eastAsia="Times New Roman" w:hAnsi="Georgia" w:cs="Segoe UI"/>
            <w:color w:val="14599D"/>
            <w:sz w:val="20"/>
            <w:u w:val="single"/>
          </w:rPr>
          <w:t>Eastern Question</w:t>
        </w:r>
      </w:hyperlink>
      <w:r w:rsidRPr="002E65EB">
        <w:rPr>
          <w:rFonts w:ascii="Georgia" w:eastAsia="Times New Roman" w:hAnsi="Georgia" w:cs="Segoe UI"/>
          <w:color w:val="1A1A1A"/>
          <w:sz w:val="20"/>
          <w:szCs w:val="20"/>
        </w:rPr>
        <w:t>). Turkey and Greece, together with the predominantly Arabic-speaking lands around the eastern end of the Mediterranean, were also formerly known as the </w:t>
      </w:r>
      <w:hyperlink r:id="rId331" w:history="1">
        <w:r w:rsidRPr="002E65EB">
          <w:rPr>
            <w:rFonts w:ascii="Georgia" w:eastAsia="Times New Roman" w:hAnsi="Georgia" w:cs="Segoe UI"/>
            <w:color w:val="14599D"/>
            <w:sz w:val="20"/>
            <w:u w:val="single"/>
          </w:rPr>
          <w:t>Levant</w:t>
        </w:r>
      </w:hyperlink>
      <w:r w:rsidRPr="002E65EB">
        <w:rPr>
          <w:rFonts w:ascii="Georgia" w:eastAsia="Times New Roman" w:hAnsi="Georgia" w:cs="Segoe UI"/>
          <w:color w:val="1A1A1A"/>
          <w:sz w:val="20"/>
          <w:szCs w:val="20"/>
        </w:rPr>
        <w:t>.</w:t>
      </w:r>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Use of the term Middle East nonetheless remains unsettled, and some agencies (notably the </w:t>
      </w:r>
      <w:hyperlink r:id="rId332" w:history="1">
        <w:r w:rsidRPr="002E65EB">
          <w:rPr>
            <w:rFonts w:ascii="Georgia" w:eastAsia="Times New Roman" w:hAnsi="Georgia" w:cs="Segoe UI"/>
            <w:color w:val="14599D"/>
            <w:sz w:val="20"/>
            <w:u w:val="single"/>
          </w:rPr>
          <w:t>United States</w:t>
        </w:r>
      </w:hyperlink>
      <w:r w:rsidRPr="002E65EB">
        <w:rPr>
          <w:rFonts w:ascii="Georgia" w:eastAsia="Times New Roman" w:hAnsi="Georgia" w:cs="Segoe UI"/>
          <w:color w:val="1A1A1A"/>
          <w:sz w:val="20"/>
          <w:szCs w:val="20"/>
        </w:rPr>
        <w:t> </w:t>
      </w:r>
      <w:hyperlink r:id="rId333" w:history="1">
        <w:r w:rsidRPr="002E65EB">
          <w:rPr>
            <w:rFonts w:ascii="Georgia" w:eastAsia="Times New Roman" w:hAnsi="Georgia" w:cs="Segoe UI"/>
            <w:color w:val="14599D"/>
            <w:sz w:val="20"/>
            <w:u w:val="single"/>
          </w:rPr>
          <w:t>State Department</w:t>
        </w:r>
      </w:hyperlink>
      <w:r w:rsidRPr="002E65EB">
        <w:rPr>
          <w:rFonts w:ascii="Georgia" w:eastAsia="Times New Roman" w:hAnsi="Georgia" w:cs="Segoe UI"/>
          <w:color w:val="1A1A1A"/>
          <w:sz w:val="20"/>
          <w:szCs w:val="20"/>
        </w:rPr>
        <w:t> and certain bodies of the United Nations) still employ the term Near East.</w:t>
      </w:r>
    </w:p>
    <w:p w:rsidR="002E65EB" w:rsidRPr="002E65EB" w:rsidRDefault="002E65EB" w:rsidP="002E65EB">
      <w:pPr>
        <w:shd w:val="clear" w:color="auto" w:fill="FFFFFF"/>
        <w:spacing w:line="240" w:lineRule="auto"/>
        <w:jc w:val="center"/>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t xml:space="preserve">Get a Britannica Premium subscription and gain access to exclusive </w:t>
      </w:r>
      <w:proofErr w:type="spellStart"/>
      <w:r w:rsidRPr="002E65EB">
        <w:rPr>
          <w:rFonts w:ascii="Segoe UI" w:eastAsia="Times New Roman" w:hAnsi="Segoe UI" w:cs="Segoe UI"/>
          <w:color w:val="1A1A1A"/>
          <w:sz w:val="16"/>
          <w:szCs w:val="16"/>
        </w:rPr>
        <w:t>content.</w:t>
      </w:r>
      <w:hyperlink r:id="rId334" w:history="1">
        <w:r w:rsidRPr="002E65EB">
          <w:rPr>
            <w:rFonts w:ascii="Segoe UI" w:eastAsia="Times New Roman" w:hAnsi="Segoe UI" w:cs="Segoe UI"/>
            <w:b/>
            <w:bCs/>
            <w:color w:val="0000FF"/>
            <w:sz w:val="16"/>
            <w:u w:val="single"/>
          </w:rPr>
          <w:t>Subscribe</w:t>
        </w:r>
        <w:proofErr w:type="spellEnd"/>
        <w:r w:rsidRPr="002E65EB">
          <w:rPr>
            <w:rFonts w:ascii="Segoe UI" w:eastAsia="Times New Roman" w:hAnsi="Segoe UI" w:cs="Segoe UI"/>
            <w:b/>
            <w:bCs/>
            <w:color w:val="0000FF"/>
            <w:sz w:val="16"/>
            <w:u w:val="single"/>
          </w:rPr>
          <w:t xml:space="preserve"> Now</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335" w:history="1">
        <w:r w:rsidRPr="002E65EB">
          <w:rPr>
            <w:rFonts w:ascii="Segoe UI" w:eastAsia="Times New Roman" w:hAnsi="Segoe UI" w:cs="Segoe UI"/>
            <w:i/>
            <w:iCs/>
            <w:color w:val="14599D"/>
            <w:sz w:val="14"/>
            <w:u w:val="single"/>
          </w:rPr>
          <w:t xml:space="preserve">The Editors of </w:t>
        </w:r>
        <w:proofErr w:type="spellStart"/>
        <w:r w:rsidRPr="002E65EB">
          <w:rPr>
            <w:rFonts w:ascii="Segoe UI" w:eastAsia="Times New Roman" w:hAnsi="Segoe UI" w:cs="Segoe UI"/>
            <w:i/>
            <w:iCs/>
            <w:color w:val="14599D"/>
            <w:sz w:val="14"/>
            <w:u w:val="single"/>
          </w:rPr>
          <w:t>Encyclopaedia</w:t>
        </w:r>
        <w:proofErr w:type="spellEnd"/>
        <w:r w:rsidRPr="002E65EB">
          <w:rPr>
            <w:rFonts w:ascii="Segoe UI" w:eastAsia="Times New Roman" w:hAnsi="Segoe UI" w:cs="Segoe UI"/>
            <w:i/>
            <w:iCs/>
            <w:color w:val="14599D"/>
            <w:sz w:val="14"/>
            <w:u w:val="single"/>
          </w:rPr>
          <w:t xml:space="preserve"> </w:t>
        </w:r>
        <w:proofErr w:type="spellStart"/>
        <w:r w:rsidRPr="002E65EB">
          <w:rPr>
            <w:rFonts w:ascii="Segoe UI" w:eastAsia="Times New Roman" w:hAnsi="Segoe UI" w:cs="Segoe UI"/>
            <w:i/>
            <w:iCs/>
            <w:color w:val="14599D"/>
            <w:sz w:val="14"/>
            <w:u w:val="single"/>
          </w:rPr>
          <w:t>Britannica</w:t>
        </w:r>
      </w:hyperlink>
      <w:r w:rsidRPr="002E65EB">
        <w:rPr>
          <w:rFonts w:ascii="Segoe UI" w:eastAsia="Times New Roman" w:hAnsi="Segoe UI" w:cs="Segoe UI"/>
          <w:i/>
          <w:iCs/>
          <w:color w:val="1A1A1A"/>
          <w:sz w:val="14"/>
        </w:rPr>
        <w:t>This</w:t>
      </w:r>
      <w:proofErr w:type="spellEnd"/>
      <w:r w:rsidRPr="002E65EB">
        <w:rPr>
          <w:rFonts w:ascii="Segoe UI" w:eastAsia="Times New Roman" w:hAnsi="Segoe UI" w:cs="Segoe UI"/>
          <w:i/>
          <w:iCs/>
          <w:color w:val="1A1A1A"/>
          <w:sz w:val="14"/>
        </w:rPr>
        <w:t xml:space="preserve"> article was most recently revised and updated by </w:t>
      </w:r>
      <w:hyperlink r:id="rId336" w:history="1">
        <w:r w:rsidRPr="002E65EB">
          <w:rPr>
            <w:rFonts w:ascii="Segoe UI" w:eastAsia="Times New Roman" w:hAnsi="Segoe UI" w:cs="Segoe UI"/>
            <w:i/>
            <w:iCs/>
            <w:color w:val="14599D"/>
            <w:sz w:val="14"/>
            <w:u w:val="single"/>
          </w:rPr>
          <w:t xml:space="preserve">Adam </w:t>
        </w:r>
        <w:proofErr w:type="spellStart"/>
        <w:r w:rsidRPr="002E65EB">
          <w:rPr>
            <w:rFonts w:ascii="Segoe UI" w:eastAsia="Times New Roman" w:hAnsi="Segoe UI" w:cs="Segoe UI"/>
            <w:i/>
            <w:iCs/>
            <w:color w:val="14599D"/>
            <w:sz w:val="14"/>
            <w:u w:val="single"/>
          </w:rPr>
          <w:t>Augustyn</w:t>
        </w:r>
        <w:proofErr w:type="spellEnd"/>
      </w:hyperlink>
      <w:r w:rsidRPr="002E65EB">
        <w:rPr>
          <w:rFonts w:ascii="Segoe UI" w:eastAsia="Times New Roman" w:hAnsi="Segoe UI" w:cs="Segoe UI"/>
          <w:i/>
          <w:iCs/>
          <w:color w:val="1A1A1A"/>
          <w:sz w:val="14"/>
        </w:rPr>
        <w:t>, Managing Editor, Reference Content.</w:t>
      </w:r>
    </w:p>
    <w:p w:rsidR="002E65EB" w:rsidRPr="002E65EB" w:rsidRDefault="002E65EB" w:rsidP="002E65EB">
      <w:pPr>
        <w:shd w:val="clear" w:color="auto" w:fill="FFFFFF"/>
        <w:spacing w:after="197" w:line="240" w:lineRule="auto"/>
        <w:outlineLvl w:val="1"/>
        <w:rPr>
          <w:rFonts w:ascii="Segoe UI" w:eastAsia="Times New Roman" w:hAnsi="Segoe UI" w:cs="Segoe UI"/>
          <w:b/>
          <w:bCs/>
          <w:color w:val="1A1A1A"/>
          <w:sz w:val="36"/>
          <w:szCs w:val="36"/>
        </w:rPr>
      </w:pPr>
      <w:r w:rsidRPr="002E65EB">
        <w:rPr>
          <w:rFonts w:ascii="Segoe UI" w:eastAsia="Times New Roman" w:hAnsi="Segoe UI" w:cs="Segoe UI"/>
          <w:b/>
          <w:bCs/>
          <w:color w:val="1A1A1A"/>
          <w:sz w:val="36"/>
          <w:szCs w:val="36"/>
        </w:rPr>
        <w:t>Learn More </w:t>
      </w:r>
      <w:r w:rsidRPr="002E65EB">
        <w:rPr>
          <w:rFonts w:ascii="Segoe UI" w:eastAsia="Times New Roman" w:hAnsi="Segoe UI" w:cs="Segoe UI"/>
          <w:color w:val="1A1A1A"/>
          <w:sz w:val="36"/>
          <w:szCs w:val="36"/>
        </w:rPr>
        <w:t>in these related Britannica articles:</w:t>
      </w:r>
    </w:p>
    <w:p w:rsidR="002E65EB" w:rsidRPr="002E65EB" w:rsidRDefault="002E65EB" w:rsidP="002E65EB">
      <w:pPr>
        <w:numPr>
          <w:ilvl w:val="0"/>
          <w:numId w:val="38"/>
        </w:numPr>
        <w:shd w:val="clear" w:color="auto" w:fill="FFFFFF"/>
        <w:spacing w:before="100" w:beforeAutospacing="1" w:after="100" w:afterAutospacing="1" w:line="227" w:lineRule="atLeast"/>
        <w:rPr>
          <w:rFonts w:ascii="Times New Roman" w:eastAsia="Times New Roman" w:hAnsi="Times New Roman" w:cs="Times New Roman"/>
          <w:color w:val="14599D"/>
          <w:sz w:val="16"/>
          <w:szCs w:val="16"/>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"https://www.britannica.com/topic/20th-century-international-relations-2085155/The-Cold-War-in-the-Middle-East-and-Asia" \l "ref304545"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43" name="Picture 43" descr="Alfred Thayer Mahan">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lfred Thayer Mahan">
                      <a:hlinkClick r:id="rId337"/>
                    </pic:cNvPr>
                    <pic:cNvPicPr>
                      <a:picLocks noChangeAspect="1" noChangeArrowheads="1"/>
                    </pic:cNvPicPr>
                  </pic:nvPicPr>
                  <pic:blipFill>
                    <a:blip r:embed="rId338"/>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20th-century international relations: The Cold War in the Middle East and Asia</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proofErr w:type="spellStart"/>
      <w:r w:rsidRPr="002E65EB">
        <w:rPr>
          <w:rFonts w:ascii="Segoe UI" w:eastAsia="Times New Roman" w:hAnsi="Segoe UI" w:cs="Segoe UI"/>
          <w:color w:val="14599D"/>
          <w:sz w:val="15"/>
          <w:szCs w:val="15"/>
        </w:rPr>
        <w:t>Islāmic</w:t>
      </w:r>
      <w:proofErr w:type="spellEnd"/>
      <w:r w:rsidRPr="002E65EB">
        <w:rPr>
          <w:rFonts w:ascii="Segoe UI" w:eastAsia="Times New Roman" w:hAnsi="Segoe UI" w:cs="Segoe UI"/>
          <w:color w:val="14599D"/>
          <w:sz w:val="15"/>
          <w:szCs w:val="15"/>
        </w:rPr>
        <w:t xml:space="preserve"> and South Asian nationalism, first awakened in the era of the first World War, triumphed in the wake of the second, bringing on in the years 1946–50 the first great wave of decolonization. The British and…</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38"/>
        </w:numPr>
        <w:shd w:val="clear" w:color="auto" w:fill="FFFFFF"/>
        <w:spacing w:before="100" w:beforeAutospacing="1" w:after="100" w:afterAutospacing="1"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"https://www.britannica.com/topic/20th-century-international-relations-2085155/The-Middle-East" \l "ref305319"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lastRenderedPageBreak/>
        <w:drawing>
          <wp:inline distT="0" distB="0" distL="0" distR="0">
            <wp:extent cx="1715770" cy="1146175"/>
            <wp:effectExtent l="19050" t="0" r="0" b="0"/>
            <wp:docPr id="44" name="Picture 44" descr="Alfred Thayer Mahan">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lfred Thayer Mahan">
                      <a:hlinkClick r:id="rId339"/>
                    </pic:cNvPr>
                    <pic:cNvPicPr>
                      <a:picLocks noChangeAspect="1" noChangeArrowheads="1"/>
                    </pic:cNvPicPr>
                  </pic:nvPicPr>
                  <pic:blipFill>
                    <a:blip r:embed="rId338"/>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20th-century international relations: The Middle East</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The war between Iraq and Iran, which began in 1980, also reached a conclusion. The war had been conducted with the utmost ferocity on both sides. The Iraqi leader, Hussein, employed every weapon in his arsenal, including Soviet…</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38"/>
        </w:numPr>
        <w:shd w:val="clear" w:color="auto" w:fill="FFFFFF"/>
        <w:spacing w:before="100" w:beforeAutospacing="1" w:after="0"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"https://www.britannica.com/topic/20th-century-international-relations-2085155/The-quest-for-a-new-world-order-1991-95" \l "ref305392"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0"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drawing>
          <wp:inline distT="0" distB="0" distL="0" distR="0">
            <wp:extent cx="1715770" cy="1146175"/>
            <wp:effectExtent l="19050" t="0" r="0" b="0"/>
            <wp:docPr id="45" name="Picture 45" descr="Alfred Thayer Mahan">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lfred Thayer Mahan">
                      <a:hlinkClick r:id="rId340"/>
                    </pic:cNvPr>
                    <pic:cNvPicPr>
                      <a:picLocks noChangeAspect="1" noChangeArrowheads="1"/>
                    </pic:cNvPicPr>
                  </pic:nvPicPr>
                  <pic:blipFill>
                    <a:blip r:embed="rId338"/>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20th-century international relations: The Middle East</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At least two abiding conflicts did seem ripe for resolution in the wake of the Cold War and the Persian Gulf War. In the </w:t>
      </w:r>
      <w:r w:rsidRPr="002E65EB">
        <w:rPr>
          <w:rFonts w:ascii="Segoe UI" w:eastAsia="Times New Roman" w:hAnsi="Segoe UI" w:cs="Segoe UI"/>
          <w:b/>
          <w:bCs/>
          <w:color w:val="14599D"/>
          <w:sz w:val="15"/>
        </w:rPr>
        <w:t>Middle East</w:t>
      </w:r>
      <w:r w:rsidRPr="002E65EB">
        <w:rPr>
          <w:rFonts w:ascii="Segoe UI" w:eastAsia="Times New Roman" w:hAnsi="Segoe UI" w:cs="Segoe UI"/>
          <w:color w:val="14599D"/>
          <w:sz w:val="15"/>
          <w:szCs w:val="15"/>
        </w:rPr>
        <w:t> mutually reinforcing changes on the international, regional, and domestic fronts breathed new life into the peace process.…</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shd w:val="clear" w:color="auto" w:fill="FFFFFF"/>
        <w:spacing w:after="0" w:line="240" w:lineRule="auto"/>
        <w:jc w:val="center"/>
        <w:rPr>
          <w:rFonts w:ascii="Segoe UI" w:eastAsia="Times New Roman" w:hAnsi="Segoe UI" w:cs="Segoe UI"/>
          <w:color w:val="1A1A1A"/>
          <w:sz w:val="15"/>
          <w:szCs w:val="15"/>
        </w:rPr>
      </w:pPr>
      <w:r>
        <w:rPr>
          <w:rFonts w:ascii="Segoe UI" w:eastAsia="Times New Roman" w:hAnsi="Segoe UI" w:cs="Segoe UI"/>
          <w:noProof/>
          <w:color w:val="1A1A1A"/>
          <w:sz w:val="15"/>
          <w:szCs w:val="15"/>
        </w:rPr>
        <w:drawing>
          <wp:inline distT="0" distB="0" distL="0" distR="0">
            <wp:extent cx="763905" cy="400685"/>
            <wp:effectExtent l="19050" t="0" r="0" b="0"/>
            <wp:docPr id="46" name="Picture 46" descr="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ewsletter icon"/>
                    <pic:cNvPicPr>
                      <a:picLocks noChangeAspect="1" noChangeArrowheads="1"/>
                    </pic:cNvPicPr>
                  </pic:nvPicPr>
                  <pic:blipFill>
                    <a:blip r:embed="rId153"/>
                    <a:srcRect/>
                    <a:stretch>
                      <a:fillRect/>
                    </a:stretch>
                  </pic:blipFill>
                  <pic:spPr bwMode="auto">
                    <a:xfrm>
                      <a:off x="0" y="0"/>
                      <a:ext cx="763905" cy="4006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240" w:lineRule="auto"/>
        <w:rPr>
          <w:rFonts w:ascii="Segoe UI" w:eastAsia="Times New Roman" w:hAnsi="Segoe UI" w:cs="Segoe UI"/>
          <w:caps/>
          <w:color w:val="1A1A1A"/>
          <w:sz w:val="15"/>
          <w:szCs w:val="15"/>
        </w:rPr>
      </w:pPr>
      <w:r w:rsidRPr="002E65EB">
        <w:rPr>
          <w:rFonts w:ascii="Segoe UI" w:eastAsia="Times New Roman" w:hAnsi="Segoe UI" w:cs="Segoe UI"/>
          <w:caps/>
          <w:color w:val="1A1A1A"/>
          <w:sz w:val="15"/>
          <w:szCs w:val="15"/>
        </w:rPr>
        <w:t>HISTORY AT YOUR FINGERTIPS</w:t>
      </w:r>
    </w:p>
    <w:p w:rsidR="002E65EB" w:rsidRPr="002E65EB" w:rsidRDefault="002E65EB" w:rsidP="002E65EB">
      <w:pPr>
        <w:shd w:val="clear" w:color="auto" w:fill="FFFFFF"/>
        <w:spacing w:after="99"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 xml:space="preserve">Sign up here to see what </w:t>
      </w:r>
      <w:proofErr w:type="gramStart"/>
      <w:r w:rsidRPr="002E65EB">
        <w:rPr>
          <w:rFonts w:ascii="Segoe UI" w:eastAsia="Times New Roman" w:hAnsi="Segoe UI" w:cs="Segoe UI"/>
          <w:color w:val="1A1A1A"/>
          <w:sz w:val="15"/>
          <w:szCs w:val="15"/>
        </w:rPr>
        <w:t>happened</w:t>
      </w:r>
      <w:proofErr w:type="gramEnd"/>
      <w:r w:rsidRPr="002E65EB">
        <w:rPr>
          <w:rFonts w:ascii="Segoe UI" w:eastAsia="Times New Roman" w:hAnsi="Segoe UI" w:cs="Segoe UI"/>
          <w:color w:val="1A1A1A"/>
          <w:sz w:val="15"/>
          <w:szCs w:val="15"/>
        </w:rPr>
        <w:t> </w:t>
      </w:r>
      <w:r w:rsidRPr="002E65EB">
        <w:rPr>
          <w:rFonts w:ascii="Segoe UI" w:eastAsia="Times New Roman" w:hAnsi="Segoe UI" w:cs="Segoe UI"/>
          <w:color w:val="331F5F"/>
          <w:sz w:val="15"/>
        </w:rPr>
        <w:t>On This Day</w:t>
      </w:r>
      <w:r w:rsidRPr="002E65EB">
        <w:rPr>
          <w:rFonts w:ascii="Segoe UI" w:eastAsia="Times New Roman" w:hAnsi="Segoe UI" w:cs="Segoe UI"/>
          <w:color w:val="1A1A1A"/>
          <w:sz w:val="15"/>
          <w:szCs w:val="15"/>
        </w:rPr>
        <w:t>, every day in your inbox!</w:t>
      </w:r>
    </w:p>
    <w:p w:rsidR="002E65EB" w:rsidRPr="002E65EB" w:rsidRDefault="002E65EB" w:rsidP="002E65EB">
      <w:pPr>
        <w:pBdr>
          <w:bottom w:val="single" w:sz="6" w:space="1" w:color="auto"/>
        </w:pBdr>
        <w:spacing w:after="0"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Top of Form</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Email address</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object w:dxaOrig="1440" w:dyaOrig="1440">
          <v:shape id="_x0000_i1150" type="#_x0000_t75" style="width:38.95pt;height:20.2pt" o:ole="">
            <v:imagedata r:id="rId341" o:title=""/>
          </v:shape>
          <w:control r:id="rId342" w:name="DefaultOcxName7" w:shapeid="_x0000_i1150"/>
        </w:object>
      </w:r>
    </w:p>
    <w:p w:rsidR="002E65EB" w:rsidRPr="002E65EB" w:rsidRDefault="002E65EB" w:rsidP="002E65EB">
      <w:pPr>
        <w:shd w:val="clear" w:color="auto" w:fill="FFFFFF"/>
        <w:spacing w:after="0" w:line="240" w:lineRule="auto"/>
        <w:rPr>
          <w:rFonts w:ascii="Segoe UI" w:eastAsia="Times New Roman" w:hAnsi="Segoe UI" w:cs="Segoe UI"/>
          <w:color w:val="1A1A1A"/>
          <w:sz w:val="12"/>
          <w:szCs w:val="12"/>
        </w:rPr>
      </w:pPr>
      <w:r w:rsidRPr="002E65EB">
        <w:rPr>
          <w:rFonts w:ascii="Segoe UI" w:eastAsia="Times New Roman" w:hAnsi="Segoe UI" w:cs="Segoe UI"/>
          <w:color w:val="1A1A1A"/>
          <w:sz w:val="12"/>
          <w:szCs w:val="12"/>
        </w:rPr>
        <w:t>By signing up, you agree to our </w:t>
      </w:r>
      <w:hyperlink r:id="rId343" w:tgtFrame="_blank" w:history="1">
        <w:r w:rsidRPr="002E65EB">
          <w:rPr>
            <w:rFonts w:ascii="Segoe UI" w:eastAsia="Times New Roman" w:hAnsi="Segoe UI" w:cs="Segoe UI"/>
            <w:color w:val="14599D"/>
            <w:sz w:val="12"/>
            <w:u w:val="single"/>
          </w:rPr>
          <w:t>Privacy Notice</w:t>
        </w:r>
      </w:hyperlink>
      <w:r w:rsidRPr="002E65EB">
        <w:rPr>
          <w:rFonts w:ascii="Segoe UI" w:eastAsia="Times New Roman" w:hAnsi="Segoe UI" w:cs="Segoe UI"/>
          <w:color w:val="1A1A1A"/>
          <w:sz w:val="12"/>
          <w:szCs w:val="12"/>
        </w:rPr>
        <w:t>.</w:t>
      </w:r>
    </w:p>
    <w:p w:rsidR="002E65EB" w:rsidRPr="002E65EB" w:rsidRDefault="002E65EB" w:rsidP="002E65EB">
      <w:pPr>
        <w:pBdr>
          <w:top w:val="single" w:sz="6" w:space="1" w:color="auto"/>
        </w:pBdr>
        <w:spacing w:after="197"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Bottom of Form</w:t>
      </w:r>
    </w:p>
    <w:p w:rsidR="002E65EB" w:rsidRPr="002E65EB" w:rsidRDefault="002E65EB" w:rsidP="002E65EB">
      <w:pPr>
        <w:shd w:val="clear" w:color="auto" w:fill="FFFFFF"/>
        <w:spacing w:after="148" w:line="240" w:lineRule="auto"/>
        <w:jc w:val="center"/>
        <w:rPr>
          <w:rFonts w:ascii="Segoe UI" w:eastAsia="Times New Roman" w:hAnsi="Segoe UI" w:cs="Segoe UI"/>
          <w:color w:val="1A1A1A"/>
          <w:sz w:val="16"/>
          <w:szCs w:val="16"/>
        </w:rPr>
      </w:pPr>
      <w:r>
        <w:rPr>
          <w:rFonts w:ascii="Segoe UI" w:eastAsia="Times New Roman" w:hAnsi="Segoe UI" w:cs="Segoe UI"/>
          <w:noProof/>
          <w:color w:val="14599D"/>
          <w:sz w:val="16"/>
          <w:szCs w:val="16"/>
        </w:rPr>
        <w:drawing>
          <wp:inline distT="0" distB="0" distL="0" distR="0">
            <wp:extent cx="2856230" cy="857885"/>
            <wp:effectExtent l="19050" t="0" r="1270" b="0"/>
            <wp:docPr id="47" name="Picture 47" descr="Learn More!">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arn More!">
                      <a:hlinkClick r:id="rId142" tgtFrame="&quot;_blank&quot;"/>
                    </pic:cNvPr>
                    <pic:cNvPicPr>
                      <a:picLocks noChangeAspect="1" noChangeArrowheads="1"/>
                    </pic:cNvPicPr>
                  </pic:nvPicPr>
                  <pic:blipFill>
                    <a:blip r:embed="rId157"/>
                    <a:srcRect/>
                    <a:stretch>
                      <a:fillRect/>
                    </a:stretch>
                  </pic:blipFill>
                  <pic:spPr bwMode="auto">
                    <a:xfrm>
                      <a:off x="0" y="0"/>
                      <a:ext cx="2856230" cy="8578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197" w:lineRule="atLeast"/>
        <w:rPr>
          <w:rFonts w:ascii="Segoe UI" w:eastAsia="Times New Roman" w:hAnsi="Segoe UI" w:cs="Segoe UI"/>
          <w:caps/>
          <w:color w:val="1A1A1A"/>
          <w:sz w:val="16"/>
          <w:szCs w:val="16"/>
        </w:rPr>
      </w:pPr>
      <w:r w:rsidRPr="002E65EB">
        <w:rPr>
          <w:rFonts w:ascii="Segoe UI" w:eastAsia="Times New Roman" w:hAnsi="Segoe UI" w:cs="Segoe UI"/>
          <w:caps/>
          <w:color w:val="1A1A1A"/>
          <w:sz w:val="16"/>
          <w:szCs w:val="16"/>
        </w:rPr>
        <w:t>SIMILAR TOPICS</w:t>
      </w:r>
    </w:p>
    <w:p w:rsidR="002E65EB" w:rsidRPr="002E65EB" w:rsidRDefault="002E65EB" w:rsidP="002E65EB">
      <w:pPr>
        <w:numPr>
          <w:ilvl w:val="0"/>
          <w:numId w:val="39"/>
        </w:numPr>
        <w:shd w:val="clear" w:color="auto" w:fill="FFFFFF"/>
        <w:spacing w:before="49" w:after="49" w:line="240" w:lineRule="auto"/>
        <w:rPr>
          <w:rFonts w:ascii="Segoe UI" w:eastAsia="Times New Roman" w:hAnsi="Segoe UI" w:cs="Segoe UI"/>
          <w:color w:val="1A1A1A"/>
          <w:sz w:val="16"/>
          <w:szCs w:val="16"/>
        </w:rPr>
      </w:pPr>
      <w:hyperlink r:id="rId344" w:history="1">
        <w:r w:rsidRPr="002E65EB">
          <w:rPr>
            <w:rFonts w:ascii="Segoe UI" w:eastAsia="Times New Roman" w:hAnsi="Segoe UI" w:cs="Segoe UI"/>
            <w:color w:val="14599D"/>
            <w:sz w:val="16"/>
            <w:u w:val="single"/>
          </w:rPr>
          <w:t>Levant</w:t>
        </w:r>
      </w:hyperlink>
    </w:p>
    <w:p w:rsidR="002E65EB" w:rsidRPr="002E65EB" w:rsidRDefault="002E65EB" w:rsidP="002E65EB">
      <w:pPr>
        <w:numPr>
          <w:ilvl w:val="0"/>
          <w:numId w:val="39"/>
        </w:numPr>
        <w:shd w:val="clear" w:color="auto" w:fill="FFFFFF"/>
        <w:spacing w:before="49" w:after="49" w:line="240" w:lineRule="auto"/>
        <w:rPr>
          <w:rFonts w:ascii="Segoe UI" w:eastAsia="Times New Roman" w:hAnsi="Segoe UI" w:cs="Segoe UI"/>
          <w:color w:val="1A1A1A"/>
          <w:sz w:val="16"/>
          <w:szCs w:val="16"/>
        </w:rPr>
      </w:pPr>
      <w:hyperlink r:id="rId345" w:history="1">
        <w:r w:rsidRPr="002E65EB">
          <w:rPr>
            <w:rFonts w:ascii="Segoe UI" w:eastAsia="Times New Roman" w:hAnsi="Segoe UI" w:cs="Segoe UI"/>
            <w:color w:val="14599D"/>
            <w:sz w:val="16"/>
            <w:u w:val="single"/>
          </w:rPr>
          <w:t>Silicon Valley</w:t>
        </w:r>
      </w:hyperlink>
    </w:p>
    <w:p w:rsidR="002E65EB" w:rsidRPr="002E65EB" w:rsidRDefault="002E65EB" w:rsidP="002E65EB">
      <w:pPr>
        <w:numPr>
          <w:ilvl w:val="0"/>
          <w:numId w:val="39"/>
        </w:numPr>
        <w:shd w:val="clear" w:color="auto" w:fill="FFFFFF"/>
        <w:spacing w:before="49" w:after="49" w:line="240" w:lineRule="auto"/>
        <w:rPr>
          <w:rFonts w:ascii="Segoe UI" w:eastAsia="Times New Roman" w:hAnsi="Segoe UI" w:cs="Segoe UI"/>
          <w:color w:val="1A1A1A"/>
          <w:sz w:val="16"/>
          <w:szCs w:val="16"/>
        </w:rPr>
      </w:pPr>
      <w:hyperlink r:id="rId346" w:history="1">
        <w:r w:rsidRPr="002E65EB">
          <w:rPr>
            <w:rFonts w:ascii="Segoe UI" w:eastAsia="Times New Roman" w:hAnsi="Segoe UI" w:cs="Segoe UI"/>
            <w:color w:val="14599D"/>
            <w:sz w:val="16"/>
            <w:u w:val="single"/>
          </w:rPr>
          <w:t>Scandinavia</w:t>
        </w:r>
      </w:hyperlink>
    </w:p>
    <w:p w:rsidR="002E65EB" w:rsidRPr="002E65EB" w:rsidRDefault="002E65EB" w:rsidP="002E65EB">
      <w:pPr>
        <w:numPr>
          <w:ilvl w:val="0"/>
          <w:numId w:val="39"/>
        </w:numPr>
        <w:shd w:val="clear" w:color="auto" w:fill="FFFFFF"/>
        <w:spacing w:before="49" w:after="49" w:line="240" w:lineRule="auto"/>
        <w:rPr>
          <w:rFonts w:ascii="Segoe UI" w:eastAsia="Times New Roman" w:hAnsi="Segoe UI" w:cs="Segoe UI"/>
          <w:color w:val="1A1A1A"/>
          <w:sz w:val="16"/>
          <w:szCs w:val="16"/>
        </w:rPr>
      </w:pPr>
      <w:hyperlink r:id="rId347" w:history="1">
        <w:r w:rsidRPr="002E65EB">
          <w:rPr>
            <w:rFonts w:ascii="Segoe UI" w:eastAsia="Times New Roman" w:hAnsi="Segoe UI" w:cs="Segoe UI"/>
            <w:color w:val="14599D"/>
            <w:sz w:val="16"/>
            <w:u w:val="single"/>
          </w:rPr>
          <w:t>Southeast Asia</w:t>
        </w:r>
      </w:hyperlink>
    </w:p>
    <w:p w:rsidR="002E65EB" w:rsidRPr="002E65EB" w:rsidRDefault="002E65EB" w:rsidP="002E65EB">
      <w:pPr>
        <w:numPr>
          <w:ilvl w:val="0"/>
          <w:numId w:val="39"/>
        </w:numPr>
        <w:shd w:val="clear" w:color="auto" w:fill="FFFFFF"/>
        <w:spacing w:before="49" w:after="49" w:line="240" w:lineRule="auto"/>
        <w:rPr>
          <w:rFonts w:ascii="Segoe UI" w:eastAsia="Times New Roman" w:hAnsi="Segoe UI" w:cs="Segoe UI"/>
          <w:color w:val="1A1A1A"/>
          <w:sz w:val="16"/>
          <w:szCs w:val="16"/>
        </w:rPr>
      </w:pPr>
      <w:hyperlink r:id="rId348" w:history="1">
        <w:r w:rsidRPr="002E65EB">
          <w:rPr>
            <w:rFonts w:ascii="Segoe UI" w:eastAsia="Times New Roman" w:hAnsi="Segoe UI" w:cs="Segoe UI"/>
            <w:color w:val="14599D"/>
            <w:sz w:val="16"/>
            <w:u w:val="single"/>
          </w:rPr>
          <w:t>New England</w:t>
        </w:r>
      </w:hyperlink>
    </w:p>
    <w:p w:rsidR="002E65EB" w:rsidRPr="002E65EB" w:rsidRDefault="002E65EB" w:rsidP="002E65EB">
      <w:pPr>
        <w:numPr>
          <w:ilvl w:val="0"/>
          <w:numId w:val="39"/>
        </w:numPr>
        <w:shd w:val="clear" w:color="auto" w:fill="FFFFFF"/>
        <w:spacing w:before="49" w:after="49" w:line="240" w:lineRule="auto"/>
        <w:rPr>
          <w:rFonts w:ascii="Segoe UI" w:eastAsia="Times New Roman" w:hAnsi="Segoe UI" w:cs="Segoe UI"/>
          <w:color w:val="1A1A1A"/>
          <w:sz w:val="16"/>
          <w:szCs w:val="16"/>
        </w:rPr>
      </w:pPr>
      <w:hyperlink r:id="rId349" w:history="1">
        <w:r w:rsidRPr="002E65EB">
          <w:rPr>
            <w:rFonts w:ascii="Segoe UI" w:eastAsia="Times New Roman" w:hAnsi="Segoe UI" w:cs="Segoe UI"/>
            <w:color w:val="14599D"/>
            <w:sz w:val="16"/>
            <w:u w:val="single"/>
          </w:rPr>
          <w:t>Oceania</w:t>
        </w:r>
      </w:hyperlink>
    </w:p>
    <w:p w:rsidR="002E65EB" w:rsidRPr="002E65EB" w:rsidRDefault="002E65EB" w:rsidP="002E65EB">
      <w:pPr>
        <w:numPr>
          <w:ilvl w:val="0"/>
          <w:numId w:val="39"/>
        </w:numPr>
        <w:shd w:val="clear" w:color="auto" w:fill="FFFFFF"/>
        <w:spacing w:before="49" w:after="49" w:line="240" w:lineRule="auto"/>
        <w:rPr>
          <w:rFonts w:ascii="Segoe UI" w:eastAsia="Times New Roman" w:hAnsi="Segoe UI" w:cs="Segoe UI"/>
          <w:color w:val="1A1A1A"/>
          <w:sz w:val="16"/>
          <w:szCs w:val="16"/>
        </w:rPr>
      </w:pPr>
      <w:hyperlink r:id="rId350" w:history="1">
        <w:r w:rsidRPr="002E65EB">
          <w:rPr>
            <w:rFonts w:ascii="Segoe UI" w:eastAsia="Times New Roman" w:hAnsi="Segoe UI" w:cs="Segoe UI"/>
            <w:color w:val="14599D"/>
            <w:sz w:val="16"/>
            <w:u w:val="single"/>
          </w:rPr>
          <w:t>Palestine</w:t>
        </w:r>
      </w:hyperlink>
    </w:p>
    <w:p w:rsidR="002E65EB" w:rsidRPr="002E65EB" w:rsidRDefault="002E65EB" w:rsidP="002E65EB">
      <w:pPr>
        <w:numPr>
          <w:ilvl w:val="0"/>
          <w:numId w:val="39"/>
        </w:numPr>
        <w:shd w:val="clear" w:color="auto" w:fill="FFFFFF"/>
        <w:spacing w:before="49" w:after="49" w:line="240" w:lineRule="auto"/>
        <w:rPr>
          <w:rFonts w:ascii="Segoe UI" w:eastAsia="Times New Roman" w:hAnsi="Segoe UI" w:cs="Segoe UI"/>
          <w:color w:val="1A1A1A"/>
          <w:sz w:val="16"/>
          <w:szCs w:val="16"/>
        </w:rPr>
      </w:pPr>
      <w:hyperlink r:id="rId351" w:history="1">
        <w:r w:rsidRPr="002E65EB">
          <w:rPr>
            <w:rFonts w:ascii="Segoe UI" w:eastAsia="Times New Roman" w:hAnsi="Segoe UI" w:cs="Segoe UI"/>
            <w:color w:val="14599D"/>
            <w:sz w:val="16"/>
            <w:u w:val="single"/>
          </w:rPr>
          <w:t>Kurdistan</w:t>
        </w:r>
      </w:hyperlink>
    </w:p>
    <w:p w:rsidR="002E65EB" w:rsidRPr="002E65EB" w:rsidRDefault="002E65EB" w:rsidP="002E65EB">
      <w:pPr>
        <w:numPr>
          <w:ilvl w:val="0"/>
          <w:numId w:val="39"/>
        </w:numPr>
        <w:shd w:val="clear" w:color="auto" w:fill="FFFFFF"/>
        <w:spacing w:before="49" w:after="49" w:line="240" w:lineRule="auto"/>
        <w:rPr>
          <w:rFonts w:ascii="Segoe UI" w:eastAsia="Times New Roman" w:hAnsi="Segoe UI" w:cs="Segoe UI"/>
          <w:color w:val="1A1A1A"/>
          <w:sz w:val="16"/>
          <w:szCs w:val="16"/>
        </w:rPr>
      </w:pPr>
      <w:hyperlink r:id="rId352" w:history="1">
        <w:r w:rsidRPr="002E65EB">
          <w:rPr>
            <w:rFonts w:ascii="Segoe UI" w:eastAsia="Times New Roman" w:hAnsi="Segoe UI" w:cs="Segoe UI"/>
            <w:color w:val="14599D"/>
            <w:sz w:val="16"/>
            <w:u w:val="single"/>
          </w:rPr>
          <w:t>Kashmir</w:t>
        </w:r>
      </w:hyperlink>
    </w:p>
    <w:p w:rsidR="002E65EB" w:rsidRPr="002E65EB" w:rsidRDefault="002E65EB" w:rsidP="002E65EB">
      <w:pPr>
        <w:numPr>
          <w:ilvl w:val="0"/>
          <w:numId w:val="39"/>
        </w:numPr>
        <w:shd w:val="clear" w:color="auto" w:fill="FFFFFF"/>
        <w:spacing w:before="49" w:line="240" w:lineRule="auto"/>
        <w:rPr>
          <w:rFonts w:ascii="Segoe UI" w:eastAsia="Times New Roman" w:hAnsi="Segoe UI" w:cs="Segoe UI"/>
          <w:color w:val="1A1A1A"/>
          <w:sz w:val="16"/>
          <w:szCs w:val="16"/>
        </w:rPr>
      </w:pPr>
      <w:hyperlink r:id="rId353" w:history="1">
        <w:r w:rsidRPr="002E65EB">
          <w:rPr>
            <w:rFonts w:ascii="Segoe UI" w:eastAsia="Times New Roman" w:hAnsi="Segoe UI" w:cs="Segoe UI"/>
            <w:color w:val="14599D"/>
            <w:sz w:val="16"/>
            <w:u w:val="single"/>
          </w:rPr>
          <w:t>Caucasus</w:t>
        </w:r>
      </w:hyperlink>
    </w:p>
    <w:p w:rsidR="002E65EB" w:rsidRPr="002E65EB" w:rsidRDefault="002E65EB" w:rsidP="002E65EB">
      <w:pPr>
        <w:shd w:val="clear" w:color="auto" w:fill="FFFFFF"/>
        <w:spacing w:after="0" w:line="240" w:lineRule="auto"/>
        <w:textAlignment w:val="bottom"/>
        <w:rPr>
          <w:rFonts w:ascii="Segoe UI" w:eastAsia="Times New Roman" w:hAnsi="Segoe UI" w:cs="Segoe UI"/>
          <w:color w:val="1A1A1A"/>
          <w:sz w:val="16"/>
          <w:szCs w:val="16"/>
        </w:rPr>
      </w:pPr>
      <w:hyperlink r:id="rId354" w:history="1">
        <w:r w:rsidRPr="002E65EB">
          <w:rPr>
            <w:rFonts w:ascii="Segoe UI" w:eastAsia="Times New Roman" w:hAnsi="Segoe UI" w:cs="Segoe UI"/>
            <w:caps/>
            <w:color w:val="000000"/>
            <w:sz w:val="16"/>
            <w:u w:val="single"/>
          </w:rPr>
          <w:t>AL-</w:t>
        </w:r>
        <w:proofErr w:type="spellStart"/>
        <w:r w:rsidRPr="002E65EB">
          <w:rPr>
            <w:rFonts w:ascii="Segoe UI" w:eastAsia="Times New Roman" w:hAnsi="Segoe UI" w:cs="Segoe UI"/>
            <w:caps/>
            <w:color w:val="000000"/>
            <w:sz w:val="16"/>
            <w:u w:val="single"/>
          </w:rPr>
          <w:t>MUʿTAḌID</w:t>
        </w:r>
        <w:proofErr w:type="spellEnd"/>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355" w:history="1">
        <w:r w:rsidRPr="002E65EB">
          <w:rPr>
            <w:rFonts w:ascii="Segoe UI" w:eastAsia="Times New Roman" w:hAnsi="Segoe UI" w:cs="Segoe UI"/>
            <w:caps/>
            <w:color w:val="000000"/>
            <w:sz w:val="16"/>
            <w:u w:val="single"/>
          </w:rPr>
          <w:t>ENCYCLOPEDIA ARTICLE</w:t>
        </w:r>
      </w:hyperlink>
    </w:p>
    <w:p w:rsidR="002E65EB" w:rsidRPr="002E65EB" w:rsidRDefault="002E65EB" w:rsidP="002E65EB">
      <w:pPr>
        <w:numPr>
          <w:ilvl w:val="0"/>
          <w:numId w:val="40"/>
        </w:numPr>
        <w:shd w:val="clear" w:color="auto" w:fill="FAFAFA"/>
        <w:spacing w:before="100" w:beforeAutospacing="1" w:after="100" w:afterAutospacing="1" w:line="240" w:lineRule="auto"/>
        <w:rPr>
          <w:rFonts w:ascii="Segoe UI" w:eastAsia="Times New Roman" w:hAnsi="Segoe UI" w:cs="Segoe UI"/>
          <w:color w:val="1A1A1A"/>
          <w:sz w:val="16"/>
          <w:szCs w:val="16"/>
        </w:rPr>
      </w:pPr>
      <w:hyperlink r:id="rId356" w:history="1">
        <w:r w:rsidRPr="002E65EB">
          <w:rPr>
            <w:rFonts w:ascii="Segoe UI" w:eastAsia="Times New Roman" w:hAnsi="Segoe UI" w:cs="Segoe UI"/>
            <w:color w:val="0000FF"/>
            <w:sz w:val="16"/>
            <w:u w:val="single"/>
          </w:rPr>
          <w:t>Introduction &amp; Quick Facts</w:t>
        </w:r>
      </w:hyperlink>
    </w:p>
    <w:p w:rsidR="002E65EB" w:rsidRPr="002E65EB" w:rsidRDefault="002E65EB" w:rsidP="002E65EB">
      <w:pPr>
        <w:shd w:val="clear" w:color="auto" w:fill="FFFFFF"/>
        <w:spacing w:after="0" w:line="240" w:lineRule="auto"/>
        <w:rPr>
          <w:rFonts w:ascii="Segoe UI" w:eastAsia="Times New Roman" w:hAnsi="Segoe UI" w:cs="Segoe UI"/>
          <w:caps/>
          <w:color w:val="000000"/>
          <w:sz w:val="16"/>
          <w:szCs w:val="16"/>
        </w:rPr>
      </w:pPr>
      <w:hyperlink r:id="rId357" w:history="1">
        <w:r w:rsidRPr="002E65EB">
          <w:rPr>
            <w:rFonts w:ascii="Segoe UI" w:eastAsia="Times New Roman" w:hAnsi="Segoe UI" w:cs="Segoe UI"/>
            <w:caps/>
            <w:color w:val="000000"/>
            <w:sz w:val="16"/>
            <w:u w:val="single"/>
          </w:rPr>
          <w:t>ADDITIONAL INFO</w:t>
        </w:r>
      </w:hyperlink>
    </w:p>
    <w:p w:rsidR="002E65EB" w:rsidRPr="002E65EB" w:rsidRDefault="002E65EB" w:rsidP="002E65EB">
      <w:pPr>
        <w:numPr>
          <w:ilvl w:val="0"/>
          <w:numId w:val="41"/>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358" w:anchor="full_index" w:history="1">
        <w:r w:rsidRPr="002E65EB">
          <w:rPr>
            <w:rFonts w:ascii="Segoe UI" w:eastAsia="Times New Roman" w:hAnsi="Segoe UI" w:cs="Segoe UI"/>
            <w:color w:val="14599D"/>
            <w:sz w:val="16"/>
            <w:u w:val="single"/>
          </w:rPr>
          <w:t>More Articles On This Topic</w:t>
        </w:r>
      </w:hyperlink>
    </w:p>
    <w:p w:rsidR="002E65EB" w:rsidRPr="002E65EB" w:rsidRDefault="002E65EB" w:rsidP="002E65EB">
      <w:pPr>
        <w:numPr>
          <w:ilvl w:val="0"/>
          <w:numId w:val="41"/>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359" w:anchor="contributors" w:history="1">
        <w:r w:rsidRPr="002E65EB">
          <w:rPr>
            <w:rFonts w:ascii="Segoe UI" w:eastAsia="Times New Roman" w:hAnsi="Segoe UI" w:cs="Segoe UI"/>
            <w:color w:val="14599D"/>
            <w:sz w:val="16"/>
            <w:u w:val="single"/>
          </w:rPr>
          <w:t>Contributors</w:t>
        </w:r>
      </w:hyperlink>
    </w:p>
    <w:p w:rsidR="002E65EB" w:rsidRPr="002E65EB" w:rsidRDefault="002E65EB" w:rsidP="002E65EB">
      <w:pPr>
        <w:numPr>
          <w:ilvl w:val="0"/>
          <w:numId w:val="41"/>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360" w:anchor="history" w:history="1">
        <w:r w:rsidRPr="002E65EB">
          <w:rPr>
            <w:rFonts w:ascii="Segoe UI" w:eastAsia="Times New Roman" w:hAnsi="Segoe UI" w:cs="Segoe UI"/>
            <w:color w:val="14599D"/>
            <w:sz w:val="16"/>
            <w:u w:val="single"/>
          </w:rPr>
          <w:t>Article History</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361" w:history="1">
        <w:proofErr w:type="spellStart"/>
        <w:r w:rsidRPr="002E65EB">
          <w:rPr>
            <w:rFonts w:ascii="Segoe UI" w:eastAsia="Times New Roman" w:hAnsi="Segoe UI" w:cs="Segoe UI"/>
            <w:color w:val="14599D"/>
            <w:sz w:val="16"/>
            <w:u w:val="single"/>
          </w:rPr>
          <w:t>Home</w:t>
        </w:r>
      </w:hyperlink>
      <w:hyperlink r:id="rId362" w:history="1">
        <w:r w:rsidRPr="002E65EB">
          <w:rPr>
            <w:rFonts w:ascii="Segoe UI" w:eastAsia="Times New Roman" w:hAnsi="Segoe UI" w:cs="Segoe UI"/>
            <w:color w:val="14599D"/>
            <w:sz w:val="16"/>
            <w:u w:val="single"/>
          </w:rPr>
          <w:t>Politics</w:t>
        </w:r>
        <w:proofErr w:type="spellEnd"/>
        <w:r w:rsidRPr="002E65EB">
          <w:rPr>
            <w:rFonts w:ascii="Segoe UI" w:eastAsia="Times New Roman" w:hAnsi="Segoe UI" w:cs="Segoe UI"/>
            <w:color w:val="14599D"/>
            <w:sz w:val="16"/>
            <w:u w:val="single"/>
          </w:rPr>
          <w:t xml:space="preserve">, Law &amp; </w:t>
        </w:r>
        <w:proofErr w:type="spellStart"/>
        <w:r w:rsidRPr="002E65EB">
          <w:rPr>
            <w:rFonts w:ascii="Segoe UI" w:eastAsia="Times New Roman" w:hAnsi="Segoe UI" w:cs="Segoe UI"/>
            <w:color w:val="14599D"/>
            <w:sz w:val="16"/>
            <w:u w:val="single"/>
          </w:rPr>
          <w:t>Government</w:t>
        </w:r>
      </w:hyperlink>
      <w:hyperlink r:id="rId363" w:history="1">
        <w:r w:rsidRPr="002E65EB">
          <w:rPr>
            <w:rFonts w:ascii="Segoe UI" w:eastAsia="Times New Roman" w:hAnsi="Segoe UI" w:cs="Segoe UI"/>
            <w:color w:val="14599D"/>
            <w:sz w:val="16"/>
            <w:u w:val="single"/>
          </w:rPr>
          <w:t>World</w:t>
        </w:r>
        <w:proofErr w:type="spellEnd"/>
        <w:r w:rsidRPr="002E65EB">
          <w:rPr>
            <w:rFonts w:ascii="Segoe UI" w:eastAsia="Times New Roman" w:hAnsi="Segoe UI" w:cs="Segoe UI"/>
            <w:color w:val="14599D"/>
            <w:sz w:val="16"/>
            <w:u w:val="single"/>
          </w:rPr>
          <w:t xml:space="preserve"> </w:t>
        </w:r>
        <w:proofErr w:type="spellStart"/>
        <w:r w:rsidRPr="002E65EB">
          <w:rPr>
            <w:rFonts w:ascii="Segoe UI" w:eastAsia="Times New Roman" w:hAnsi="Segoe UI" w:cs="Segoe UI"/>
            <w:color w:val="14599D"/>
            <w:sz w:val="16"/>
            <w:u w:val="single"/>
          </w:rPr>
          <w:t>Leaders</w:t>
        </w:r>
      </w:hyperlink>
      <w:hyperlink r:id="rId364" w:history="1">
        <w:r w:rsidRPr="002E65EB">
          <w:rPr>
            <w:rFonts w:ascii="Segoe UI" w:eastAsia="Times New Roman" w:hAnsi="Segoe UI" w:cs="Segoe UI"/>
            <w:color w:val="14599D"/>
            <w:sz w:val="16"/>
            <w:u w:val="single"/>
          </w:rPr>
          <w:t>Other</w:t>
        </w:r>
        <w:proofErr w:type="spellEnd"/>
        <w:r w:rsidRPr="002E65EB">
          <w:rPr>
            <w:rFonts w:ascii="Segoe UI" w:eastAsia="Times New Roman" w:hAnsi="Segoe UI" w:cs="Segoe UI"/>
            <w:color w:val="14599D"/>
            <w:sz w:val="16"/>
            <w:u w:val="single"/>
          </w:rPr>
          <w:t xml:space="preserve"> Politicians</w:t>
        </w:r>
      </w:hyperlink>
    </w:p>
    <w:p w:rsidR="002E65EB" w:rsidRPr="002E65EB" w:rsidRDefault="002E65EB" w:rsidP="002E65EB">
      <w:pPr>
        <w:shd w:val="clear" w:color="auto" w:fill="FFFFFF"/>
        <w:spacing w:after="0" w:line="240" w:lineRule="auto"/>
        <w:outlineLvl w:val="0"/>
        <w:rPr>
          <w:rFonts w:ascii="Georgia" w:eastAsia="Times New Roman" w:hAnsi="Georgia" w:cs="Segoe UI"/>
          <w:b/>
          <w:bCs/>
          <w:color w:val="1A1A1A"/>
          <w:kern w:val="36"/>
          <w:sz w:val="48"/>
          <w:szCs w:val="48"/>
        </w:rPr>
      </w:pPr>
      <w:r w:rsidRPr="002E65EB">
        <w:rPr>
          <w:rFonts w:ascii="Georgia" w:eastAsia="Times New Roman" w:hAnsi="Georgia" w:cs="Segoe UI"/>
          <w:b/>
          <w:bCs/>
          <w:color w:val="1A1A1A"/>
          <w:kern w:val="36"/>
          <w:sz w:val="48"/>
          <w:szCs w:val="48"/>
        </w:rPr>
        <w:t>Al-</w:t>
      </w:r>
      <w:proofErr w:type="spellStart"/>
      <w:r w:rsidRPr="002E65EB">
        <w:rPr>
          <w:rFonts w:ascii="Georgia" w:eastAsia="Times New Roman" w:hAnsi="Georgia" w:cs="Segoe UI"/>
          <w:b/>
          <w:bCs/>
          <w:color w:val="1A1A1A"/>
          <w:kern w:val="36"/>
          <w:sz w:val="48"/>
          <w:szCs w:val="48"/>
        </w:rPr>
        <w:t>Mu</w:t>
      </w:r>
      <w:r w:rsidRPr="002E65EB">
        <w:rPr>
          <w:rFonts w:ascii="Times New Roman" w:eastAsia="Times New Roman" w:hAnsi="Times New Roman" w:cs="Times New Roman"/>
          <w:b/>
          <w:bCs/>
          <w:color w:val="1A1A1A"/>
          <w:kern w:val="36"/>
          <w:sz w:val="48"/>
          <w:szCs w:val="48"/>
        </w:rPr>
        <w:t>ʿ</w:t>
      </w:r>
      <w:r w:rsidRPr="002E65EB">
        <w:rPr>
          <w:rFonts w:ascii="Georgia" w:eastAsia="Times New Roman" w:hAnsi="Georgia" w:cs="Georgia"/>
          <w:b/>
          <w:bCs/>
          <w:color w:val="1A1A1A"/>
          <w:kern w:val="36"/>
          <w:sz w:val="48"/>
          <w:szCs w:val="48"/>
        </w:rPr>
        <w:t>ta</w:t>
      </w:r>
      <w:r w:rsidRPr="002E65EB">
        <w:rPr>
          <w:rFonts w:ascii="Times New Roman" w:eastAsia="Times New Roman" w:hAnsi="Times New Roman" w:cs="Times New Roman"/>
          <w:b/>
          <w:bCs/>
          <w:color w:val="1A1A1A"/>
          <w:kern w:val="36"/>
          <w:sz w:val="48"/>
          <w:szCs w:val="48"/>
        </w:rPr>
        <w:t>ḍ</w:t>
      </w:r>
      <w:r w:rsidRPr="002E65EB">
        <w:rPr>
          <w:rFonts w:ascii="Georgia" w:eastAsia="Times New Roman" w:hAnsi="Georgia" w:cs="Georgia"/>
          <w:b/>
          <w:bCs/>
          <w:color w:val="1A1A1A"/>
          <w:kern w:val="36"/>
          <w:sz w:val="48"/>
          <w:szCs w:val="48"/>
        </w:rPr>
        <w:t>id</w:t>
      </w:r>
      <w:proofErr w:type="spellEnd"/>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spellStart"/>
      <w:r w:rsidRPr="002E65EB">
        <w:rPr>
          <w:rFonts w:ascii="Times New Roman" w:eastAsia="Times New Roman" w:hAnsi="Times New Roman" w:cs="Times New Roman"/>
          <w:color w:val="1A1A1A"/>
          <w:sz w:val="16"/>
          <w:szCs w:val="16"/>
        </w:rPr>
        <w:t>ʿ</w:t>
      </w:r>
      <w:r w:rsidRPr="002E65EB">
        <w:rPr>
          <w:rFonts w:ascii="Georgia" w:eastAsia="Times New Roman" w:hAnsi="Georgia" w:cs="Georgia"/>
          <w:color w:val="1A1A1A"/>
          <w:sz w:val="16"/>
          <w:szCs w:val="16"/>
        </w:rPr>
        <w:t>Abbāsid</w:t>
      </w:r>
      <w:proofErr w:type="spellEnd"/>
      <w:r w:rsidRPr="002E65EB">
        <w:rPr>
          <w:rFonts w:ascii="Georgia" w:eastAsia="Times New Roman" w:hAnsi="Georgia" w:cs="Georgia"/>
          <w:color w:val="1A1A1A"/>
          <w:sz w:val="16"/>
          <w:szCs w:val="16"/>
        </w:rPr>
        <w:t xml:space="preserve"> caliph [died 902]</w:t>
      </w:r>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hyperlink r:id="rId365" w:tgtFrame="_blank" w:history="1">
        <w:r w:rsidRPr="002E65EB">
          <w:rPr>
            <w:rFonts w:ascii="Segoe UI" w:eastAsia="Times New Roman" w:hAnsi="Segoe UI" w:cs="Segoe UI"/>
            <w:b/>
            <w:bCs/>
            <w:color w:val="14599D"/>
            <w:sz w:val="16"/>
            <w:u w:val="single"/>
          </w:rPr>
          <w:t>Print</w:t>
        </w:r>
      </w:hyperlink>
      <w:r w:rsidRPr="002E65EB">
        <w:rPr>
          <w:rFonts w:ascii="Segoe UI" w:eastAsia="Times New Roman" w:hAnsi="Segoe UI" w:cs="Segoe UI"/>
          <w:color w:val="1A1A1A"/>
          <w:sz w:val="16"/>
          <w:szCs w:val="16"/>
        </w:rPr>
        <w:t> Cite Share More</w:t>
      </w:r>
    </w:p>
    <w:p w:rsidR="002E65EB" w:rsidRPr="002E65EB" w:rsidRDefault="002E65EB" w:rsidP="002E65EB">
      <w:pPr>
        <w:shd w:val="clear" w:color="auto" w:fill="FFFFFF"/>
        <w:spacing w:after="49" w:line="240" w:lineRule="auto"/>
        <w:rPr>
          <w:rFonts w:ascii="Segoe UI" w:eastAsia="Times New Roman" w:hAnsi="Segoe UI" w:cs="Segoe UI"/>
          <w:b/>
          <w:bCs/>
          <w:color w:val="1A1A1A"/>
          <w:sz w:val="16"/>
          <w:szCs w:val="16"/>
        </w:rPr>
      </w:pPr>
      <w:r w:rsidRPr="002E65EB">
        <w:rPr>
          <w:rFonts w:ascii="Segoe UI" w:eastAsia="Times New Roman" w:hAnsi="Segoe UI" w:cs="Segoe UI"/>
          <w:b/>
          <w:bCs/>
          <w:color w:val="1A1A1A"/>
          <w:sz w:val="16"/>
          <w:szCs w:val="16"/>
        </w:rPr>
        <w:t>WRITTEN BY</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366" w:history="1">
        <w:r w:rsidRPr="002E65EB">
          <w:rPr>
            <w:rFonts w:ascii="Segoe UI" w:eastAsia="Times New Roman" w:hAnsi="Segoe UI" w:cs="Segoe UI"/>
            <w:b/>
            <w:bCs/>
            <w:color w:val="14599D"/>
            <w:sz w:val="16"/>
            <w:u w:val="single"/>
          </w:rPr>
          <w:t xml:space="preserve">The Editors of </w:t>
        </w:r>
        <w:proofErr w:type="spellStart"/>
        <w:r w:rsidRPr="002E65EB">
          <w:rPr>
            <w:rFonts w:ascii="Segoe UI" w:eastAsia="Times New Roman" w:hAnsi="Segoe UI" w:cs="Segoe UI"/>
            <w:b/>
            <w:bCs/>
            <w:color w:val="14599D"/>
            <w:sz w:val="16"/>
            <w:u w:val="single"/>
          </w:rPr>
          <w:t>Encyclopaedia</w:t>
        </w:r>
        <w:proofErr w:type="spellEnd"/>
        <w:r w:rsidRPr="002E65EB">
          <w:rPr>
            <w:rFonts w:ascii="Segoe UI" w:eastAsia="Times New Roman" w:hAnsi="Segoe UI" w:cs="Segoe UI"/>
            <w:b/>
            <w:bCs/>
            <w:color w:val="14599D"/>
            <w:sz w:val="16"/>
            <w:u w:val="single"/>
          </w:rPr>
          <w:t xml:space="preserve"> Britannica</w:t>
        </w:r>
      </w:hyperlink>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spellStart"/>
      <w:r w:rsidRPr="002E65EB">
        <w:rPr>
          <w:rFonts w:ascii="Georgia" w:eastAsia="Times New Roman" w:hAnsi="Georgia" w:cs="Segoe UI"/>
          <w:color w:val="1A1A1A"/>
          <w:sz w:val="16"/>
          <w:szCs w:val="16"/>
        </w:rPr>
        <w:t>Encyclopaedia</w:t>
      </w:r>
      <w:proofErr w:type="spellEnd"/>
      <w:r w:rsidRPr="002E65EB">
        <w:rPr>
          <w:rFonts w:ascii="Georgia" w:eastAsia="Times New Roman" w:hAnsi="Georgia" w:cs="Segoe UI"/>
          <w:color w:val="1A1A1A"/>
          <w:sz w:val="16"/>
          <w:szCs w:val="16"/>
        </w:rPr>
        <w:t xml:space="preserve"> Britannica's editors oversee subject areas in which they have extensive knowledge, whether from years of experience gained by working on that content or via study for an advanced degree....</w:t>
      </w:r>
    </w:p>
    <w:p w:rsidR="002E65EB" w:rsidRPr="002E65EB" w:rsidRDefault="002E65EB" w:rsidP="002E65EB">
      <w:pPr>
        <w:shd w:val="clear" w:color="auto" w:fill="FFFFFF"/>
        <w:spacing w:after="148" w:line="240" w:lineRule="auto"/>
        <w:rPr>
          <w:rFonts w:ascii="Segoe UI" w:eastAsia="Times New Roman" w:hAnsi="Segoe UI" w:cs="Segoe UI"/>
          <w:color w:val="666666"/>
          <w:sz w:val="16"/>
          <w:szCs w:val="16"/>
        </w:rPr>
      </w:pPr>
      <w:hyperlink r:id="rId367" w:anchor="history" w:history="1">
        <w:r w:rsidRPr="002E65EB">
          <w:rPr>
            <w:rFonts w:ascii="Segoe UI" w:eastAsia="Times New Roman" w:hAnsi="Segoe UI" w:cs="Segoe UI"/>
            <w:color w:val="14599D"/>
            <w:sz w:val="16"/>
            <w:u w:val="single"/>
          </w:rPr>
          <w:t>See Article History</w:t>
        </w:r>
      </w:hyperlink>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b/>
          <w:bCs/>
          <w:color w:val="1A1A1A"/>
          <w:sz w:val="20"/>
        </w:rPr>
        <w:t>Al-</w:t>
      </w:r>
      <w:proofErr w:type="spellStart"/>
      <w:r w:rsidRPr="002E65EB">
        <w:rPr>
          <w:rFonts w:ascii="Georgia" w:eastAsia="Times New Roman" w:hAnsi="Georgia" w:cs="Segoe UI"/>
          <w:b/>
          <w:bCs/>
          <w:color w:val="1A1A1A"/>
          <w:sz w:val="20"/>
        </w:rPr>
        <w:t>Mu</w:t>
      </w:r>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ta</w:t>
      </w:r>
      <w:r w:rsidRPr="002E65EB">
        <w:rPr>
          <w:rFonts w:ascii="Times New Roman" w:eastAsia="Times New Roman" w:hAnsi="Times New Roman" w:cs="Times New Roman"/>
          <w:b/>
          <w:bCs/>
          <w:color w:val="1A1A1A"/>
          <w:sz w:val="20"/>
        </w:rPr>
        <w:t>ḍ</w:t>
      </w:r>
      <w:r w:rsidRPr="002E65EB">
        <w:rPr>
          <w:rFonts w:ascii="Georgia" w:eastAsia="Times New Roman" w:hAnsi="Georgia" w:cs="Georgia"/>
          <w:b/>
          <w:bCs/>
          <w:color w:val="1A1A1A"/>
          <w:sz w:val="20"/>
        </w:rPr>
        <w:t>id</w:t>
      </w:r>
      <w:proofErr w:type="spellEnd"/>
      <w:r w:rsidRPr="002E65EB">
        <w:rPr>
          <w:rFonts w:ascii="Georgia" w:eastAsia="Times New Roman" w:hAnsi="Georgia" w:cs="Segoe UI"/>
          <w:color w:val="1A1A1A"/>
          <w:sz w:val="20"/>
          <w:szCs w:val="20"/>
        </w:rPr>
        <w:t xml:space="preserve">, (died 902), one of the greatest of the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Abbāsid</w:t>
      </w:r>
      <w:proofErr w:type="spellEnd"/>
      <w:r w:rsidRPr="002E65EB">
        <w:rPr>
          <w:rFonts w:ascii="Georgia" w:eastAsia="Times New Roman" w:hAnsi="Georgia" w:cs="Georgia"/>
          <w:color w:val="1A1A1A"/>
          <w:sz w:val="20"/>
          <w:szCs w:val="20"/>
        </w:rPr>
        <w:t xml:space="preserve"> caliphs (reigned 892–902), known especially for his ruthless skill in dealing with competing provincial </w:t>
      </w:r>
      <w:hyperlink r:id="rId368" w:history="1">
        <w:r w:rsidRPr="002E65EB">
          <w:rPr>
            <w:rFonts w:ascii="Georgia" w:eastAsia="Times New Roman" w:hAnsi="Georgia" w:cs="Segoe UI"/>
            <w:color w:val="0000FF"/>
            <w:sz w:val="20"/>
            <w:u w:val="single"/>
          </w:rPr>
          <w:t>dynasties</w:t>
        </w:r>
      </w:hyperlink>
      <w:r w:rsidRPr="002E65EB">
        <w:rPr>
          <w:rFonts w:ascii="Georgia" w:eastAsia="Times New Roman" w:hAnsi="Georgia" w:cs="Segoe UI"/>
          <w:color w:val="1A1A1A"/>
          <w:sz w:val="20"/>
          <w:szCs w:val="20"/>
        </w:rPr>
        <w:t>, sects, and factions.</w:t>
      </w:r>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The son of al-</w:t>
      </w:r>
      <w:proofErr w:type="spellStart"/>
      <w:r w:rsidRPr="002E65EB">
        <w:rPr>
          <w:rFonts w:ascii="Georgia" w:eastAsia="Times New Roman" w:hAnsi="Georgia" w:cs="Segoe UI"/>
          <w:color w:val="1A1A1A"/>
          <w:sz w:val="20"/>
          <w:szCs w:val="20"/>
        </w:rPr>
        <w:t>Muwaffaq</w:t>
      </w:r>
      <w:proofErr w:type="spellEnd"/>
      <w:r w:rsidRPr="002E65EB">
        <w:rPr>
          <w:rFonts w:ascii="Georgia" w:eastAsia="Times New Roman" w:hAnsi="Georgia" w:cs="Segoe UI"/>
          <w:color w:val="1A1A1A"/>
          <w:sz w:val="20"/>
          <w:szCs w:val="20"/>
        </w:rPr>
        <w:t>, al-</w:t>
      </w:r>
      <w:proofErr w:type="spellStart"/>
      <w:r w:rsidRPr="002E65EB">
        <w:rPr>
          <w:rFonts w:ascii="Georgia" w:eastAsia="Times New Roman" w:hAnsi="Georgia" w:cs="Segoe UI"/>
          <w:color w:val="1A1A1A"/>
          <w:sz w:val="20"/>
          <w:szCs w:val="20"/>
        </w:rPr>
        <w:t>Mu</w:t>
      </w:r>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ta</w:t>
      </w:r>
      <w:r w:rsidRPr="002E65EB">
        <w:rPr>
          <w:rFonts w:ascii="Times New Roman" w:eastAsia="Times New Roman" w:hAnsi="Times New Roman" w:cs="Times New Roman"/>
          <w:color w:val="1A1A1A"/>
          <w:sz w:val="20"/>
          <w:szCs w:val="20"/>
        </w:rPr>
        <w:t>ḍ</w:t>
      </w:r>
      <w:r w:rsidRPr="002E65EB">
        <w:rPr>
          <w:rFonts w:ascii="Georgia" w:eastAsia="Times New Roman" w:hAnsi="Georgia" w:cs="Georgia"/>
          <w:color w:val="1A1A1A"/>
          <w:sz w:val="20"/>
          <w:szCs w:val="20"/>
        </w:rPr>
        <w:t>id</w:t>
      </w:r>
      <w:proofErr w:type="spellEnd"/>
      <w:r w:rsidRPr="002E65EB">
        <w:rPr>
          <w:rFonts w:ascii="Georgia" w:eastAsia="Times New Roman" w:hAnsi="Georgia" w:cs="Georgia"/>
          <w:color w:val="1A1A1A"/>
          <w:sz w:val="20"/>
          <w:szCs w:val="20"/>
        </w:rPr>
        <w:t xml:space="preserve"> was coregent, with </w:t>
      </w:r>
      <w:hyperlink r:id="rId369" w:history="1">
        <w:r w:rsidRPr="002E65EB">
          <w:rPr>
            <w:rFonts w:ascii="Georgia" w:eastAsia="Times New Roman" w:hAnsi="Georgia" w:cs="Segoe UI"/>
            <w:color w:val="14599D"/>
            <w:sz w:val="20"/>
            <w:u w:val="single"/>
          </w:rPr>
          <w:t>al-</w:t>
        </w:r>
        <w:proofErr w:type="spellStart"/>
        <w:r w:rsidRPr="002E65EB">
          <w:rPr>
            <w:rFonts w:ascii="Georgia" w:eastAsia="Times New Roman" w:hAnsi="Georgia" w:cs="Segoe UI"/>
            <w:color w:val="14599D"/>
            <w:sz w:val="20"/>
            <w:u w:val="single"/>
          </w:rPr>
          <w:t>Mu</w:t>
        </w:r>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tamid</w:t>
        </w:r>
        <w:proofErr w:type="spellEnd"/>
      </w:hyperlink>
      <w:r w:rsidRPr="002E65EB">
        <w:rPr>
          <w:rFonts w:ascii="Georgia" w:eastAsia="Times New Roman" w:hAnsi="Georgia" w:cs="Segoe UI"/>
          <w:color w:val="1A1A1A"/>
          <w:sz w:val="20"/>
          <w:szCs w:val="20"/>
        </w:rPr>
        <w:t>, in his father’s last years. He became </w:t>
      </w:r>
      <w:hyperlink r:id="rId370" w:history="1">
        <w:r w:rsidRPr="002E65EB">
          <w:rPr>
            <w:rFonts w:ascii="Georgia" w:eastAsia="Times New Roman" w:hAnsi="Georgia" w:cs="Segoe UI"/>
            <w:color w:val="14599D"/>
            <w:sz w:val="20"/>
            <w:u w:val="single"/>
          </w:rPr>
          <w:t>caliph</w:t>
        </w:r>
      </w:hyperlink>
      <w:r w:rsidRPr="002E65EB">
        <w:rPr>
          <w:rFonts w:ascii="Georgia" w:eastAsia="Times New Roman" w:hAnsi="Georgia" w:cs="Segoe UI"/>
          <w:color w:val="1A1A1A"/>
          <w:sz w:val="20"/>
          <w:szCs w:val="20"/>
        </w:rPr>
        <w:t> on al-</w:t>
      </w:r>
      <w:proofErr w:type="spellStart"/>
      <w:r w:rsidRPr="002E65EB">
        <w:rPr>
          <w:rFonts w:ascii="Georgia" w:eastAsia="Times New Roman" w:hAnsi="Georgia" w:cs="Segoe UI"/>
          <w:color w:val="1A1A1A"/>
          <w:sz w:val="20"/>
          <w:szCs w:val="20"/>
        </w:rPr>
        <w:t>Mu</w:t>
      </w:r>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tamid’s</w:t>
      </w:r>
      <w:proofErr w:type="spellEnd"/>
      <w:r w:rsidRPr="002E65EB">
        <w:rPr>
          <w:rFonts w:ascii="Georgia" w:eastAsia="Times New Roman" w:hAnsi="Georgia" w:cs="Georgia"/>
          <w:color w:val="1A1A1A"/>
          <w:sz w:val="20"/>
          <w:szCs w:val="20"/>
        </w:rPr>
        <w:t xml:space="preserve"> death in 892, having forced him to disinherit his own son. As caliph, al-</w:t>
      </w:r>
      <w:proofErr w:type="spellStart"/>
      <w:r w:rsidRPr="002E65EB">
        <w:rPr>
          <w:rFonts w:ascii="Georgia" w:eastAsia="Times New Roman" w:hAnsi="Georgia" w:cs="Georgia"/>
          <w:color w:val="1A1A1A"/>
          <w:sz w:val="20"/>
          <w:szCs w:val="20"/>
        </w:rPr>
        <w:t>Mu</w:t>
      </w:r>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ta</w:t>
      </w:r>
      <w:r w:rsidRPr="002E65EB">
        <w:rPr>
          <w:rFonts w:ascii="Times New Roman" w:eastAsia="Times New Roman" w:hAnsi="Times New Roman" w:cs="Times New Roman"/>
          <w:color w:val="1A1A1A"/>
          <w:sz w:val="20"/>
          <w:szCs w:val="20"/>
        </w:rPr>
        <w:t>ḍ</w:t>
      </w:r>
      <w:r w:rsidRPr="002E65EB">
        <w:rPr>
          <w:rFonts w:ascii="Georgia" w:eastAsia="Times New Roman" w:hAnsi="Georgia" w:cs="Georgia"/>
          <w:color w:val="1A1A1A"/>
          <w:sz w:val="20"/>
          <w:szCs w:val="20"/>
        </w:rPr>
        <w:t>id</w:t>
      </w:r>
      <w:proofErr w:type="spellEnd"/>
      <w:r w:rsidRPr="002E65EB">
        <w:rPr>
          <w:rFonts w:ascii="Georgia" w:eastAsia="Times New Roman" w:hAnsi="Georgia" w:cs="Georgia"/>
          <w:color w:val="1A1A1A"/>
          <w:sz w:val="20"/>
          <w:szCs w:val="20"/>
        </w:rPr>
        <w:t xml:space="preserve"> reorganized the administration and reformed finances. </w:t>
      </w:r>
      <w:r w:rsidRPr="002E65EB">
        <w:rPr>
          <w:rFonts w:ascii="Georgia" w:eastAsia="Times New Roman" w:hAnsi="Georgia" w:cs="Segoe UI"/>
          <w:color w:val="1A1A1A"/>
          <w:sz w:val="20"/>
          <w:szCs w:val="20"/>
        </w:rPr>
        <w:t>He concluded a peace with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"https://www.britannica.com/topic/Tulunid-dynasty" </w:instrText>
      </w:r>
      <w:r w:rsidRPr="002E65EB">
        <w:rPr>
          <w:rFonts w:ascii="Georgia" w:eastAsia="Times New Roman" w:hAnsi="Georgia" w:cs="Segoe UI"/>
          <w:color w:val="1A1A1A"/>
          <w:sz w:val="20"/>
          <w:szCs w:val="20"/>
        </w:rPr>
        <w:fldChar w:fldCharType="separate"/>
      </w:r>
      <w:r w:rsidRPr="002E65EB">
        <w:rPr>
          <w:rFonts w:ascii="Times New Roman" w:eastAsia="Times New Roman" w:hAnsi="Times New Roman" w:cs="Times New Roman"/>
          <w:color w:val="14599D"/>
          <w:sz w:val="20"/>
          <w:u w:val="single"/>
        </w:rPr>
        <w:t>Ṭ</w:t>
      </w:r>
      <w:r w:rsidRPr="002E65EB">
        <w:rPr>
          <w:rFonts w:ascii="Georgia" w:eastAsia="Times New Roman" w:hAnsi="Georgia" w:cs="Georgia"/>
          <w:color w:val="14599D"/>
          <w:sz w:val="20"/>
          <w:u w:val="single"/>
        </w:rPr>
        <w:t>ūlūnids</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xml:space="preserve"> by marrying their caliph’s daughter and dealt cruelly with many other factional dynasties that had appeared, including the </w:t>
      </w:r>
      <w:proofErr w:type="spellStart"/>
      <w:r w:rsidRPr="002E65EB">
        <w:rPr>
          <w:rFonts w:ascii="Georgia" w:eastAsia="Times New Roman" w:hAnsi="Georgia" w:cs="Segoe UI"/>
          <w:color w:val="1A1A1A"/>
          <w:sz w:val="20"/>
          <w:szCs w:val="20"/>
        </w:rPr>
        <w:t>Dulafids</w:t>
      </w:r>
      <w:proofErr w:type="spellEnd"/>
      <w:r w:rsidRPr="002E65EB">
        <w:rPr>
          <w:rFonts w:ascii="Georgia" w:eastAsia="Times New Roman" w:hAnsi="Georgia" w:cs="Segoe UI"/>
          <w:color w:val="1A1A1A"/>
          <w:sz w:val="20"/>
          <w:szCs w:val="20"/>
        </w:rPr>
        <w:t xml:space="preserve">, </w:t>
      </w:r>
      <w:proofErr w:type="spellStart"/>
      <w:r w:rsidRPr="002E65EB">
        <w:rPr>
          <w:rFonts w:ascii="Times New Roman" w:eastAsia="Times New Roman" w:hAnsi="Times New Roman" w:cs="Times New Roman"/>
          <w:color w:val="1A1A1A"/>
          <w:sz w:val="20"/>
          <w:szCs w:val="20"/>
        </w:rPr>
        <w:t>Ṣ</w:t>
      </w:r>
      <w:r w:rsidRPr="002E65EB">
        <w:rPr>
          <w:rFonts w:ascii="Georgia" w:eastAsia="Times New Roman" w:hAnsi="Georgia" w:cs="Georgia"/>
          <w:color w:val="1A1A1A"/>
          <w:sz w:val="20"/>
          <w:szCs w:val="20"/>
        </w:rPr>
        <w:t>affārids</w:t>
      </w:r>
      <w:proofErr w:type="spellEnd"/>
      <w:r w:rsidRPr="002E65EB">
        <w:rPr>
          <w:rFonts w:ascii="Georgia" w:eastAsia="Times New Roman" w:hAnsi="Georgia" w:cs="Georgia"/>
          <w:color w:val="1A1A1A"/>
          <w:sz w:val="20"/>
          <w:szCs w:val="20"/>
        </w:rPr>
        <w:t xml:space="preserve">, and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Alids</w:t>
      </w:r>
      <w:proofErr w:type="spellEnd"/>
      <w:r w:rsidRPr="002E65EB">
        <w:rPr>
          <w:rFonts w:ascii="Georgia" w:eastAsia="Times New Roman" w:hAnsi="Georgia" w:cs="Georgia"/>
          <w:color w:val="1A1A1A"/>
          <w:sz w:val="20"/>
          <w:szCs w:val="20"/>
        </w:rPr>
        <w:t xml:space="preserve">. By playing factions against each other, he increased the influence of the </w:t>
      </w:r>
      <w:proofErr w:type="spellStart"/>
      <w:r w:rsidRPr="002E65EB">
        <w:rPr>
          <w:rFonts w:ascii="Georgia" w:eastAsia="Times New Roman" w:hAnsi="Georgia" w:cs="Georgia"/>
          <w:color w:val="1A1A1A"/>
          <w:sz w:val="20"/>
          <w:szCs w:val="20"/>
        </w:rPr>
        <w:t>Hamdānids</w:t>
      </w:r>
      <w:proofErr w:type="spellEnd"/>
      <w:r w:rsidRPr="002E65EB">
        <w:rPr>
          <w:rFonts w:ascii="Georgia" w:eastAsia="Times New Roman" w:hAnsi="Georgia" w:cs="Georgia"/>
          <w:color w:val="1A1A1A"/>
          <w:sz w:val="20"/>
          <w:szCs w:val="20"/>
        </w:rPr>
        <w:t xml:space="preserve"> and </w:t>
      </w:r>
      <w:proofErr w:type="spellStart"/>
      <w:r w:rsidRPr="002E65EB">
        <w:rPr>
          <w:rFonts w:ascii="Georgia" w:eastAsia="Times New Roman" w:hAnsi="Georgia" w:cs="Georgia"/>
          <w:color w:val="1A1A1A"/>
          <w:sz w:val="20"/>
          <w:szCs w:val="20"/>
        </w:rPr>
        <w:t>Sāmānids</w:t>
      </w:r>
      <w:proofErr w:type="spellEnd"/>
      <w:r w:rsidRPr="002E65EB">
        <w:rPr>
          <w:rFonts w:ascii="Georgia" w:eastAsia="Times New Roman" w:hAnsi="Georgia" w:cs="Georgia"/>
          <w:color w:val="1A1A1A"/>
          <w:sz w:val="20"/>
          <w:szCs w:val="20"/>
        </w:rPr>
        <w:t>. Bu</w:t>
      </w:r>
      <w:r w:rsidRPr="002E65EB">
        <w:rPr>
          <w:rFonts w:ascii="Georgia" w:eastAsia="Times New Roman" w:hAnsi="Georgia" w:cs="Segoe UI"/>
          <w:color w:val="1A1A1A"/>
          <w:sz w:val="20"/>
          <w:szCs w:val="20"/>
        </w:rPr>
        <w:t>t al-</w:t>
      </w:r>
      <w:proofErr w:type="spellStart"/>
      <w:r w:rsidRPr="002E65EB">
        <w:rPr>
          <w:rFonts w:ascii="Georgia" w:eastAsia="Times New Roman" w:hAnsi="Georgia" w:cs="Segoe UI"/>
          <w:color w:val="1A1A1A"/>
          <w:sz w:val="20"/>
          <w:szCs w:val="20"/>
        </w:rPr>
        <w:t>Mu</w:t>
      </w:r>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ta</w:t>
      </w:r>
      <w:r w:rsidRPr="002E65EB">
        <w:rPr>
          <w:rFonts w:ascii="Times New Roman" w:eastAsia="Times New Roman" w:hAnsi="Times New Roman" w:cs="Times New Roman"/>
          <w:color w:val="1A1A1A"/>
          <w:sz w:val="20"/>
          <w:szCs w:val="20"/>
        </w:rPr>
        <w:t>ḍ</w:t>
      </w:r>
      <w:r w:rsidRPr="002E65EB">
        <w:rPr>
          <w:rFonts w:ascii="Georgia" w:eastAsia="Times New Roman" w:hAnsi="Georgia" w:cs="Georgia"/>
          <w:color w:val="1A1A1A"/>
          <w:sz w:val="20"/>
          <w:szCs w:val="20"/>
        </w:rPr>
        <w:t>id’s</w:t>
      </w:r>
      <w:proofErr w:type="spellEnd"/>
      <w:r w:rsidRPr="002E65EB">
        <w:rPr>
          <w:rFonts w:ascii="Georgia" w:eastAsia="Times New Roman" w:hAnsi="Georgia" w:cs="Georgia"/>
          <w:color w:val="1A1A1A"/>
          <w:sz w:val="20"/>
          <w:szCs w:val="20"/>
        </w:rPr>
        <w:t xml:space="preserve"> troops were defeated by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"https://www.britannica.com/topic/Qarmatians"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Qarma</w:t>
      </w:r>
      <w:r w:rsidRPr="002E65EB">
        <w:rPr>
          <w:rFonts w:ascii="Times New Roman" w:eastAsia="Times New Roman" w:hAnsi="Times New Roman" w:cs="Times New Roman"/>
          <w:color w:val="14599D"/>
          <w:sz w:val="20"/>
          <w:u w:val="single"/>
        </w:rPr>
        <w:t>ṭ</w:t>
      </w:r>
      <w:r w:rsidRPr="002E65EB">
        <w:rPr>
          <w:rFonts w:ascii="Georgia" w:eastAsia="Times New Roman" w:hAnsi="Georgia" w:cs="Georgia"/>
          <w:color w:val="14599D"/>
          <w:sz w:val="20"/>
          <w:u w:val="single"/>
        </w:rPr>
        <w:t>ians</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a schismatic sect and political movement, and he soon died. He was, according to some sources, poisoned in a palace intrigue.</w:t>
      </w:r>
    </w:p>
    <w:p w:rsidR="002E65EB" w:rsidRPr="002E65EB" w:rsidRDefault="002E65EB" w:rsidP="002E65EB">
      <w:pPr>
        <w:shd w:val="clear" w:color="auto" w:fill="FFFFFF"/>
        <w:spacing w:after="197" w:line="240" w:lineRule="auto"/>
        <w:outlineLvl w:val="1"/>
        <w:rPr>
          <w:rFonts w:ascii="Segoe UI" w:eastAsia="Times New Roman" w:hAnsi="Segoe UI" w:cs="Segoe UI"/>
          <w:b/>
          <w:bCs/>
          <w:color w:val="1A1A1A"/>
          <w:sz w:val="36"/>
          <w:szCs w:val="36"/>
        </w:rPr>
      </w:pPr>
      <w:r w:rsidRPr="002E65EB">
        <w:rPr>
          <w:rFonts w:ascii="Segoe UI" w:eastAsia="Times New Roman" w:hAnsi="Segoe UI" w:cs="Segoe UI"/>
          <w:b/>
          <w:bCs/>
          <w:color w:val="1A1A1A"/>
          <w:sz w:val="36"/>
          <w:szCs w:val="36"/>
        </w:rPr>
        <w:t>Learn More </w:t>
      </w:r>
      <w:r w:rsidRPr="002E65EB">
        <w:rPr>
          <w:rFonts w:ascii="Segoe UI" w:eastAsia="Times New Roman" w:hAnsi="Segoe UI" w:cs="Segoe UI"/>
          <w:color w:val="1A1A1A"/>
          <w:sz w:val="36"/>
          <w:szCs w:val="36"/>
        </w:rPr>
        <w:t>in these related Britannica articles:</w:t>
      </w:r>
    </w:p>
    <w:p w:rsidR="002E65EB" w:rsidRPr="002E65EB" w:rsidRDefault="002E65EB" w:rsidP="002E65EB">
      <w:pPr>
        <w:numPr>
          <w:ilvl w:val="0"/>
          <w:numId w:val="42"/>
        </w:numPr>
        <w:shd w:val="clear" w:color="auto" w:fill="FFFFFF"/>
        <w:spacing w:before="100" w:beforeAutospacing="1" w:after="100" w:afterAutospacing="1" w:line="227" w:lineRule="atLeast"/>
        <w:rPr>
          <w:rFonts w:ascii="Times New Roman" w:eastAsia="Times New Roman" w:hAnsi="Times New Roman" w:cs="Times New Roman"/>
          <w:color w:val="14599D"/>
          <w:sz w:val="16"/>
          <w:szCs w:val="16"/>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"https://www.britannica.com/place/Iraq/The-Abbasid-Caliphate" \l "ref793604"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jc w:val="center"/>
        <w:rPr>
          <w:rFonts w:ascii="Times New Roman" w:eastAsia="Times New Roman" w:hAnsi="Times New Roman" w:cs="Times New Roman"/>
          <w:sz w:val="24"/>
          <w:szCs w:val="24"/>
        </w:rPr>
      </w:pPr>
      <w:r>
        <w:rPr>
          <w:rFonts w:ascii="Segoe UI" w:eastAsia="Times New Roman" w:hAnsi="Segoe UI" w:cs="Segoe UI"/>
          <w:noProof/>
          <w:color w:val="14599D"/>
          <w:sz w:val="16"/>
          <w:szCs w:val="16"/>
        </w:rPr>
        <w:lastRenderedPageBreak/>
        <w:drawing>
          <wp:inline distT="0" distB="0" distL="0" distR="0">
            <wp:extent cx="1715770" cy="1146175"/>
            <wp:effectExtent l="19050" t="0" r="0" b="0"/>
            <wp:docPr id="48" name="Picture 48" descr="Iraq">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raq">
                      <a:hlinkClick r:id="rId371"/>
                    </pic:cNvPr>
                    <pic:cNvPicPr>
                      <a:picLocks noChangeAspect="1" noChangeArrowheads="1"/>
                    </pic:cNvPicPr>
                  </pic:nvPicPr>
                  <pic:blipFill>
                    <a:blip r:embed="rId372"/>
                    <a:srcRect/>
                    <a:stretch>
                      <a:fillRect/>
                    </a:stretch>
                  </pic:blipFill>
                  <pic:spPr bwMode="auto">
                    <a:xfrm>
                      <a:off x="0" y="0"/>
                      <a:ext cx="1715770" cy="114617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b/>
          <w:bCs/>
          <w:color w:val="14599D"/>
          <w:sz w:val="15"/>
        </w:rPr>
        <w:t xml:space="preserve">Iraq: </w:t>
      </w:r>
      <w:proofErr w:type="gramStart"/>
      <w:r w:rsidRPr="002E65EB">
        <w:rPr>
          <w:rFonts w:ascii="Segoe UI" w:eastAsia="Times New Roman" w:hAnsi="Segoe UI" w:cs="Segoe UI"/>
          <w:b/>
          <w:bCs/>
          <w:color w:val="14599D"/>
          <w:sz w:val="15"/>
        </w:rPr>
        <w:t>Th</w:t>
      </w:r>
      <w:proofErr w:type="gramEnd"/>
      <w:r w:rsidRPr="002E65EB">
        <w:rPr>
          <w:rFonts w:ascii="Segoe UI" w:eastAsia="Times New Roman" w:hAnsi="Segoe UI" w:cs="Segoe UI"/>
          <w:b/>
          <w:bCs/>
          <w:color w:val="14599D"/>
          <w:sz w:val="15"/>
        </w:rPr>
        <w:t xml:space="preserve">e </w:t>
      </w:r>
      <w:proofErr w:type="spellStart"/>
      <w:r w:rsidRPr="002E65EB">
        <w:rPr>
          <w:rFonts w:ascii="Segoe UI" w:eastAsia="Times New Roman" w:hAnsi="Segoe UI" w:cs="Segoe UI"/>
          <w:b/>
          <w:bCs/>
          <w:color w:val="14599D"/>
          <w:sz w:val="15"/>
        </w:rPr>
        <w:t>ʿAbbāsid</w:t>
      </w:r>
      <w:proofErr w:type="spellEnd"/>
      <w:r w:rsidRPr="002E65EB">
        <w:rPr>
          <w:rFonts w:ascii="Segoe UI" w:eastAsia="Times New Roman" w:hAnsi="Segoe UI" w:cs="Segoe UI"/>
          <w:b/>
          <w:bCs/>
          <w:color w:val="14599D"/>
          <w:sz w:val="15"/>
        </w:rPr>
        <w:t xml:space="preserve"> Caliphate</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During the reigns of al-</w:t>
      </w:r>
      <w:proofErr w:type="spellStart"/>
      <w:r w:rsidRPr="002E65EB">
        <w:rPr>
          <w:rFonts w:ascii="Segoe UI" w:eastAsia="Times New Roman" w:hAnsi="Segoe UI" w:cs="Segoe UI"/>
          <w:color w:val="14599D"/>
          <w:sz w:val="15"/>
          <w:szCs w:val="15"/>
        </w:rPr>
        <w:t>Muʿtaḍid</w:t>
      </w:r>
      <w:proofErr w:type="spellEnd"/>
      <w:r w:rsidRPr="002E65EB">
        <w:rPr>
          <w:rFonts w:ascii="Segoe UI" w:eastAsia="Times New Roman" w:hAnsi="Segoe UI" w:cs="Segoe UI"/>
          <w:color w:val="14599D"/>
          <w:sz w:val="15"/>
          <w:szCs w:val="15"/>
        </w:rPr>
        <w:t xml:space="preserve"> (892–902) and his son al-</w:t>
      </w:r>
      <w:proofErr w:type="spellStart"/>
      <w:r w:rsidRPr="002E65EB">
        <w:rPr>
          <w:rFonts w:ascii="Segoe UI" w:eastAsia="Times New Roman" w:hAnsi="Segoe UI" w:cs="Segoe UI"/>
          <w:color w:val="14599D"/>
          <w:sz w:val="15"/>
          <w:szCs w:val="15"/>
        </w:rPr>
        <w:t>Muktafī</w:t>
      </w:r>
      <w:proofErr w:type="spellEnd"/>
      <w:r w:rsidRPr="002E65EB">
        <w:rPr>
          <w:rFonts w:ascii="Segoe UI" w:eastAsia="Times New Roman" w:hAnsi="Segoe UI" w:cs="Segoe UI"/>
          <w:color w:val="14599D"/>
          <w:sz w:val="15"/>
          <w:szCs w:val="15"/>
        </w:rPr>
        <w:t xml:space="preserve"> (902–908), Iraq was united under </w:t>
      </w:r>
      <w:proofErr w:type="spellStart"/>
      <w:r w:rsidRPr="002E65EB">
        <w:rPr>
          <w:rFonts w:ascii="Segoe UI" w:eastAsia="Times New Roman" w:hAnsi="Segoe UI" w:cs="Segoe UI"/>
          <w:color w:val="14599D"/>
          <w:sz w:val="15"/>
          <w:szCs w:val="15"/>
        </w:rPr>
        <w:t>ʿAbbāsid</w:t>
      </w:r>
      <w:proofErr w:type="spellEnd"/>
      <w:r w:rsidRPr="002E65EB">
        <w:rPr>
          <w:rFonts w:ascii="Segoe UI" w:eastAsia="Times New Roman" w:hAnsi="Segoe UI" w:cs="Segoe UI"/>
          <w:color w:val="14599D"/>
          <w:sz w:val="15"/>
          <w:szCs w:val="15"/>
        </w:rPr>
        <w:t xml:space="preserve"> control. Once more Baghdad was the capital, although the caliphs had largely abandoned the Round City of al-</w:t>
      </w:r>
      <w:proofErr w:type="spellStart"/>
      <w:r w:rsidRPr="002E65EB">
        <w:rPr>
          <w:rFonts w:ascii="Segoe UI" w:eastAsia="Times New Roman" w:hAnsi="Segoe UI" w:cs="Segoe UI"/>
          <w:color w:val="14599D"/>
          <w:sz w:val="15"/>
          <w:szCs w:val="15"/>
        </w:rPr>
        <w:t>Manṣūr</w:t>
      </w:r>
      <w:proofErr w:type="spellEnd"/>
      <w:r w:rsidRPr="002E65EB">
        <w:rPr>
          <w:rFonts w:ascii="Segoe UI" w:eastAsia="Times New Roman" w:hAnsi="Segoe UI" w:cs="Segoe UI"/>
          <w:color w:val="14599D"/>
          <w:sz w:val="15"/>
          <w:szCs w:val="15"/>
        </w:rPr>
        <w:t xml:space="preserve"> on the west bank, and the centre of government now lay on the east bank…</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42"/>
        </w:numPr>
        <w:shd w:val="clear" w:color="auto" w:fill="FFFFFF"/>
        <w:spacing w:before="100" w:beforeAutospacing="1" w:after="100" w:afterAutospacing="1"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"https://www.britannica.com/topic/chronology/Christian" \l "ref523297"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100" w:afterAutospacing="1" w:line="227" w:lineRule="atLeast"/>
        <w:ind w:left="720"/>
        <w:rPr>
          <w:rFonts w:ascii="Times New Roman" w:eastAsia="Times New Roman" w:hAnsi="Times New Roman" w:cs="Times New Roman"/>
          <w:sz w:val="15"/>
          <w:szCs w:val="15"/>
        </w:rPr>
      </w:pPr>
      <w:proofErr w:type="gramStart"/>
      <w:r w:rsidRPr="002E65EB">
        <w:rPr>
          <w:rFonts w:ascii="Segoe UI" w:eastAsia="Times New Roman" w:hAnsi="Segoe UI" w:cs="Segoe UI"/>
          <w:b/>
          <w:bCs/>
          <w:color w:val="14599D"/>
          <w:sz w:val="15"/>
        </w:rPr>
        <w:t>chronolog</w:t>
      </w:r>
      <w:proofErr w:type="gramEnd"/>
      <w:r w:rsidRPr="002E65EB">
        <w:rPr>
          <w:rFonts w:ascii="Segoe UI" w:eastAsia="Times New Roman" w:hAnsi="Segoe UI" w:cs="Segoe UI"/>
          <w:b/>
          <w:bCs/>
          <w:color w:val="14599D"/>
          <w:sz w:val="15"/>
        </w:rPr>
        <w:t>y: Muslim</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4599D"/>
          <w:sz w:val="15"/>
          <w:szCs w:val="15"/>
        </w:rPr>
      </w:pPr>
      <w:r w:rsidRPr="002E65EB">
        <w:rPr>
          <w:rFonts w:ascii="Segoe UI" w:eastAsia="Times New Roman" w:hAnsi="Segoe UI" w:cs="Segoe UI"/>
          <w:color w:val="14599D"/>
          <w:sz w:val="15"/>
          <w:szCs w:val="15"/>
        </w:rPr>
        <w:t xml:space="preserve">…work of the </w:t>
      </w:r>
      <w:proofErr w:type="spellStart"/>
      <w:r w:rsidRPr="002E65EB">
        <w:rPr>
          <w:rFonts w:ascii="Segoe UI" w:eastAsia="Times New Roman" w:hAnsi="Segoe UI" w:cs="Segoe UI"/>
          <w:color w:val="14599D"/>
          <w:sz w:val="15"/>
          <w:szCs w:val="15"/>
        </w:rPr>
        <w:t>ʿAbbāsid</w:t>
      </w:r>
      <w:proofErr w:type="spellEnd"/>
      <w:r w:rsidRPr="002E65EB">
        <w:rPr>
          <w:rFonts w:ascii="Segoe UI" w:eastAsia="Times New Roman" w:hAnsi="Segoe UI" w:cs="Segoe UI"/>
          <w:color w:val="14599D"/>
          <w:sz w:val="15"/>
          <w:szCs w:val="15"/>
        </w:rPr>
        <w:t xml:space="preserve"> caliph al-</w:t>
      </w:r>
      <w:proofErr w:type="spellStart"/>
      <w:r w:rsidRPr="002E65EB">
        <w:rPr>
          <w:rFonts w:ascii="Segoe UI" w:eastAsia="Times New Roman" w:hAnsi="Segoe UI" w:cs="Segoe UI"/>
          <w:color w:val="14599D"/>
          <w:sz w:val="15"/>
          <w:szCs w:val="15"/>
        </w:rPr>
        <w:t>Muʿtaḍid</w:t>
      </w:r>
      <w:proofErr w:type="spellEnd"/>
      <w:r w:rsidRPr="002E65EB">
        <w:rPr>
          <w:rFonts w:ascii="Segoe UI" w:eastAsia="Times New Roman" w:hAnsi="Segoe UI" w:cs="Segoe UI"/>
          <w:color w:val="14599D"/>
          <w:sz w:val="15"/>
          <w:szCs w:val="15"/>
        </w:rPr>
        <w:t xml:space="preserve">, who brought the </w:t>
      </w:r>
      <w:proofErr w:type="spellStart"/>
      <w:r w:rsidRPr="002E65EB">
        <w:rPr>
          <w:rFonts w:ascii="Segoe UI" w:eastAsia="Times New Roman" w:hAnsi="Segoe UI" w:cs="Segoe UI"/>
          <w:color w:val="14599D"/>
          <w:sz w:val="15"/>
          <w:szCs w:val="15"/>
        </w:rPr>
        <w:t>Nowrūz</w:t>
      </w:r>
      <w:proofErr w:type="spellEnd"/>
      <w:r w:rsidRPr="002E65EB">
        <w:rPr>
          <w:rFonts w:ascii="Segoe UI" w:eastAsia="Times New Roman" w:hAnsi="Segoe UI" w:cs="Segoe UI"/>
          <w:color w:val="14599D"/>
          <w:sz w:val="15"/>
          <w:szCs w:val="15"/>
        </w:rPr>
        <w:t xml:space="preserve"> (Persian New Year’s Day) back to date in keeping with the agricultural activities of the community. </w:t>
      </w:r>
      <w:proofErr w:type="spellStart"/>
      <w:r w:rsidRPr="002E65EB">
        <w:rPr>
          <w:rFonts w:ascii="Segoe UI" w:eastAsia="Times New Roman" w:hAnsi="Segoe UI" w:cs="Segoe UI"/>
          <w:color w:val="14599D"/>
          <w:sz w:val="15"/>
          <w:szCs w:val="15"/>
        </w:rPr>
        <w:t>Maḥmūd</w:t>
      </w:r>
      <w:proofErr w:type="spellEnd"/>
      <w:r w:rsidRPr="002E65EB">
        <w:rPr>
          <w:rFonts w:ascii="Segoe UI" w:eastAsia="Times New Roman" w:hAnsi="Segoe UI" w:cs="Segoe UI"/>
          <w:color w:val="14599D"/>
          <w:sz w:val="15"/>
          <w:szCs w:val="15"/>
        </w:rPr>
        <w:t xml:space="preserve"> </w:t>
      </w:r>
      <w:proofErr w:type="spellStart"/>
      <w:r w:rsidRPr="002E65EB">
        <w:rPr>
          <w:rFonts w:ascii="Segoe UI" w:eastAsia="Times New Roman" w:hAnsi="Segoe UI" w:cs="Segoe UI"/>
          <w:color w:val="14599D"/>
          <w:sz w:val="15"/>
          <w:szCs w:val="15"/>
        </w:rPr>
        <w:t>Ghāzān</w:t>
      </w:r>
      <w:proofErr w:type="spellEnd"/>
      <w:r w:rsidRPr="002E65EB">
        <w:rPr>
          <w:rFonts w:ascii="Segoe UI" w:eastAsia="Times New Roman" w:hAnsi="Segoe UI" w:cs="Segoe UI"/>
          <w:color w:val="14599D"/>
          <w:sz w:val="15"/>
          <w:szCs w:val="15"/>
        </w:rPr>
        <w:t xml:space="preserve"> introduced the </w:t>
      </w:r>
      <w:proofErr w:type="spellStart"/>
      <w:r w:rsidRPr="002E65EB">
        <w:rPr>
          <w:rFonts w:ascii="Segoe UI" w:eastAsia="Times New Roman" w:hAnsi="Segoe UI" w:cs="Segoe UI"/>
          <w:color w:val="14599D"/>
          <w:sz w:val="15"/>
          <w:szCs w:val="15"/>
        </w:rPr>
        <w:t>Khānian</w:t>
      </w:r>
      <w:proofErr w:type="spellEnd"/>
      <w:r w:rsidRPr="002E65EB">
        <w:rPr>
          <w:rFonts w:ascii="Segoe UI" w:eastAsia="Times New Roman" w:hAnsi="Segoe UI" w:cs="Segoe UI"/>
          <w:color w:val="14599D"/>
          <w:sz w:val="15"/>
          <w:szCs w:val="15"/>
        </w:rPr>
        <w:t xml:space="preserve"> era in Persia in ah 701, which was a reversion to the </w:t>
      </w:r>
      <w:proofErr w:type="spellStart"/>
      <w:r w:rsidRPr="002E65EB">
        <w:rPr>
          <w:rFonts w:ascii="Segoe UI" w:eastAsia="Times New Roman" w:hAnsi="Segoe UI" w:cs="Segoe UI"/>
          <w:color w:val="14599D"/>
          <w:sz w:val="15"/>
          <w:szCs w:val="15"/>
        </w:rPr>
        <w:t>regnal</w:t>
      </w:r>
      <w:proofErr w:type="spellEnd"/>
      <w:r w:rsidRPr="002E65EB">
        <w:rPr>
          <w:rFonts w:ascii="Segoe UI" w:eastAsia="Times New Roman" w:hAnsi="Segoe UI" w:cs="Segoe UI"/>
          <w:color w:val="14599D"/>
          <w:sz w:val="15"/>
          <w:szCs w:val="15"/>
        </w:rPr>
        <w:t xml:space="preserve"> chronologies of antiquity. It continued in…</w:t>
      </w:r>
    </w:p>
    <w:p w:rsidR="002E65EB" w:rsidRPr="002E65EB" w:rsidRDefault="002E65EB" w:rsidP="002E65EB">
      <w:pPr>
        <w:shd w:val="clear" w:color="auto" w:fill="FFFFFF"/>
        <w:spacing w:before="100" w:beforeAutospacing="1" w:after="100" w:afterAutospacing="1"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numPr>
          <w:ilvl w:val="0"/>
          <w:numId w:val="42"/>
        </w:numPr>
        <w:shd w:val="clear" w:color="auto" w:fill="FFFFFF"/>
        <w:spacing w:before="100" w:beforeAutospacing="1" w:after="0" w:line="227" w:lineRule="atLeast"/>
        <w:rPr>
          <w:rFonts w:ascii="Times New Roman" w:eastAsia="Times New Roman" w:hAnsi="Times New Roman" w:cs="Times New Roman"/>
          <w:color w:val="14599D"/>
          <w:sz w:val="24"/>
          <w:szCs w:val="24"/>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"https://www.britannica.com/topic/caliph"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100" w:beforeAutospacing="1" w:after="0" w:line="227" w:lineRule="atLeast"/>
        <w:ind w:left="720"/>
        <w:rPr>
          <w:rFonts w:ascii="Times New Roman" w:eastAsia="Times New Roman" w:hAnsi="Times New Roman" w:cs="Times New Roman"/>
          <w:sz w:val="15"/>
          <w:szCs w:val="15"/>
        </w:rPr>
      </w:pPr>
      <w:r w:rsidRPr="002E65EB">
        <w:rPr>
          <w:rFonts w:ascii="Segoe UI" w:eastAsia="Times New Roman" w:hAnsi="Segoe UI" w:cs="Segoe UI"/>
          <w:b/>
          <w:bCs/>
          <w:color w:val="14599D"/>
          <w:sz w:val="15"/>
        </w:rPr>
        <w:t>Caliph</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4599D"/>
          <w:sz w:val="15"/>
          <w:szCs w:val="15"/>
        </w:rPr>
      </w:pPr>
      <w:proofErr w:type="gramStart"/>
      <w:r w:rsidRPr="002E65EB">
        <w:rPr>
          <w:rFonts w:ascii="Segoe UI" w:eastAsia="Times New Roman" w:hAnsi="Segoe UI" w:cs="Segoe UI"/>
          <w:color w:val="14599D"/>
          <w:sz w:val="15"/>
          <w:szCs w:val="15"/>
        </w:rPr>
        <w:t>Caliph, in Islamic history the ruler of the Muslim community</w:t>
      </w:r>
      <w:proofErr w:type="gramEnd"/>
      <w:r w:rsidRPr="002E65EB">
        <w:rPr>
          <w:rFonts w:ascii="Segoe UI" w:eastAsia="Times New Roman" w:hAnsi="Segoe UI" w:cs="Segoe UI"/>
          <w:color w:val="14599D"/>
          <w:sz w:val="15"/>
          <w:szCs w:val="15"/>
        </w:rPr>
        <w:t xml:space="preserve">. Although </w:t>
      </w:r>
      <w:proofErr w:type="spellStart"/>
      <w:r w:rsidRPr="002E65EB">
        <w:rPr>
          <w:rFonts w:ascii="Segoe UI" w:eastAsia="Times New Roman" w:hAnsi="Segoe UI" w:cs="Segoe UI"/>
          <w:color w:val="14599D"/>
          <w:sz w:val="15"/>
          <w:szCs w:val="15"/>
        </w:rPr>
        <w:t>khalīfah</w:t>
      </w:r>
      <w:proofErr w:type="spellEnd"/>
      <w:r w:rsidRPr="002E65EB">
        <w:rPr>
          <w:rFonts w:ascii="Segoe UI" w:eastAsia="Times New Roman" w:hAnsi="Segoe UI" w:cs="Segoe UI"/>
          <w:color w:val="14599D"/>
          <w:sz w:val="15"/>
          <w:szCs w:val="15"/>
        </w:rPr>
        <w:t xml:space="preserve"> and its plural </w:t>
      </w:r>
      <w:proofErr w:type="spellStart"/>
      <w:r w:rsidRPr="002E65EB">
        <w:rPr>
          <w:rFonts w:ascii="Segoe UI" w:eastAsia="Times New Roman" w:hAnsi="Segoe UI" w:cs="Segoe UI"/>
          <w:color w:val="14599D"/>
          <w:sz w:val="15"/>
          <w:szCs w:val="15"/>
        </w:rPr>
        <w:t>khulafāʾ</w:t>
      </w:r>
      <w:proofErr w:type="spellEnd"/>
      <w:r w:rsidRPr="002E65EB">
        <w:rPr>
          <w:rFonts w:ascii="Segoe UI" w:eastAsia="Times New Roman" w:hAnsi="Segoe UI" w:cs="Segoe UI"/>
          <w:color w:val="14599D"/>
          <w:sz w:val="15"/>
          <w:szCs w:val="15"/>
        </w:rPr>
        <w:t xml:space="preserve"> occur several times in the </w:t>
      </w:r>
      <w:proofErr w:type="spellStart"/>
      <w:r w:rsidRPr="002E65EB">
        <w:rPr>
          <w:rFonts w:ascii="Segoe UI" w:eastAsia="Times New Roman" w:hAnsi="Segoe UI" w:cs="Segoe UI"/>
          <w:color w:val="14599D"/>
          <w:sz w:val="15"/>
          <w:szCs w:val="15"/>
        </w:rPr>
        <w:t>Qurʾān</w:t>
      </w:r>
      <w:proofErr w:type="spellEnd"/>
      <w:r w:rsidRPr="002E65EB">
        <w:rPr>
          <w:rFonts w:ascii="Segoe UI" w:eastAsia="Times New Roman" w:hAnsi="Segoe UI" w:cs="Segoe UI"/>
          <w:color w:val="14599D"/>
          <w:sz w:val="15"/>
          <w:szCs w:val="15"/>
        </w:rPr>
        <w:t>, referring to humans as God’s stewards or vice-regents on earth, the term did not denote a distinct political or religious institution during the lifetime of the…</w:t>
      </w:r>
    </w:p>
    <w:p w:rsidR="002E65EB" w:rsidRPr="002E65EB" w:rsidRDefault="002E65EB" w:rsidP="002E65EB">
      <w:pPr>
        <w:shd w:val="clear" w:color="auto" w:fill="FFFFFF"/>
        <w:spacing w:before="100" w:beforeAutospacing="1" w:after="0" w:line="227"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shd w:val="clear" w:color="auto" w:fill="FFFFFF"/>
        <w:spacing w:after="0" w:line="240" w:lineRule="auto"/>
        <w:jc w:val="center"/>
        <w:rPr>
          <w:rFonts w:ascii="Segoe UI" w:eastAsia="Times New Roman" w:hAnsi="Segoe UI" w:cs="Segoe UI"/>
          <w:color w:val="1A1A1A"/>
          <w:sz w:val="15"/>
          <w:szCs w:val="15"/>
        </w:rPr>
      </w:pPr>
      <w:r>
        <w:rPr>
          <w:rFonts w:ascii="Segoe UI" w:eastAsia="Times New Roman" w:hAnsi="Segoe UI" w:cs="Segoe UI"/>
          <w:noProof/>
          <w:color w:val="1A1A1A"/>
          <w:sz w:val="15"/>
          <w:szCs w:val="15"/>
        </w:rPr>
        <w:drawing>
          <wp:inline distT="0" distB="0" distL="0" distR="0">
            <wp:extent cx="763905" cy="400685"/>
            <wp:effectExtent l="19050" t="0" r="0" b="0"/>
            <wp:docPr id="49" name="Picture 49" descr="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ewsletter icon"/>
                    <pic:cNvPicPr>
                      <a:picLocks noChangeAspect="1" noChangeArrowheads="1"/>
                    </pic:cNvPicPr>
                  </pic:nvPicPr>
                  <pic:blipFill>
                    <a:blip r:embed="rId153"/>
                    <a:srcRect/>
                    <a:stretch>
                      <a:fillRect/>
                    </a:stretch>
                  </pic:blipFill>
                  <pic:spPr bwMode="auto">
                    <a:xfrm>
                      <a:off x="0" y="0"/>
                      <a:ext cx="763905" cy="4006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240" w:lineRule="auto"/>
        <w:rPr>
          <w:rFonts w:ascii="Segoe UI" w:eastAsia="Times New Roman" w:hAnsi="Segoe UI" w:cs="Segoe UI"/>
          <w:caps/>
          <w:color w:val="1A1A1A"/>
          <w:sz w:val="15"/>
          <w:szCs w:val="15"/>
        </w:rPr>
      </w:pPr>
      <w:r w:rsidRPr="002E65EB">
        <w:rPr>
          <w:rFonts w:ascii="Segoe UI" w:eastAsia="Times New Roman" w:hAnsi="Segoe UI" w:cs="Segoe UI"/>
          <w:caps/>
          <w:color w:val="1A1A1A"/>
          <w:sz w:val="15"/>
          <w:szCs w:val="15"/>
        </w:rPr>
        <w:t>HISTORY AT YOUR FINGERTIPS</w:t>
      </w:r>
    </w:p>
    <w:p w:rsidR="002E65EB" w:rsidRPr="002E65EB" w:rsidRDefault="002E65EB" w:rsidP="002E65EB">
      <w:pPr>
        <w:shd w:val="clear" w:color="auto" w:fill="FFFFFF"/>
        <w:spacing w:after="99"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 xml:space="preserve">Sign up here to see what </w:t>
      </w:r>
      <w:proofErr w:type="gramStart"/>
      <w:r w:rsidRPr="002E65EB">
        <w:rPr>
          <w:rFonts w:ascii="Segoe UI" w:eastAsia="Times New Roman" w:hAnsi="Segoe UI" w:cs="Segoe UI"/>
          <w:color w:val="1A1A1A"/>
          <w:sz w:val="15"/>
          <w:szCs w:val="15"/>
        </w:rPr>
        <w:t>happened</w:t>
      </w:r>
      <w:proofErr w:type="gramEnd"/>
      <w:r w:rsidRPr="002E65EB">
        <w:rPr>
          <w:rFonts w:ascii="Segoe UI" w:eastAsia="Times New Roman" w:hAnsi="Segoe UI" w:cs="Segoe UI"/>
          <w:color w:val="1A1A1A"/>
          <w:sz w:val="15"/>
          <w:szCs w:val="15"/>
        </w:rPr>
        <w:t> </w:t>
      </w:r>
      <w:r w:rsidRPr="002E65EB">
        <w:rPr>
          <w:rFonts w:ascii="Segoe UI" w:eastAsia="Times New Roman" w:hAnsi="Segoe UI" w:cs="Segoe UI"/>
          <w:color w:val="331F5F"/>
          <w:sz w:val="15"/>
        </w:rPr>
        <w:t>On This Day</w:t>
      </w:r>
      <w:r w:rsidRPr="002E65EB">
        <w:rPr>
          <w:rFonts w:ascii="Segoe UI" w:eastAsia="Times New Roman" w:hAnsi="Segoe UI" w:cs="Segoe UI"/>
          <w:color w:val="1A1A1A"/>
          <w:sz w:val="15"/>
          <w:szCs w:val="15"/>
        </w:rPr>
        <w:t>, every day in your inbox!</w:t>
      </w:r>
    </w:p>
    <w:p w:rsidR="002E65EB" w:rsidRPr="002E65EB" w:rsidRDefault="002E65EB" w:rsidP="002E65EB">
      <w:pPr>
        <w:pBdr>
          <w:bottom w:val="single" w:sz="6" w:space="1" w:color="auto"/>
        </w:pBdr>
        <w:spacing w:after="0"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Top of Form</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t>Email address</w:t>
      </w:r>
    </w:p>
    <w:p w:rsidR="002E65EB" w:rsidRPr="002E65EB" w:rsidRDefault="002E65EB" w:rsidP="002E65EB">
      <w:pPr>
        <w:shd w:val="clear" w:color="auto" w:fill="FFFFFF"/>
        <w:spacing w:after="0" w:line="240" w:lineRule="auto"/>
        <w:rPr>
          <w:rFonts w:ascii="Segoe UI" w:eastAsia="Times New Roman" w:hAnsi="Segoe UI" w:cs="Segoe UI"/>
          <w:color w:val="1A1A1A"/>
          <w:sz w:val="15"/>
          <w:szCs w:val="15"/>
        </w:rPr>
      </w:pPr>
      <w:r w:rsidRPr="002E65EB">
        <w:rPr>
          <w:rFonts w:ascii="Segoe UI" w:eastAsia="Times New Roman" w:hAnsi="Segoe UI" w:cs="Segoe UI"/>
          <w:color w:val="1A1A1A"/>
          <w:sz w:val="15"/>
          <w:szCs w:val="15"/>
        </w:rPr>
        <w:object w:dxaOrig="1440" w:dyaOrig="1440">
          <v:shape id="_x0000_i1149" type="#_x0000_t75" style="width:38.95pt;height:20.2pt" o:ole="">
            <v:imagedata r:id="rId373" o:title=""/>
          </v:shape>
          <w:control r:id="rId374" w:name="DefaultOcxName8" w:shapeid="_x0000_i1149"/>
        </w:object>
      </w:r>
    </w:p>
    <w:p w:rsidR="002E65EB" w:rsidRPr="002E65EB" w:rsidRDefault="002E65EB" w:rsidP="002E65EB">
      <w:pPr>
        <w:shd w:val="clear" w:color="auto" w:fill="FFFFFF"/>
        <w:spacing w:after="0" w:line="240" w:lineRule="auto"/>
        <w:rPr>
          <w:rFonts w:ascii="Segoe UI" w:eastAsia="Times New Roman" w:hAnsi="Segoe UI" w:cs="Segoe UI"/>
          <w:color w:val="1A1A1A"/>
          <w:sz w:val="12"/>
          <w:szCs w:val="12"/>
        </w:rPr>
      </w:pPr>
      <w:r w:rsidRPr="002E65EB">
        <w:rPr>
          <w:rFonts w:ascii="Segoe UI" w:eastAsia="Times New Roman" w:hAnsi="Segoe UI" w:cs="Segoe UI"/>
          <w:color w:val="1A1A1A"/>
          <w:sz w:val="12"/>
          <w:szCs w:val="12"/>
        </w:rPr>
        <w:t>By signing up, you agree to our </w:t>
      </w:r>
      <w:hyperlink r:id="rId375" w:tgtFrame="_blank" w:history="1">
        <w:r w:rsidRPr="002E65EB">
          <w:rPr>
            <w:rFonts w:ascii="Segoe UI" w:eastAsia="Times New Roman" w:hAnsi="Segoe UI" w:cs="Segoe UI"/>
            <w:color w:val="14599D"/>
            <w:sz w:val="12"/>
            <w:u w:val="single"/>
          </w:rPr>
          <w:t>Privacy Notice</w:t>
        </w:r>
      </w:hyperlink>
      <w:r w:rsidRPr="002E65EB">
        <w:rPr>
          <w:rFonts w:ascii="Segoe UI" w:eastAsia="Times New Roman" w:hAnsi="Segoe UI" w:cs="Segoe UI"/>
          <w:color w:val="1A1A1A"/>
          <w:sz w:val="12"/>
          <w:szCs w:val="12"/>
        </w:rPr>
        <w:t>.</w:t>
      </w:r>
    </w:p>
    <w:p w:rsidR="002E65EB" w:rsidRPr="002E65EB" w:rsidRDefault="002E65EB" w:rsidP="002E65EB">
      <w:pPr>
        <w:pBdr>
          <w:top w:val="single" w:sz="6" w:space="1" w:color="auto"/>
        </w:pBdr>
        <w:spacing w:after="197" w:line="240" w:lineRule="auto"/>
        <w:jc w:val="center"/>
        <w:rPr>
          <w:rFonts w:ascii="Arial" w:eastAsia="Times New Roman" w:hAnsi="Arial" w:cs="Arial"/>
          <w:vanish/>
          <w:sz w:val="16"/>
          <w:szCs w:val="16"/>
        </w:rPr>
      </w:pPr>
      <w:r w:rsidRPr="002E65EB">
        <w:rPr>
          <w:rFonts w:ascii="Arial" w:eastAsia="Times New Roman" w:hAnsi="Arial" w:cs="Arial"/>
          <w:vanish/>
          <w:sz w:val="16"/>
          <w:szCs w:val="16"/>
        </w:rPr>
        <w:t>Bottom of Form</w:t>
      </w:r>
    </w:p>
    <w:p w:rsidR="002E65EB" w:rsidRPr="002E65EB" w:rsidRDefault="002E65EB" w:rsidP="002E65EB">
      <w:pPr>
        <w:shd w:val="clear" w:color="auto" w:fill="FFFFFF"/>
        <w:spacing w:after="148" w:line="240" w:lineRule="auto"/>
        <w:jc w:val="center"/>
        <w:rPr>
          <w:rFonts w:ascii="Segoe UI" w:eastAsia="Times New Roman" w:hAnsi="Segoe UI" w:cs="Segoe UI"/>
          <w:color w:val="1A1A1A"/>
          <w:sz w:val="16"/>
          <w:szCs w:val="16"/>
        </w:rPr>
      </w:pPr>
      <w:r>
        <w:rPr>
          <w:rFonts w:ascii="Segoe UI" w:eastAsia="Times New Roman" w:hAnsi="Segoe UI" w:cs="Segoe UI"/>
          <w:noProof/>
          <w:color w:val="14599D"/>
          <w:sz w:val="16"/>
          <w:szCs w:val="16"/>
        </w:rPr>
        <w:drawing>
          <wp:inline distT="0" distB="0" distL="0" distR="0">
            <wp:extent cx="2856230" cy="857885"/>
            <wp:effectExtent l="19050" t="0" r="1270" b="0"/>
            <wp:docPr id="50" name="Picture 50" descr="Learn More!">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arn More!">
                      <a:hlinkClick r:id="rId142" tgtFrame="&quot;_blank&quot;"/>
                    </pic:cNvPr>
                    <pic:cNvPicPr>
                      <a:picLocks noChangeAspect="1" noChangeArrowheads="1"/>
                    </pic:cNvPicPr>
                  </pic:nvPicPr>
                  <pic:blipFill>
                    <a:blip r:embed="rId157"/>
                    <a:srcRect/>
                    <a:stretch>
                      <a:fillRect/>
                    </a:stretch>
                  </pic:blipFill>
                  <pic:spPr bwMode="auto">
                    <a:xfrm>
                      <a:off x="0" y="0"/>
                      <a:ext cx="2856230" cy="85788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0" w:line="197" w:lineRule="atLeast"/>
        <w:rPr>
          <w:rFonts w:ascii="Segoe UI" w:eastAsia="Times New Roman" w:hAnsi="Segoe UI" w:cs="Segoe UI"/>
          <w:b/>
          <w:bCs/>
          <w:color w:val="1A1A1A"/>
          <w:sz w:val="18"/>
          <w:szCs w:val="18"/>
        </w:rPr>
      </w:pPr>
      <w:r w:rsidRPr="002E65EB">
        <w:rPr>
          <w:rFonts w:ascii="Segoe UI" w:eastAsia="Times New Roman" w:hAnsi="Segoe UI" w:cs="Segoe UI"/>
          <w:b/>
          <w:bCs/>
          <w:color w:val="1A1A1A"/>
          <w:sz w:val="18"/>
          <w:szCs w:val="18"/>
        </w:rPr>
        <w:t>Al-</w:t>
      </w:r>
      <w:proofErr w:type="spellStart"/>
      <w:r w:rsidRPr="002E65EB">
        <w:rPr>
          <w:rFonts w:ascii="Segoe UI" w:eastAsia="Times New Roman" w:hAnsi="Segoe UI" w:cs="Segoe UI"/>
          <w:b/>
          <w:bCs/>
          <w:color w:val="1A1A1A"/>
          <w:sz w:val="18"/>
          <w:szCs w:val="18"/>
        </w:rPr>
        <w:t>Muʿtaḍid</w:t>
      </w:r>
      <w:proofErr w:type="spellEnd"/>
    </w:p>
    <w:p w:rsidR="002E65EB" w:rsidRPr="002E65EB" w:rsidRDefault="002E65EB" w:rsidP="002E65EB">
      <w:pPr>
        <w:shd w:val="clear" w:color="auto" w:fill="FFFFFF"/>
        <w:spacing w:after="0" w:line="197" w:lineRule="atLeast"/>
        <w:rPr>
          <w:rFonts w:ascii="Segoe UI" w:eastAsia="Times New Roman" w:hAnsi="Segoe UI" w:cs="Segoe UI"/>
          <w:caps/>
          <w:color w:val="1A1A1A"/>
          <w:sz w:val="12"/>
          <w:szCs w:val="12"/>
        </w:rPr>
      </w:pPr>
      <w:r w:rsidRPr="002E65EB">
        <w:rPr>
          <w:rFonts w:ascii="Segoe UI" w:eastAsia="Times New Roman" w:hAnsi="Segoe UI" w:cs="Segoe UI"/>
          <w:caps/>
          <w:color w:val="1A1A1A"/>
          <w:sz w:val="12"/>
          <w:szCs w:val="12"/>
        </w:rPr>
        <w:t>QUICK FACTS</w:t>
      </w:r>
    </w:p>
    <w:p w:rsidR="002E65EB" w:rsidRPr="002E65EB" w:rsidRDefault="002E65EB" w:rsidP="002E65EB">
      <w:pPr>
        <w:shd w:val="clear" w:color="auto" w:fill="FFFFFF"/>
        <w:spacing w:after="0" w:line="240" w:lineRule="auto"/>
        <w:rPr>
          <w:rFonts w:ascii="Segoe UI" w:eastAsia="Times New Roman" w:hAnsi="Segoe UI" w:cs="Segoe UI"/>
          <w:b/>
          <w:bCs/>
          <w:caps/>
          <w:color w:val="1A1A1A"/>
          <w:sz w:val="13"/>
          <w:szCs w:val="13"/>
        </w:rPr>
      </w:pPr>
      <w:r w:rsidRPr="002E65EB">
        <w:rPr>
          <w:rFonts w:ascii="Segoe UI" w:eastAsia="Times New Roman" w:hAnsi="Segoe UI" w:cs="Segoe UI"/>
          <w:b/>
          <w:bCs/>
          <w:caps/>
          <w:color w:val="1A1A1A"/>
          <w:sz w:val="13"/>
          <w:szCs w:val="13"/>
        </w:rPr>
        <w:t>DIED</w:t>
      </w:r>
    </w:p>
    <w:p w:rsidR="002E65EB" w:rsidRPr="002E65EB" w:rsidRDefault="002E65EB" w:rsidP="002E65EB">
      <w:pPr>
        <w:shd w:val="clear" w:color="auto" w:fill="FFFFFF"/>
        <w:spacing w:line="384" w:lineRule="atLeast"/>
        <w:ind w:left="720"/>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lastRenderedPageBreak/>
        <w:t>902</w:t>
      </w:r>
    </w:p>
    <w:p w:rsidR="002E65EB" w:rsidRPr="002E65EB" w:rsidRDefault="002E65EB" w:rsidP="002E65EB">
      <w:pPr>
        <w:shd w:val="clear" w:color="auto" w:fill="FFFFFF"/>
        <w:spacing w:after="0" w:line="240" w:lineRule="auto"/>
        <w:textAlignment w:val="bottom"/>
        <w:rPr>
          <w:rFonts w:ascii="Segoe UI" w:eastAsia="Times New Roman" w:hAnsi="Segoe UI" w:cs="Segoe UI"/>
          <w:color w:val="1A1A1A"/>
          <w:sz w:val="16"/>
          <w:szCs w:val="16"/>
        </w:rPr>
      </w:pPr>
      <w:hyperlink r:id="rId376" w:history="1">
        <w:proofErr w:type="spellStart"/>
        <w:r w:rsidRPr="002E65EB">
          <w:rPr>
            <w:rFonts w:ascii="Segoe UI" w:eastAsia="Times New Roman" w:hAnsi="Segoe UI" w:cs="Segoe UI"/>
            <w:caps/>
            <w:color w:val="000000"/>
            <w:sz w:val="16"/>
            <w:u w:val="single"/>
          </w:rPr>
          <w:t>ʿUTHMĀN</w:t>
        </w:r>
        <w:proofErr w:type="spellEnd"/>
        <w:r w:rsidRPr="002E65EB">
          <w:rPr>
            <w:rFonts w:ascii="Segoe UI" w:eastAsia="Times New Roman" w:hAnsi="Segoe UI" w:cs="Segoe UI"/>
            <w:caps/>
            <w:color w:val="000000"/>
            <w:sz w:val="16"/>
            <w:u w:val="single"/>
          </w:rPr>
          <w:t xml:space="preserve"> IBN </w:t>
        </w:r>
        <w:proofErr w:type="spellStart"/>
        <w:r w:rsidRPr="002E65EB">
          <w:rPr>
            <w:rFonts w:ascii="Segoe UI" w:eastAsia="Times New Roman" w:hAnsi="Segoe UI" w:cs="Segoe UI"/>
            <w:caps/>
            <w:color w:val="000000"/>
            <w:sz w:val="16"/>
            <w:u w:val="single"/>
          </w:rPr>
          <w:t>ʿAFFĀN</w:t>
        </w:r>
        <w:proofErr w:type="spellEnd"/>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377" w:history="1">
        <w:r w:rsidRPr="002E65EB">
          <w:rPr>
            <w:rFonts w:ascii="Segoe UI" w:eastAsia="Times New Roman" w:hAnsi="Segoe UI" w:cs="Segoe UI"/>
            <w:caps/>
            <w:color w:val="000000"/>
            <w:sz w:val="16"/>
            <w:u w:val="single"/>
          </w:rPr>
          <w:t>ENCYCLOPEDIA ARTICLE</w:t>
        </w:r>
      </w:hyperlink>
    </w:p>
    <w:p w:rsidR="002E65EB" w:rsidRPr="002E65EB" w:rsidRDefault="002E65EB" w:rsidP="002E65EB">
      <w:pPr>
        <w:numPr>
          <w:ilvl w:val="0"/>
          <w:numId w:val="43"/>
        </w:numPr>
        <w:shd w:val="clear" w:color="auto" w:fill="FAFAFA"/>
        <w:spacing w:before="100" w:beforeAutospacing="1" w:after="100" w:afterAutospacing="1" w:line="240" w:lineRule="auto"/>
        <w:rPr>
          <w:rFonts w:ascii="Segoe UI" w:eastAsia="Times New Roman" w:hAnsi="Segoe UI" w:cs="Segoe UI"/>
          <w:color w:val="1A1A1A"/>
          <w:sz w:val="16"/>
          <w:szCs w:val="16"/>
        </w:rPr>
      </w:pPr>
      <w:hyperlink r:id="rId378" w:history="1">
        <w:r w:rsidRPr="002E65EB">
          <w:rPr>
            <w:rFonts w:ascii="Segoe UI" w:eastAsia="Times New Roman" w:hAnsi="Segoe UI" w:cs="Segoe UI"/>
            <w:color w:val="0000FF"/>
            <w:sz w:val="16"/>
            <w:u w:val="single"/>
          </w:rPr>
          <w:t>Introduction &amp; Quick Facts</w:t>
        </w:r>
      </w:hyperlink>
    </w:p>
    <w:p w:rsidR="002E65EB" w:rsidRPr="002E65EB" w:rsidRDefault="002E65EB" w:rsidP="002E65EB">
      <w:pPr>
        <w:shd w:val="clear" w:color="auto" w:fill="FFFFFF"/>
        <w:spacing w:after="0" w:line="240" w:lineRule="auto"/>
        <w:rPr>
          <w:rFonts w:ascii="Segoe UI" w:eastAsia="Times New Roman" w:hAnsi="Segoe UI" w:cs="Segoe UI"/>
          <w:caps/>
          <w:color w:val="000000"/>
          <w:sz w:val="16"/>
          <w:szCs w:val="16"/>
        </w:rPr>
      </w:pPr>
      <w:hyperlink r:id="rId379" w:history="1">
        <w:r w:rsidRPr="002E65EB">
          <w:rPr>
            <w:rFonts w:ascii="Segoe UI" w:eastAsia="Times New Roman" w:hAnsi="Segoe UI" w:cs="Segoe UI"/>
            <w:caps/>
            <w:color w:val="000000"/>
            <w:sz w:val="16"/>
            <w:u w:val="single"/>
          </w:rPr>
          <w:t>ADDITIONAL INFO</w:t>
        </w:r>
      </w:hyperlink>
    </w:p>
    <w:p w:rsidR="002E65EB" w:rsidRPr="002E65EB" w:rsidRDefault="002E65EB" w:rsidP="002E65EB">
      <w:pPr>
        <w:numPr>
          <w:ilvl w:val="0"/>
          <w:numId w:val="44"/>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380" w:anchor="bibliography" w:history="1">
        <w:r w:rsidRPr="002E65EB">
          <w:rPr>
            <w:rFonts w:ascii="Segoe UI" w:eastAsia="Times New Roman" w:hAnsi="Segoe UI" w:cs="Segoe UI"/>
            <w:color w:val="14599D"/>
            <w:sz w:val="16"/>
            <w:u w:val="single"/>
          </w:rPr>
          <w:t>Additional Reading</w:t>
        </w:r>
      </w:hyperlink>
    </w:p>
    <w:p w:rsidR="002E65EB" w:rsidRPr="002E65EB" w:rsidRDefault="002E65EB" w:rsidP="002E65EB">
      <w:pPr>
        <w:numPr>
          <w:ilvl w:val="0"/>
          <w:numId w:val="44"/>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381" w:anchor="full_index" w:history="1">
        <w:r w:rsidRPr="002E65EB">
          <w:rPr>
            <w:rFonts w:ascii="Segoe UI" w:eastAsia="Times New Roman" w:hAnsi="Segoe UI" w:cs="Segoe UI"/>
            <w:color w:val="14599D"/>
            <w:sz w:val="16"/>
            <w:u w:val="single"/>
          </w:rPr>
          <w:t>More Articles On This Topic</w:t>
        </w:r>
      </w:hyperlink>
    </w:p>
    <w:p w:rsidR="002E65EB" w:rsidRPr="002E65EB" w:rsidRDefault="002E65EB" w:rsidP="002E65EB">
      <w:pPr>
        <w:numPr>
          <w:ilvl w:val="0"/>
          <w:numId w:val="44"/>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382" w:anchor="contributors" w:history="1">
        <w:r w:rsidRPr="002E65EB">
          <w:rPr>
            <w:rFonts w:ascii="Segoe UI" w:eastAsia="Times New Roman" w:hAnsi="Segoe UI" w:cs="Segoe UI"/>
            <w:color w:val="14599D"/>
            <w:sz w:val="16"/>
            <w:u w:val="single"/>
          </w:rPr>
          <w:t>Contributors</w:t>
        </w:r>
      </w:hyperlink>
    </w:p>
    <w:p w:rsidR="002E65EB" w:rsidRPr="002E65EB" w:rsidRDefault="002E65EB" w:rsidP="002E65EB">
      <w:pPr>
        <w:numPr>
          <w:ilvl w:val="0"/>
          <w:numId w:val="44"/>
        </w:numPr>
        <w:shd w:val="clear" w:color="auto" w:fill="FFFFFF"/>
        <w:spacing w:before="100" w:beforeAutospacing="1" w:after="100" w:afterAutospacing="1" w:line="240" w:lineRule="auto"/>
        <w:rPr>
          <w:rFonts w:ascii="Segoe UI" w:eastAsia="Times New Roman" w:hAnsi="Segoe UI" w:cs="Segoe UI"/>
          <w:color w:val="1A1A1A"/>
          <w:sz w:val="16"/>
          <w:szCs w:val="16"/>
        </w:rPr>
      </w:pPr>
      <w:hyperlink r:id="rId383" w:anchor="history" w:history="1">
        <w:r w:rsidRPr="002E65EB">
          <w:rPr>
            <w:rFonts w:ascii="Segoe UI" w:eastAsia="Times New Roman" w:hAnsi="Segoe UI" w:cs="Segoe UI"/>
            <w:color w:val="14599D"/>
            <w:sz w:val="16"/>
            <w:u w:val="single"/>
          </w:rPr>
          <w:t>Article History</w:t>
        </w:r>
      </w:hyperlink>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384" w:history="1">
        <w:proofErr w:type="spellStart"/>
        <w:r w:rsidRPr="002E65EB">
          <w:rPr>
            <w:rFonts w:ascii="Segoe UI" w:eastAsia="Times New Roman" w:hAnsi="Segoe UI" w:cs="Segoe UI"/>
            <w:color w:val="14599D"/>
            <w:sz w:val="16"/>
            <w:u w:val="single"/>
          </w:rPr>
          <w:t>Home</w:t>
        </w:r>
      </w:hyperlink>
      <w:hyperlink r:id="rId385" w:history="1">
        <w:r w:rsidRPr="002E65EB">
          <w:rPr>
            <w:rFonts w:ascii="Segoe UI" w:eastAsia="Times New Roman" w:hAnsi="Segoe UI" w:cs="Segoe UI"/>
            <w:color w:val="14599D"/>
            <w:sz w:val="16"/>
            <w:u w:val="single"/>
          </w:rPr>
          <w:t>Philosophy</w:t>
        </w:r>
        <w:proofErr w:type="spellEnd"/>
        <w:r w:rsidRPr="002E65EB">
          <w:rPr>
            <w:rFonts w:ascii="Segoe UI" w:eastAsia="Times New Roman" w:hAnsi="Segoe UI" w:cs="Segoe UI"/>
            <w:color w:val="14599D"/>
            <w:sz w:val="16"/>
            <w:u w:val="single"/>
          </w:rPr>
          <w:t xml:space="preserve"> &amp; </w:t>
        </w:r>
        <w:proofErr w:type="spellStart"/>
        <w:r w:rsidRPr="002E65EB">
          <w:rPr>
            <w:rFonts w:ascii="Segoe UI" w:eastAsia="Times New Roman" w:hAnsi="Segoe UI" w:cs="Segoe UI"/>
            <w:color w:val="14599D"/>
            <w:sz w:val="16"/>
            <w:u w:val="single"/>
          </w:rPr>
          <w:t>Religion</w:t>
        </w:r>
      </w:hyperlink>
      <w:hyperlink r:id="rId386" w:history="1">
        <w:r w:rsidRPr="002E65EB">
          <w:rPr>
            <w:rFonts w:ascii="Segoe UI" w:eastAsia="Times New Roman" w:hAnsi="Segoe UI" w:cs="Segoe UI"/>
            <w:color w:val="14599D"/>
            <w:sz w:val="16"/>
            <w:u w:val="single"/>
          </w:rPr>
          <w:t>Religious</w:t>
        </w:r>
        <w:proofErr w:type="spellEnd"/>
        <w:r w:rsidRPr="002E65EB">
          <w:rPr>
            <w:rFonts w:ascii="Segoe UI" w:eastAsia="Times New Roman" w:hAnsi="Segoe UI" w:cs="Segoe UI"/>
            <w:color w:val="14599D"/>
            <w:sz w:val="16"/>
            <w:u w:val="single"/>
          </w:rPr>
          <w:t xml:space="preserve"> Personages &amp; Scholars</w:t>
        </w:r>
      </w:hyperlink>
    </w:p>
    <w:p w:rsidR="002E65EB" w:rsidRPr="002E65EB" w:rsidRDefault="002E65EB" w:rsidP="002E65EB">
      <w:pPr>
        <w:shd w:val="clear" w:color="auto" w:fill="FFFFFF"/>
        <w:spacing w:after="0" w:line="240" w:lineRule="auto"/>
        <w:outlineLvl w:val="0"/>
        <w:rPr>
          <w:rFonts w:ascii="Georgia" w:eastAsia="Times New Roman" w:hAnsi="Georgia" w:cs="Segoe UI"/>
          <w:b/>
          <w:bCs/>
          <w:color w:val="1A1A1A"/>
          <w:kern w:val="36"/>
          <w:sz w:val="48"/>
          <w:szCs w:val="48"/>
        </w:rPr>
      </w:pPr>
      <w:proofErr w:type="spellStart"/>
      <w:r w:rsidRPr="002E65EB">
        <w:rPr>
          <w:rFonts w:ascii="Times New Roman" w:eastAsia="Times New Roman" w:hAnsi="Times New Roman" w:cs="Times New Roman"/>
          <w:b/>
          <w:bCs/>
          <w:color w:val="1A1A1A"/>
          <w:kern w:val="36"/>
          <w:sz w:val="48"/>
          <w:szCs w:val="48"/>
        </w:rPr>
        <w:t>ʿ</w:t>
      </w:r>
      <w:r w:rsidRPr="002E65EB">
        <w:rPr>
          <w:rFonts w:ascii="Georgia" w:eastAsia="Times New Roman" w:hAnsi="Georgia" w:cs="Georgia"/>
          <w:b/>
          <w:bCs/>
          <w:color w:val="1A1A1A"/>
          <w:kern w:val="36"/>
          <w:sz w:val="48"/>
          <w:szCs w:val="48"/>
        </w:rPr>
        <w:t>Uthmān</w:t>
      </w:r>
      <w:proofErr w:type="spellEnd"/>
      <w:r w:rsidRPr="002E65EB">
        <w:rPr>
          <w:rFonts w:ascii="Georgia" w:eastAsia="Times New Roman" w:hAnsi="Georgia" w:cs="Georgia"/>
          <w:b/>
          <w:bCs/>
          <w:color w:val="1A1A1A"/>
          <w:kern w:val="36"/>
          <w:sz w:val="48"/>
          <w:szCs w:val="48"/>
        </w:rPr>
        <w:t xml:space="preserve"> </w:t>
      </w:r>
      <w:proofErr w:type="spellStart"/>
      <w:r w:rsidRPr="002E65EB">
        <w:rPr>
          <w:rFonts w:ascii="Georgia" w:eastAsia="Times New Roman" w:hAnsi="Georgia" w:cs="Georgia"/>
          <w:b/>
          <w:bCs/>
          <w:color w:val="1A1A1A"/>
          <w:kern w:val="36"/>
          <w:sz w:val="48"/>
          <w:szCs w:val="48"/>
        </w:rPr>
        <w:t>ibn</w:t>
      </w:r>
      <w:proofErr w:type="spellEnd"/>
      <w:r w:rsidRPr="002E65EB">
        <w:rPr>
          <w:rFonts w:ascii="Georgia" w:eastAsia="Times New Roman" w:hAnsi="Georgia" w:cs="Georgia"/>
          <w:b/>
          <w:bCs/>
          <w:color w:val="1A1A1A"/>
          <w:kern w:val="36"/>
          <w:sz w:val="48"/>
          <w:szCs w:val="48"/>
        </w:rPr>
        <w:t xml:space="preserve"> </w:t>
      </w:r>
      <w:proofErr w:type="spellStart"/>
      <w:r w:rsidRPr="002E65EB">
        <w:rPr>
          <w:rFonts w:ascii="Times New Roman" w:eastAsia="Times New Roman" w:hAnsi="Times New Roman" w:cs="Times New Roman"/>
          <w:b/>
          <w:bCs/>
          <w:color w:val="1A1A1A"/>
          <w:kern w:val="36"/>
          <w:sz w:val="48"/>
          <w:szCs w:val="48"/>
        </w:rPr>
        <w:t>ʿ</w:t>
      </w:r>
      <w:r w:rsidRPr="002E65EB">
        <w:rPr>
          <w:rFonts w:ascii="Georgia" w:eastAsia="Times New Roman" w:hAnsi="Georgia" w:cs="Georgia"/>
          <w:b/>
          <w:bCs/>
          <w:color w:val="1A1A1A"/>
          <w:kern w:val="36"/>
          <w:sz w:val="48"/>
          <w:szCs w:val="48"/>
        </w:rPr>
        <w:t>Affān</w:t>
      </w:r>
      <w:proofErr w:type="spellEnd"/>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r w:rsidRPr="002E65EB">
        <w:rPr>
          <w:rFonts w:ascii="Georgia" w:eastAsia="Times New Roman" w:hAnsi="Georgia" w:cs="Segoe UI"/>
          <w:color w:val="1A1A1A"/>
          <w:sz w:val="16"/>
          <w:szCs w:val="16"/>
        </w:rPr>
        <w:t>Muslim caliph</w:t>
      </w:r>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hyperlink r:id="rId387" w:tgtFrame="_blank" w:history="1">
        <w:r w:rsidRPr="002E65EB">
          <w:rPr>
            <w:rFonts w:ascii="Segoe UI" w:eastAsia="Times New Roman" w:hAnsi="Segoe UI" w:cs="Segoe UI"/>
            <w:b/>
            <w:bCs/>
            <w:color w:val="14599D"/>
            <w:sz w:val="16"/>
            <w:u w:val="single"/>
          </w:rPr>
          <w:t>Print</w:t>
        </w:r>
      </w:hyperlink>
      <w:r w:rsidRPr="002E65EB">
        <w:rPr>
          <w:rFonts w:ascii="Segoe UI" w:eastAsia="Times New Roman" w:hAnsi="Segoe UI" w:cs="Segoe UI"/>
          <w:color w:val="1A1A1A"/>
          <w:sz w:val="16"/>
          <w:szCs w:val="16"/>
        </w:rPr>
        <w:t> Cite Share More</w:t>
      </w:r>
    </w:p>
    <w:p w:rsidR="002E65EB" w:rsidRPr="002E65EB" w:rsidRDefault="002E65EB" w:rsidP="002E65EB">
      <w:pPr>
        <w:shd w:val="clear" w:color="auto" w:fill="FFFFFF"/>
        <w:spacing w:after="49" w:line="240" w:lineRule="auto"/>
        <w:rPr>
          <w:rFonts w:ascii="Segoe UI" w:eastAsia="Times New Roman" w:hAnsi="Segoe UI" w:cs="Segoe UI"/>
          <w:b/>
          <w:bCs/>
          <w:color w:val="1A1A1A"/>
          <w:sz w:val="16"/>
          <w:szCs w:val="16"/>
        </w:rPr>
      </w:pPr>
      <w:r w:rsidRPr="002E65EB">
        <w:rPr>
          <w:rFonts w:ascii="Segoe UI" w:eastAsia="Times New Roman" w:hAnsi="Segoe UI" w:cs="Segoe UI"/>
          <w:b/>
          <w:bCs/>
          <w:color w:val="1A1A1A"/>
          <w:sz w:val="16"/>
          <w:szCs w:val="16"/>
        </w:rPr>
        <w:t>WRITTEN BY</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hyperlink r:id="rId388" w:history="1">
        <w:proofErr w:type="spellStart"/>
        <w:r w:rsidRPr="002E65EB">
          <w:rPr>
            <w:rFonts w:ascii="Segoe UI" w:eastAsia="Times New Roman" w:hAnsi="Segoe UI" w:cs="Segoe UI"/>
            <w:b/>
            <w:bCs/>
            <w:color w:val="14599D"/>
            <w:sz w:val="16"/>
            <w:u w:val="single"/>
          </w:rPr>
          <w:t>Asma</w:t>
        </w:r>
        <w:proofErr w:type="spellEnd"/>
        <w:r w:rsidRPr="002E65EB">
          <w:rPr>
            <w:rFonts w:ascii="Segoe UI" w:eastAsia="Times New Roman" w:hAnsi="Segoe UI" w:cs="Segoe UI"/>
            <w:b/>
            <w:bCs/>
            <w:color w:val="14599D"/>
            <w:sz w:val="16"/>
            <w:u w:val="single"/>
          </w:rPr>
          <w:t xml:space="preserve"> </w:t>
        </w:r>
        <w:proofErr w:type="spellStart"/>
        <w:r w:rsidRPr="002E65EB">
          <w:rPr>
            <w:rFonts w:ascii="Segoe UI" w:eastAsia="Times New Roman" w:hAnsi="Segoe UI" w:cs="Segoe UI"/>
            <w:b/>
            <w:bCs/>
            <w:color w:val="14599D"/>
            <w:sz w:val="16"/>
            <w:u w:val="single"/>
          </w:rPr>
          <w:t>Afsaruddin</w:t>
        </w:r>
        <w:proofErr w:type="spellEnd"/>
      </w:hyperlink>
    </w:p>
    <w:p w:rsidR="002E65EB" w:rsidRPr="002E65EB" w:rsidRDefault="002E65EB" w:rsidP="002E65EB">
      <w:pPr>
        <w:shd w:val="clear" w:color="auto" w:fill="FFFFFF"/>
        <w:spacing w:after="0" w:line="240" w:lineRule="auto"/>
        <w:rPr>
          <w:rFonts w:ascii="Georgia" w:eastAsia="Times New Roman" w:hAnsi="Georgia" w:cs="Segoe UI"/>
          <w:color w:val="1A1A1A"/>
          <w:sz w:val="16"/>
          <w:szCs w:val="16"/>
        </w:rPr>
      </w:pPr>
      <w:proofErr w:type="gramStart"/>
      <w:r w:rsidRPr="002E65EB">
        <w:rPr>
          <w:rFonts w:ascii="Georgia" w:eastAsia="Times New Roman" w:hAnsi="Georgia" w:cs="Segoe UI"/>
          <w:color w:val="1A1A1A"/>
          <w:sz w:val="16"/>
          <w:szCs w:val="16"/>
        </w:rPr>
        <w:t>Professor, Department of Near Eastern Languages and Cultures, Indiana University.</w:t>
      </w:r>
      <w:proofErr w:type="gramEnd"/>
      <w:r w:rsidRPr="002E65EB">
        <w:rPr>
          <w:rFonts w:ascii="Georgia" w:eastAsia="Times New Roman" w:hAnsi="Georgia" w:cs="Segoe UI"/>
          <w:color w:val="1A1A1A"/>
          <w:sz w:val="16"/>
          <w:szCs w:val="16"/>
        </w:rPr>
        <w:t xml:space="preserve"> Her publications include </w:t>
      </w:r>
      <w:r w:rsidRPr="002E65EB">
        <w:rPr>
          <w:rFonts w:ascii="Georgia" w:eastAsia="Times New Roman" w:hAnsi="Georgia" w:cs="Segoe UI"/>
          <w:i/>
          <w:iCs/>
          <w:color w:val="1A1A1A"/>
          <w:sz w:val="16"/>
        </w:rPr>
        <w:t>Striving in the Path of God: Jihad and Martyrdom in Islamic Thought</w:t>
      </w:r>
      <w:r w:rsidRPr="002E65EB">
        <w:rPr>
          <w:rFonts w:ascii="Georgia" w:eastAsia="Times New Roman" w:hAnsi="Georgia" w:cs="Segoe UI"/>
          <w:color w:val="1A1A1A"/>
          <w:sz w:val="16"/>
          <w:szCs w:val="16"/>
        </w:rPr>
        <w:t> (2013) and </w:t>
      </w:r>
      <w:proofErr w:type="gramStart"/>
      <w:r w:rsidRPr="002E65EB">
        <w:rPr>
          <w:rFonts w:ascii="Georgia" w:eastAsia="Times New Roman" w:hAnsi="Georgia" w:cs="Segoe UI"/>
          <w:i/>
          <w:iCs/>
          <w:color w:val="1A1A1A"/>
          <w:sz w:val="16"/>
        </w:rPr>
        <w:t>The</w:t>
      </w:r>
      <w:proofErr w:type="gramEnd"/>
      <w:r w:rsidRPr="002E65EB">
        <w:rPr>
          <w:rFonts w:ascii="Georgia" w:eastAsia="Times New Roman" w:hAnsi="Georgia" w:cs="Segoe UI"/>
          <w:i/>
          <w:iCs/>
          <w:color w:val="1A1A1A"/>
          <w:sz w:val="16"/>
        </w:rPr>
        <w:t>...</w:t>
      </w:r>
    </w:p>
    <w:p w:rsidR="002E65EB" w:rsidRPr="002E65EB" w:rsidRDefault="002E65EB" w:rsidP="002E65EB">
      <w:pPr>
        <w:shd w:val="clear" w:color="auto" w:fill="FFFFFF"/>
        <w:spacing w:after="148" w:line="240" w:lineRule="auto"/>
        <w:rPr>
          <w:rFonts w:ascii="Segoe UI" w:eastAsia="Times New Roman" w:hAnsi="Segoe UI" w:cs="Segoe UI"/>
          <w:color w:val="666666"/>
          <w:sz w:val="16"/>
          <w:szCs w:val="16"/>
        </w:rPr>
      </w:pPr>
      <w:hyperlink r:id="rId389" w:anchor="history" w:history="1">
        <w:r w:rsidRPr="002E65EB">
          <w:rPr>
            <w:rFonts w:ascii="Segoe UI" w:eastAsia="Times New Roman" w:hAnsi="Segoe UI" w:cs="Segoe UI"/>
            <w:color w:val="14599D"/>
            <w:sz w:val="16"/>
            <w:u w:val="single"/>
          </w:rPr>
          <w:t>See Article History</w:t>
        </w:r>
      </w:hyperlink>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Uthmān</w:t>
      </w:r>
      <w:proofErr w:type="spellEnd"/>
      <w:r w:rsidRPr="002E65EB">
        <w:rPr>
          <w:rFonts w:ascii="Georgia" w:eastAsia="Times New Roman" w:hAnsi="Georgia" w:cs="Georgia"/>
          <w:b/>
          <w:bCs/>
          <w:color w:val="1A1A1A"/>
          <w:sz w:val="20"/>
        </w:rPr>
        <w:t xml:space="preserve"> </w:t>
      </w:r>
      <w:proofErr w:type="spellStart"/>
      <w:r w:rsidRPr="002E65EB">
        <w:rPr>
          <w:rFonts w:ascii="Georgia" w:eastAsia="Times New Roman" w:hAnsi="Georgia" w:cs="Georgia"/>
          <w:b/>
          <w:bCs/>
          <w:color w:val="1A1A1A"/>
          <w:sz w:val="20"/>
        </w:rPr>
        <w:t>ibn</w:t>
      </w:r>
      <w:proofErr w:type="spellEnd"/>
      <w:r w:rsidRPr="002E65EB">
        <w:rPr>
          <w:rFonts w:ascii="Georgia" w:eastAsia="Times New Roman" w:hAnsi="Georgia" w:cs="Georgia"/>
          <w:b/>
          <w:bCs/>
          <w:color w:val="1A1A1A"/>
          <w:sz w:val="20"/>
        </w:rPr>
        <w:t xml:space="preserve"> </w:t>
      </w:r>
      <w:proofErr w:type="spellStart"/>
      <w:r w:rsidRPr="002E65EB">
        <w:rPr>
          <w:rFonts w:ascii="Times New Roman" w:eastAsia="Times New Roman" w:hAnsi="Times New Roman" w:cs="Times New Roman"/>
          <w:b/>
          <w:bCs/>
          <w:color w:val="1A1A1A"/>
          <w:sz w:val="20"/>
        </w:rPr>
        <w:t>ʿ</w:t>
      </w:r>
      <w:r w:rsidRPr="002E65EB">
        <w:rPr>
          <w:rFonts w:ascii="Georgia" w:eastAsia="Times New Roman" w:hAnsi="Georgia" w:cs="Georgia"/>
          <w:b/>
          <w:bCs/>
          <w:color w:val="1A1A1A"/>
          <w:sz w:val="20"/>
        </w:rPr>
        <w:t>Affān</w:t>
      </w:r>
      <w:proofErr w:type="spellEnd"/>
      <w:r w:rsidRPr="002E65EB">
        <w:rPr>
          <w:rFonts w:ascii="Georgia" w:eastAsia="Times New Roman" w:hAnsi="Georgia" w:cs="Segoe UI"/>
          <w:color w:val="1A1A1A"/>
          <w:sz w:val="20"/>
          <w:szCs w:val="20"/>
        </w:rPr>
        <w:t>, (died June 17, 656, Medina, Arabian Peninsula), third </w:t>
      </w:r>
      <w:hyperlink r:id="rId390" w:history="1">
        <w:r w:rsidRPr="002E65EB">
          <w:rPr>
            <w:rFonts w:ascii="Georgia" w:eastAsia="Times New Roman" w:hAnsi="Georgia" w:cs="Segoe UI"/>
            <w:color w:val="14599D"/>
            <w:sz w:val="20"/>
            <w:u w:val="single"/>
          </w:rPr>
          <w:t>caliph</w:t>
        </w:r>
      </w:hyperlink>
      <w:r w:rsidRPr="002E65EB">
        <w:rPr>
          <w:rFonts w:ascii="Georgia" w:eastAsia="Times New Roman" w:hAnsi="Georgia" w:cs="Segoe UI"/>
          <w:color w:val="1A1A1A"/>
          <w:sz w:val="20"/>
          <w:szCs w:val="20"/>
        </w:rPr>
        <w:t> to rule after the death of the Prophet</w:t>
      </w:r>
      <w:hyperlink r:id="rId391" w:history="1">
        <w:r w:rsidRPr="002E65EB">
          <w:rPr>
            <w:rFonts w:ascii="Georgia" w:eastAsia="Times New Roman" w:hAnsi="Georgia" w:cs="Segoe UI"/>
            <w:color w:val="14599D"/>
            <w:sz w:val="20"/>
            <w:u w:val="single"/>
          </w:rPr>
          <w:t> Muhammad</w:t>
        </w:r>
      </w:hyperlink>
      <w:r w:rsidRPr="002E65EB">
        <w:rPr>
          <w:rFonts w:ascii="Georgia" w:eastAsia="Times New Roman" w:hAnsi="Georgia" w:cs="Segoe UI"/>
          <w:color w:val="1A1A1A"/>
          <w:sz w:val="20"/>
          <w:szCs w:val="20"/>
        </w:rPr>
        <w:t>. He centralized the administration of the </w:t>
      </w:r>
      <w:hyperlink r:id="rId392" w:history="1">
        <w:r w:rsidRPr="002E65EB">
          <w:rPr>
            <w:rFonts w:ascii="Georgia" w:eastAsia="Times New Roman" w:hAnsi="Georgia" w:cs="Segoe UI"/>
            <w:color w:val="14599D"/>
            <w:sz w:val="20"/>
            <w:u w:val="single"/>
          </w:rPr>
          <w:t>caliphate</w:t>
        </w:r>
      </w:hyperlink>
      <w:r w:rsidRPr="002E65EB">
        <w:rPr>
          <w:rFonts w:ascii="Georgia" w:eastAsia="Times New Roman" w:hAnsi="Georgia" w:cs="Segoe UI"/>
          <w:color w:val="1A1A1A"/>
          <w:sz w:val="20"/>
          <w:szCs w:val="20"/>
        </w:rPr>
        <w:t> and established an official version of the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"https://www.britannica.com/topic/Quran"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color w:val="14599D"/>
          <w:sz w:val="20"/>
          <w:u w:val="single"/>
        </w:rPr>
        <w:t>Qur</w:t>
      </w:r>
      <w:r w:rsidRPr="002E65EB">
        <w:rPr>
          <w:rFonts w:ascii="Times New Roman" w:eastAsia="Times New Roman" w:hAnsi="Times New Roman" w:cs="Times New Roman"/>
          <w:color w:val="14599D"/>
          <w:sz w:val="20"/>
          <w:u w:val="single"/>
        </w:rPr>
        <w:t>ʾ</w:t>
      </w:r>
      <w:r w:rsidRPr="002E65EB">
        <w:rPr>
          <w:rFonts w:ascii="Georgia" w:eastAsia="Times New Roman" w:hAnsi="Georgia" w:cs="Georgia"/>
          <w:color w:val="14599D"/>
          <w:sz w:val="20"/>
          <w:u w:val="single"/>
        </w:rPr>
        <w:t>ān</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 xml:space="preserv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is critically important in </w:t>
      </w:r>
      <w:hyperlink r:id="rId393" w:history="1">
        <w:r w:rsidRPr="002E65EB">
          <w:rPr>
            <w:rFonts w:ascii="Georgia" w:eastAsia="Times New Roman" w:hAnsi="Georgia" w:cs="Segoe UI"/>
            <w:color w:val="14599D"/>
            <w:sz w:val="20"/>
            <w:u w:val="single"/>
          </w:rPr>
          <w:t>Islamic</w:t>
        </w:r>
      </w:hyperlink>
      <w:r w:rsidRPr="002E65EB">
        <w:rPr>
          <w:rFonts w:ascii="Georgia" w:eastAsia="Times New Roman" w:hAnsi="Georgia" w:cs="Segoe UI"/>
          <w:color w:val="1A1A1A"/>
          <w:sz w:val="20"/>
          <w:szCs w:val="20"/>
        </w:rPr>
        <w:t> history because his death marked the beginning of open religious and political conflicts within the Islamic </w:t>
      </w:r>
      <w:hyperlink r:id="rId394" w:history="1">
        <w:r w:rsidRPr="002E65EB">
          <w:rPr>
            <w:rFonts w:ascii="Georgia" w:eastAsia="Times New Roman" w:hAnsi="Georgia" w:cs="Segoe UI"/>
            <w:color w:val="0000FF"/>
            <w:sz w:val="20"/>
            <w:u w:val="single"/>
          </w:rPr>
          <w:t>community</w:t>
        </w:r>
      </w:hyperlink>
      <w:r w:rsidRPr="002E65EB">
        <w:rPr>
          <w:rFonts w:ascii="Georgia" w:eastAsia="Times New Roman" w:hAnsi="Georgia" w:cs="Segoe UI"/>
          <w:color w:val="1A1A1A"/>
          <w:sz w:val="20"/>
          <w:szCs w:val="20"/>
        </w:rPr>
        <w:t> (</w:t>
      </w:r>
      <w:r w:rsidRPr="002E65EB">
        <w:rPr>
          <w:rFonts w:ascii="Georgia" w:eastAsia="Times New Roman" w:hAnsi="Georgia" w:cs="Segoe UI"/>
          <w:i/>
          <w:iCs/>
          <w:color w:val="1A1A1A"/>
          <w:sz w:val="20"/>
        </w:rPr>
        <w:t>see</w:t>
      </w:r>
      <w:r w:rsidRPr="002E65EB">
        <w:rPr>
          <w:rFonts w:ascii="Georgia" w:eastAsia="Times New Roman" w:hAnsi="Georgia" w:cs="Segoe UI"/>
          <w:color w:val="1A1A1A"/>
          <w:sz w:val="20"/>
          <w:szCs w:val="20"/>
        </w:rPr>
        <w:t> </w:t>
      </w:r>
      <w:proofErr w:type="spellStart"/>
      <w:r w:rsidRPr="002E65EB">
        <w:rPr>
          <w:rFonts w:ascii="Georgia" w:eastAsia="Times New Roman" w:hAnsi="Georgia" w:cs="Segoe UI"/>
          <w:color w:val="1A1A1A"/>
          <w:sz w:val="20"/>
          <w:szCs w:val="20"/>
        </w:rPr>
        <w:fldChar w:fldCharType="begin"/>
      </w:r>
      <w:r w:rsidRPr="002E65EB">
        <w:rPr>
          <w:rFonts w:ascii="Georgia" w:eastAsia="Times New Roman" w:hAnsi="Georgia" w:cs="Segoe UI"/>
          <w:color w:val="1A1A1A"/>
          <w:sz w:val="20"/>
          <w:szCs w:val="20"/>
        </w:rPr>
        <w:instrText xml:space="preserve"> HYPERLINK "https://www.britannica.com/topic/fitnah" </w:instrText>
      </w:r>
      <w:r w:rsidRPr="002E65EB">
        <w:rPr>
          <w:rFonts w:ascii="Georgia" w:eastAsia="Times New Roman" w:hAnsi="Georgia" w:cs="Segoe UI"/>
          <w:color w:val="1A1A1A"/>
          <w:sz w:val="20"/>
          <w:szCs w:val="20"/>
        </w:rPr>
        <w:fldChar w:fldCharType="separate"/>
      </w:r>
      <w:r w:rsidRPr="002E65EB">
        <w:rPr>
          <w:rFonts w:ascii="Georgia" w:eastAsia="Times New Roman" w:hAnsi="Georgia" w:cs="Segoe UI"/>
          <w:i/>
          <w:iCs/>
          <w:color w:val="14599D"/>
          <w:sz w:val="20"/>
        </w:rPr>
        <w:t>fitnah</w:t>
      </w:r>
      <w:proofErr w:type="spellEnd"/>
      <w:r w:rsidRPr="002E65EB">
        <w:rPr>
          <w:rFonts w:ascii="Georgia" w:eastAsia="Times New Roman" w:hAnsi="Georgia" w:cs="Segoe UI"/>
          <w:color w:val="1A1A1A"/>
          <w:sz w:val="20"/>
          <w:szCs w:val="20"/>
        </w:rPr>
        <w:fldChar w:fldCharType="end"/>
      </w:r>
      <w:r w:rsidRPr="002E65EB">
        <w:rPr>
          <w:rFonts w:ascii="Georgia" w:eastAsia="Times New Roman" w:hAnsi="Georgia" w:cs="Segoe UI"/>
          <w:color w:val="1A1A1A"/>
          <w:sz w:val="20"/>
          <w:szCs w:val="20"/>
        </w:rPr>
        <w:t>).</w:t>
      </w:r>
    </w:p>
    <w:p w:rsidR="002E65EB" w:rsidRPr="002E65EB" w:rsidRDefault="002E65EB" w:rsidP="002E65EB">
      <w:pPr>
        <w:shd w:val="clear" w:color="auto" w:fill="FFFFFF"/>
        <w:spacing w:before="493" w:after="493" w:line="217" w:lineRule="atLeast"/>
        <w:ind w:left="493" w:right="493"/>
        <w:rPr>
          <w:rFonts w:ascii="Segoe UI" w:eastAsia="Times New Roman" w:hAnsi="Segoe UI" w:cs="Times New Roman"/>
          <w:color w:val="14599D"/>
          <w:sz w:val="16"/>
          <w:szCs w:val="16"/>
          <w:u w:val="single"/>
          <w:bdr w:val="single" w:sz="4" w:space="2" w:color="E6E6E6" w:frame="1"/>
        </w:rPr>
      </w:pPr>
      <w:r w:rsidRPr="002E65EB">
        <w:rPr>
          <w:rFonts w:ascii="Segoe UI" w:eastAsia="Times New Roman" w:hAnsi="Segoe UI" w:cs="Segoe UI"/>
          <w:color w:val="1A1A1A"/>
          <w:sz w:val="16"/>
          <w:szCs w:val="16"/>
        </w:rPr>
        <w:fldChar w:fldCharType="begin"/>
      </w:r>
      <w:r w:rsidRPr="002E65EB">
        <w:rPr>
          <w:rFonts w:ascii="Segoe UI" w:eastAsia="Times New Roman" w:hAnsi="Segoe UI" w:cs="Segoe UI"/>
          <w:color w:val="1A1A1A"/>
          <w:sz w:val="16"/>
          <w:szCs w:val="16"/>
        </w:rPr>
        <w:instrText xml:space="preserve"> HYPERLINK "https://www.britannica.com/topic/Islamic-world/Uthmans-succession-and-policies" \l "ref317089" </w:instrText>
      </w:r>
      <w:r w:rsidRPr="002E65EB">
        <w:rPr>
          <w:rFonts w:ascii="Segoe UI" w:eastAsia="Times New Roman" w:hAnsi="Segoe UI" w:cs="Segoe UI"/>
          <w:color w:val="1A1A1A"/>
          <w:sz w:val="16"/>
          <w:szCs w:val="16"/>
        </w:rPr>
        <w:fldChar w:fldCharType="separate"/>
      </w:r>
    </w:p>
    <w:p w:rsidR="002E65EB" w:rsidRPr="002E65EB" w:rsidRDefault="002E65EB" w:rsidP="002E65EB">
      <w:pPr>
        <w:shd w:val="clear" w:color="auto" w:fill="FFFFFF"/>
        <w:spacing w:before="493" w:after="493" w:line="217" w:lineRule="atLeast"/>
        <w:ind w:left="493" w:right="493"/>
        <w:rPr>
          <w:rFonts w:ascii="Times New Roman" w:eastAsia="Times New Roman" w:hAnsi="Times New Roman" w:cs="Times New Roman"/>
          <w:sz w:val="24"/>
          <w:szCs w:val="24"/>
        </w:rPr>
      </w:pPr>
      <w:r>
        <w:rPr>
          <w:rFonts w:ascii="Segoe UI" w:eastAsia="Times New Roman" w:hAnsi="Segoe UI" w:cs="Segoe UI"/>
          <w:noProof/>
          <w:color w:val="14599D"/>
          <w:sz w:val="16"/>
          <w:szCs w:val="16"/>
          <w:bdr w:val="single" w:sz="4" w:space="2" w:color="E6E6E6" w:frame="1"/>
        </w:rPr>
        <w:drawing>
          <wp:inline distT="0" distB="0" distL="0" distR="0">
            <wp:extent cx="2141855" cy="1283970"/>
            <wp:effectExtent l="19050" t="0" r="0" b="0"/>
            <wp:docPr id="51" name="Picture 51" descr="world distribution of Islam">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ld distribution of Islam">
                      <a:hlinkClick r:id="rId395"/>
                    </pic:cNvPr>
                    <pic:cNvPicPr>
                      <a:picLocks noChangeAspect="1" noChangeArrowheads="1"/>
                    </pic:cNvPicPr>
                  </pic:nvPicPr>
                  <pic:blipFill>
                    <a:blip r:embed="rId396"/>
                    <a:srcRect/>
                    <a:stretch>
                      <a:fillRect/>
                    </a:stretch>
                  </pic:blipFill>
                  <pic:spPr bwMode="auto">
                    <a:xfrm>
                      <a:off x="0" y="0"/>
                      <a:ext cx="2141855" cy="1283970"/>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before="493" w:after="493" w:line="240" w:lineRule="auto"/>
        <w:ind w:left="493" w:right="493"/>
        <w:rPr>
          <w:rFonts w:ascii="Segoe UI" w:eastAsia="Times New Roman" w:hAnsi="Segoe UI" w:cs="Segoe UI"/>
          <w:b/>
          <w:bCs/>
          <w:caps/>
          <w:color w:val="000000"/>
          <w:sz w:val="13"/>
          <w:szCs w:val="13"/>
          <w:u w:val="single"/>
          <w:bdr w:val="single" w:sz="4" w:space="2" w:color="E6E6E6" w:frame="1"/>
        </w:rPr>
      </w:pPr>
      <w:r w:rsidRPr="002E65EB">
        <w:rPr>
          <w:rFonts w:ascii="Segoe UI" w:eastAsia="Times New Roman" w:hAnsi="Segoe UI" w:cs="Segoe UI"/>
          <w:b/>
          <w:bCs/>
          <w:caps/>
          <w:color w:val="000000"/>
          <w:sz w:val="13"/>
          <w:szCs w:val="13"/>
          <w:u w:val="single"/>
          <w:bdr w:val="single" w:sz="4" w:space="2" w:color="E6E6E6" w:frame="1"/>
        </w:rPr>
        <w:t>READ MORE ON THIS TOPIC</w:t>
      </w:r>
    </w:p>
    <w:p w:rsidR="002E65EB" w:rsidRPr="002E65EB" w:rsidRDefault="002E65EB" w:rsidP="002E65EB">
      <w:pPr>
        <w:shd w:val="clear" w:color="auto" w:fill="FFFFFF"/>
        <w:spacing w:before="493" w:after="493" w:line="240" w:lineRule="auto"/>
        <w:ind w:left="493" w:right="493"/>
        <w:rPr>
          <w:rFonts w:ascii="Segoe UI" w:eastAsia="Times New Roman" w:hAnsi="Segoe UI" w:cs="Segoe UI"/>
          <w:b/>
          <w:bCs/>
          <w:color w:val="14599D"/>
          <w:sz w:val="18"/>
          <w:szCs w:val="18"/>
          <w:u w:val="single"/>
          <w:bdr w:val="single" w:sz="4" w:space="2" w:color="E6E6E6" w:frame="1"/>
        </w:rPr>
      </w:pPr>
      <w:r w:rsidRPr="002E65EB">
        <w:rPr>
          <w:rFonts w:ascii="Segoe UI" w:eastAsia="Times New Roman" w:hAnsi="Segoe UI" w:cs="Segoe UI"/>
          <w:b/>
          <w:bCs/>
          <w:color w:val="14599D"/>
          <w:sz w:val="18"/>
          <w:szCs w:val="18"/>
          <w:u w:val="single"/>
          <w:bdr w:val="single" w:sz="4" w:space="2" w:color="E6E6E6" w:frame="1"/>
        </w:rPr>
        <w:t xml:space="preserve">Islamic world: Discontent in </w:t>
      </w:r>
      <w:proofErr w:type="spellStart"/>
      <w:r w:rsidRPr="002E65EB">
        <w:rPr>
          <w:rFonts w:ascii="Segoe UI" w:eastAsia="Times New Roman" w:hAnsi="Segoe UI" w:cs="Segoe UI"/>
          <w:b/>
          <w:bCs/>
          <w:color w:val="14599D"/>
          <w:sz w:val="18"/>
          <w:szCs w:val="18"/>
          <w:u w:val="single"/>
          <w:bdr w:val="single" w:sz="4" w:space="2" w:color="E6E6E6" w:frame="1"/>
        </w:rPr>
        <w:t>ʿUthmān’s</w:t>
      </w:r>
      <w:proofErr w:type="spellEnd"/>
      <w:r w:rsidRPr="002E65EB">
        <w:rPr>
          <w:rFonts w:ascii="Segoe UI" w:eastAsia="Times New Roman" w:hAnsi="Segoe UI" w:cs="Segoe UI"/>
          <w:b/>
          <w:bCs/>
          <w:color w:val="14599D"/>
          <w:sz w:val="18"/>
          <w:szCs w:val="18"/>
          <w:u w:val="single"/>
          <w:bdr w:val="single" w:sz="4" w:space="2" w:color="E6E6E6" w:frame="1"/>
        </w:rPr>
        <w:t xml:space="preserve"> reign</w:t>
      </w:r>
    </w:p>
    <w:p w:rsidR="002E65EB" w:rsidRPr="002E65EB" w:rsidRDefault="002E65EB" w:rsidP="002E65EB">
      <w:pPr>
        <w:shd w:val="clear" w:color="auto" w:fill="FFFFFF"/>
        <w:spacing w:before="493" w:after="493" w:line="240" w:lineRule="auto"/>
        <w:ind w:left="493" w:right="493"/>
        <w:rPr>
          <w:rFonts w:ascii="Segoe UI" w:eastAsia="Times New Roman" w:hAnsi="Segoe UI" w:cs="Segoe UI"/>
          <w:color w:val="666666"/>
          <w:sz w:val="14"/>
          <w:szCs w:val="14"/>
          <w:u w:val="single"/>
          <w:bdr w:val="single" w:sz="4" w:space="2" w:color="E6E6E6" w:frame="1"/>
        </w:rPr>
      </w:pPr>
      <w:r w:rsidRPr="002E65EB">
        <w:rPr>
          <w:rFonts w:ascii="Segoe UI" w:eastAsia="Times New Roman" w:hAnsi="Segoe UI" w:cs="Segoe UI"/>
          <w:color w:val="666666"/>
          <w:sz w:val="14"/>
          <w:szCs w:val="14"/>
          <w:u w:val="single"/>
          <w:bdr w:val="single" w:sz="4" w:space="2" w:color="E6E6E6" w:frame="1"/>
        </w:rPr>
        <w:lastRenderedPageBreak/>
        <w:t xml:space="preserve">This phase of conquest ended under </w:t>
      </w:r>
      <w:proofErr w:type="spellStart"/>
      <w:r w:rsidRPr="002E65EB">
        <w:rPr>
          <w:rFonts w:ascii="Segoe UI" w:eastAsia="Times New Roman" w:hAnsi="Segoe UI" w:cs="Segoe UI"/>
          <w:color w:val="666666"/>
          <w:sz w:val="14"/>
          <w:szCs w:val="14"/>
          <w:u w:val="single"/>
          <w:bdr w:val="single" w:sz="4" w:space="2" w:color="E6E6E6" w:frame="1"/>
        </w:rPr>
        <w:t>ʿUthmān</w:t>
      </w:r>
      <w:proofErr w:type="spellEnd"/>
      <w:r w:rsidRPr="002E65EB">
        <w:rPr>
          <w:rFonts w:ascii="Segoe UI" w:eastAsia="Times New Roman" w:hAnsi="Segoe UI" w:cs="Segoe UI"/>
          <w:color w:val="666666"/>
          <w:sz w:val="14"/>
          <w:szCs w:val="14"/>
          <w:u w:val="single"/>
          <w:bdr w:val="single" w:sz="4" w:space="2" w:color="E6E6E6" w:frame="1"/>
        </w:rPr>
        <w:t xml:space="preserve"> and ramified widely. </w:t>
      </w:r>
      <w:proofErr w:type="spellStart"/>
      <w:r w:rsidRPr="002E65EB">
        <w:rPr>
          <w:rFonts w:ascii="Segoe UI" w:eastAsia="Times New Roman" w:hAnsi="Segoe UI" w:cs="Segoe UI"/>
          <w:color w:val="666666"/>
          <w:sz w:val="14"/>
          <w:szCs w:val="14"/>
          <w:u w:val="single"/>
          <w:bdr w:val="single" w:sz="4" w:space="2" w:color="E6E6E6" w:frame="1"/>
        </w:rPr>
        <w:t>ʿUthmān</w:t>
      </w:r>
      <w:proofErr w:type="spellEnd"/>
      <w:r w:rsidRPr="002E65EB">
        <w:rPr>
          <w:rFonts w:ascii="Segoe UI" w:eastAsia="Times New Roman" w:hAnsi="Segoe UI" w:cs="Segoe UI"/>
          <w:color w:val="666666"/>
          <w:sz w:val="14"/>
          <w:szCs w:val="14"/>
          <w:u w:val="single"/>
          <w:bdr w:val="single" w:sz="4" w:space="2" w:color="E6E6E6" w:frame="1"/>
        </w:rPr>
        <w:t xml:space="preserve"> may even have sent an emissary to China in 651; by the end of the...</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fldChar w:fldCharType="end"/>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was born into the rich and powerful </w:t>
      </w:r>
      <w:hyperlink r:id="rId397" w:history="1">
        <w:r w:rsidRPr="002E65EB">
          <w:rPr>
            <w:rFonts w:ascii="Georgia" w:eastAsia="Times New Roman" w:hAnsi="Georgia" w:cs="Segoe UI"/>
            <w:color w:val="14599D"/>
            <w:sz w:val="20"/>
            <w:u w:val="single"/>
          </w:rPr>
          <w:t>Umayyad</w:t>
        </w:r>
      </w:hyperlink>
      <w:r w:rsidRPr="002E65EB">
        <w:rPr>
          <w:rFonts w:ascii="Georgia" w:eastAsia="Times New Roman" w:hAnsi="Georgia" w:cs="Segoe UI"/>
          <w:color w:val="1A1A1A"/>
          <w:sz w:val="20"/>
          <w:szCs w:val="20"/>
        </w:rPr>
        <w:t> clan of </w:t>
      </w:r>
      <w:hyperlink r:id="rId398" w:history="1">
        <w:r w:rsidRPr="002E65EB">
          <w:rPr>
            <w:rFonts w:ascii="Georgia" w:eastAsia="Times New Roman" w:hAnsi="Georgia" w:cs="Segoe UI"/>
            <w:color w:val="14599D"/>
            <w:sz w:val="20"/>
            <w:u w:val="single"/>
          </w:rPr>
          <w:t>Mecca</w:t>
        </w:r>
      </w:hyperlink>
      <w:r w:rsidRPr="002E65EB">
        <w:rPr>
          <w:rFonts w:ascii="Georgia" w:eastAsia="Times New Roman" w:hAnsi="Georgia" w:cs="Segoe UI"/>
          <w:color w:val="1A1A1A"/>
          <w:sz w:val="20"/>
          <w:szCs w:val="20"/>
        </w:rPr>
        <w:t>, and he became a wealthy merchant. When </w:t>
      </w:r>
      <w:hyperlink r:id="rId399" w:history="1">
        <w:r w:rsidRPr="002E65EB">
          <w:rPr>
            <w:rFonts w:ascii="Georgia" w:eastAsia="Times New Roman" w:hAnsi="Georgia" w:cs="Segoe UI"/>
            <w:color w:val="14599D"/>
            <w:sz w:val="20"/>
            <w:u w:val="single"/>
          </w:rPr>
          <w:t>Muhammad</w:t>
        </w:r>
      </w:hyperlink>
      <w:r w:rsidRPr="002E65EB">
        <w:rPr>
          <w:rFonts w:ascii="Georgia" w:eastAsia="Times New Roman" w:hAnsi="Georgia" w:cs="Segoe UI"/>
          <w:color w:val="1A1A1A"/>
          <w:sz w:val="20"/>
          <w:szCs w:val="20"/>
        </w:rPr>
        <w:t> began preaching in Mecca about 615 </w:t>
      </w:r>
      <w:r w:rsidRPr="002E65EB">
        <w:rPr>
          <w:rFonts w:ascii="Georgia" w:eastAsia="Times New Roman" w:hAnsi="Georgia" w:cs="Segoe UI"/>
          <w:caps/>
          <w:color w:val="1A1A1A"/>
          <w:sz w:val="16"/>
        </w:rPr>
        <w:t>CE</w:t>
      </w:r>
      <w:r w:rsidRPr="002E65EB">
        <w:rPr>
          <w:rFonts w:ascii="Georgia" w:eastAsia="Times New Roman" w:hAnsi="Georgia" w:cs="Segoe UI"/>
          <w:color w:val="1A1A1A"/>
          <w:sz w:val="20"/>
          <w:szCs w:val="20"/>
        </w:rPr>
        <w:t xml:space="preserve">, he soon aroused the hostility of the </w:t>
      </w:r>
      <w:proofErr w:type="spellStart"/>
      <w:r w:rsidRPr="002E65EB">
        <w:rPr>
          <w:rFonts w:ascii="Georgia" w:eastAsia="Times New Roman" w:hAnsi="Georgia" w:cs="Segoe UI"/>
          <w:color w:val="1A1A1A"/>
          <w:sz w:val="20"/>
          <w:szCs w:val="20"/>
        </w:rPr>
        <w:t>Umayyads</w:t>
      </w:r>
      <w:proofErr w:type="spellEnd"/>
      <w:r w:rsidRPr="002E65EB">
        <w:rPr>
          <w:rFonts w:ascii="Georgia" w:eastAsia="Times New Roman" w:hAnsi="Georgia" w:cs="Segoe UI"/>
          <w:color w:val="1A1A1A"/>
          <w:sz w:val="20"/>
          <w:szCs w:val="20"/>
        </w:rPr>
        <w:t xml:space="preserve">, but about five years later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accepted Muhammad and thus became the first convert of high social and economic standing. Muhammad valued this contact with the </w:t>
      </w:r>
      <w:proofErr w:type="spellStart"/>
      <w:r w:rsidRPr="002E65EB">
        <w:rPr>
          <w:rFonts w:ascii="Georgia" w:eastAsia="Times New Roman" w:hAnsi="Georgia" w:cs="Georgia"/>
          <w:color w:val="1A1A1A"/>
          <w:sz w:val="20"/>
          <w:szCs w:val="20"/>
        </w:rPr>
        <w:t>Meccan</w:t>
      </w:r>
      <w:proofErr w:type="spellEnd"/>
      <w:r w:rsidRPr="002E65EB">
        <w:rPr>
          <w:rFonts w:ascii="Georgia" w:eastAsia="Times New Roman" w:hAnsi="Georgia" w:cs="Georgia"/>
          <w:color w:val="1A1A1A"/>
          <w:sz w:val="20"/>
          <w:szCs w:val="20"/>
        </w:rPr>
        <w:t> </w:t>
      </w:r>
      <w:hyperlink r:id="rId400" w:history="1">
        <w:r w:rsidRPr="002E65EB">
          <w:rPr>
            <w:rFonts w:ascii="Georgia" w:eastAsia="Times New Roman" w:hAnsi="Georgia" w:cs="Segoe UI"/>
            <w:color w:val="0000FF"/>
            <w:sz w:val="20"/>
            <w:u w:val="single"/>
          </w:rPr>
          <w:t>aristocracy</w:t>
        </w:r>
      </w:hyperlink>
      <w:r w:rsidRPr="002E65EB">
        <w:rPr>
          <w:rFonts w:ascii="Georgia" w:eastAsia="Times New Roman" w:hAnsi="Georgia" w:cs="Segoe UI"/>
          <w:color w:val="1A1A1A"/>
          <w:sz w:val="20"/>
          <w:szCs w:val="20"/>
        </w:rPr>
        <w:t xml:space="preserve">, and he allowed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to marry one of his daughters.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rarely displayed energy or </w:t>
      </w:r>
      <w:hyperlink r:id="rId401" w:history="1">
        <w:r w:rsidRPr="002E65EB">
          <w:rPr>
            <w:rFonts w:ascii="Georgia" w:eastAsia="Times New Roman" w:hAnsi="Georgia" w:cs="Segoe UI"/>
            <w:color w:val="0000FF"/>
            <w:sz w:val="20"/>
            <w:u w:val="single"/>
          </w:rPr>
          <w:t>initiative</w:t>
        </w:r>
      </w:hyperlink>
      <w:r w:rsidRPr="002E65EB">
        <w:rPr>
          <w:rFonts w:ascii="Georgia" w:eastAsia="Times New Roman" w:hAnsi="Georgia" w:cs="Segoe UI"/>
          <w:color w:val="1A1A1A"/>
          <w:sz w:val="20"/>
          <w:szCs w:val="20"/>
        </w:rPr>
        <w:t>, however, and his role in the first years of Islamic history was passive.</w:t>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hyperlink r:id="rId402" w:history="1">
        <w:proofErr w:type="spellStart"/>
        <w:r w:rsidRPr="002E65EB">
          <w:rPr>
            <w:rFonts w:ascii="Times New Roman" w:eastAsia="Times New Roman" w:hAnsi="Times New Roman" w:cs="Times New Roman"/>
            <w:color w:val="14599D"/>
            <w:sz w:val="20"/>
            <w:u w:val="single"/>
          </w:rPr>
          <w:t>ʿ</w:t>
        </w:r>
        <w:r w:rsidRPr="002E65EB">
          <w:rPr>
            <w:rFonts w:ascii="Georgia" w:eastAsia="Times New Roman" w:hAnsi="Georgia" w:cs="Georgia"/>
            <w:color w:val="14599D"/>
            <w:sz w:val="20"/>
            <w:u w:val="single"/>
          </w:rPr>
          <w:t>Umar</w:t>
        </w:r>
        <w:proofErr w:type="spellEnd"/>
      </w:hyperlink>
      <w:r w:rsidRPr="002E65EB">
        <w:rPr>
          <w:rFonts w:ascii="Georgia" w:eastAsia="Times New Roman" w:hAnsi="Georgia" w:cs="Segoe UI"/>
          <w:color w:val="1A1A1A"/>
          <w:sz w:val="20"/>
          <w:szCs w:val="20"/>
        </w:rPr>
        <w:t xml:space="preserve">, the second caliph, died in 644, and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was elected successor by a council named by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Umar</w:t>
      </w:r>
      <w:proofErr w:type="spellEnd"/>
      <w:r w:rsidRPr="002E65EB">
        <w:rPr>
          <w:rFonts w:ascii="Georgia" w:eastAsia="Times New Roman" w:hAnsi="Georgia" w:cs="Georgia"/>
          <w:color w:val="1A1A1A"/>
          <w:sz w:val="20"/>
          <w:szCs w:val="20"/>
        </w:rPr>
        <w:t xml:space="preserve"> before his death. Ap</w:t>
      </w:r>
      <w:r w:rsidRPr="002E65EB">
        <w:rPr>
          <w:rFonts w:ascii="Georgia" w:eastAsia="Times New Roman" w:hAnsi="Georgia" w:cs="Segoe UI"/>
          <w:color w:val="1A1A1A"/>
          <w:sz w:val="20"/>
          <w:szCs w:val="20"/>
        </w:rPr>
        <w:t xml:space="preserve">parently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was selected as a compromise, when the more powerful candidates cancelled each other out. He also represented the Umayyad clan, which had suffered a partial eclipse during the Prophet’s lifetime but was now reasserting its influence.</w:t>
      </w:r>
    </w:p>
    <w:p w:rsidR="002E65EB" w:rsidRPr="002E65EB" w:rsidRDefault="002E65EB" w:rsidP="002E65EB">
      <w:pPr>
        <w:shd w:val="clear" w:color="auto" w:fill="FFFFFF"/>
        <w:spacing w:after="0" w:line="240" w:lineRule="auto"/>
        <w:rPr>
          <w:rFonts w:ascii="Segoe UI" w:eastAsia="Times New Roman" w:hAnsi="Segoe UI" w:cs="Segoe UI"/>
          <w:color w:val="1A1A1A"/>
          <w:sz w:val="16"/>
          <w:szCs w:val="16"/>
        </w:rPr>
      </w:pPr>
      <w:r>
        <w:rPr>
          <w:rFonts w:ascii="Segoe UI" w:eastAsia="Times New Roman" w:hAnsi="Segoe UI" w:cs="Segoe UI"/>
          <w:noProof/>
          <w:color w:val="1A1A1A"/>
          <w:sz w:val="16"/>
          <w:szCs w:val="16"/>
        </w:rPr>
        <w:drawing>
          <wp:inline distT="0" distB="0" distL="0" distR="0">
            <wp:extent cx="1597025" cy="864235"/>
            <wp:effectExtent l="19050" t="0" r="3175" b="0"/>
            <wp:docPr id="52" name="Picture 52" descr="https://img.connatix.com/42adb86e-950f-4766-b9de-8a7784e87f16/1_th.jpg?crop=168:91,smart&amp;width=168&amp;height=91&amp;format=jpeg&amp;quality=60&amp;fit=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mg.connatix.com/42adb86e-950f-4766-b9de-8a7784e87f16/1_th.jpg?crop=168:91,smart&amp;width=168&amp;height=91&amp;format=jpeg&amp;quality=60&amp;fit=crop"/>
                    <pic:cNvPicPr>
                      <a:picLocks noChangeAspect="1" noChangeArrowheads="1"/>
                    </pic:cNvPicPr>
                  </pic:nvPicPr>
                  <pic:blipFill>
                    <a:blip r:embed="rId403"/>
                    <a:srcRect/>
                    <a:stretch>
                      <a:fillRect/>
                    </a:stretch>
                  </pic:blipFill>
                  <pic:spPr bwMode="auto">
                    <a:xfrm>
                      <a:off x="0" y="0"/>
                      <a:ext cx="1597025" cy="864235"/>
                    </a:xfrm>
                    <a:prstGeom prst="rect">
                      <a:avLst/>
                    </a:prstGeom>
                    <a:noFill/>
                    <a:ln w="9525">
                      <a:noFill/>
                      <a:miter lim="800000"/>
                      <a:headEnd/>
                      <a:tailEnd/>
                    </a:ln>
                  </pic:spPr>
                </pic:pic>
              </a:graphicData>
            </a:graphic>
          </wp:inline>
        </w:drawing>
      </w:r>
      <w:r w:rsidRPr="002E65EB">
        <w:rPr>
          <w:rFonts w:ascii="Segoe UI" w:eastAsia="Times New Roman" w:hAnsi="Segoe UI" w:cs="Segoe UI"/>
          <w:color w:val="1A1A1A"/>
          <w:sz w:val="16"/>
          <w:szCs w:val="16"/>
        </w:rPr>
        <w:t>00:0003:12</w:t>
      </w:r>
    </w:p>
    <w:p w:rsidR="002E65EB" w:rsidRPr="002E65EB" w:rsidRDefault="002E65EB" w:rsidP="002E65EB">
      <w:pPr>
        <w:shd w:val="clear" w:color="auto" w:fill="FFFFFF"/>
        <w:spacing w:after="197" w:line="240" w:lineRule="auto"/>
        <w:rPr>
          <w:rFonts w:ascii="Segoe UI" w:eastAsia="Times New Roman" w:hAnsi="Segoe UI" w:cs="Segoe UI"/>
          <w:color w:val="1A1A1A"/>
          <w:sz w:val="16"/>
          <w:szCs w:val="16"/>
        </w:rPr>
      </w:pPr>
      <w:r>
        <w:rPr>
          <w:rFonts w:ascii="Segoe UI" w:eastAsia="Times New Roman" w:hAnsi="Segoe UI" w:cs="Segoe UI"/>
          <w:noProof/>
          <w:color w:val="1A1A1A"/>
          <w:sz w:val="16"/>
          <w:szCs w:val="16"/>
        </w:rPr>
        <w:drawing>
          <wp:inline distT="0" distB="0" distL="0" distR="0">
            <wp:extent cx="6569710" cy="3695065"/>
            <wp:effectExtent l="19050" t="0" r="2540" b="0"/>
            <wp:docPr id="53" name="Picture 53" descr="https://img.connatix.com/42adb86e-950f-4766-b9de-8a7784e87f16/1_th.jpg?crop=690:388,smart&amp;width=690&amp;height=388&amp;format=jpeg&amp;quality=60&amp;fit=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img.connatix.com/42adb86e-950f-4766-b9de-8a7784e87f16/1_th.jpg?crop=690:388,smart&amp;width=690&amp;height=388&amp;format=jpeg&amp;quality=60&amp;fit=crop"/>
                    <pic:cNvPicPr>
                      <a:picLocks noChangeAspect="1" noChangeArrowheads="1"/>
                    </pic:cNvPicPr>
                  </pic:nvPicPr>
                  <pic:blipFill>
                    <a:blip r:embed="rId404"/>
                    <a:srcRect/>
                    <a:stretch>
                      <a:fillRect/>
                    </a:stretch>
                  </pic:blipFill>
                  <pic:spPr bwMode="auto">
                    <a:xfrm>
                      <a:off x="0" y="0"/>
                      <a:ext cx="6569710" cy="3695065"/>
                    </a:xfrm>
                    <a:prstGeom prst="rect">
                      <a:avLst/>
                    </a:prstGeom>
                    <a:noFill/>
                    <a:ln w="9525">
                      <a:noFill/>
                      <a:miter lim="800000"/>
                      <a:headEnd/>
                      <a:tailEnd/>
                    </a:ln>
                  </pic:spPr>
                </pic:pic>
              </a:graphicData>
            </a:graphic>
          </wp:inline>
        </w:drawing>
      </w:r>
    </w:p>
    <w:p w:rsidR="002E65EB" w:rsidRPr="002E65EB" w:rsidRDefault="002E65EB" w:rsidP="002E65EB">
      <w:pPr>
        <w:shd w:val="clear" w:color="auto" w:fill="FFFFFF"/>
        <w:spacing w:after="100" w:afterAutospacing="1"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 xml:space="preserve">As caliph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w:t>
      </w:r>
      <w:hyperlink r:id="rId405" w:history="1">
        <w:r w:rsidRPr="002E65EB">
          <w:rPr>
            <w:rFonts w:ascii="Georgia" w:eastAsia="Times New Roman" w:hAnsi="Georgia" w:cs="Segoe UI"/>
            <w:color w:val="0000FF"/>
            <w:sz w:val="20"/>
            <w:u w:val="single"/>
          </w:rPr>
          <w:t>promulgated</w:t>
        </w:r>
      </w:hyperlink>
      <w:r w:rsidRPr="002E65EB">
        <w:rPr>
          <w:rFonts w:ascii="Georgia" w:eastAsia="Times New Roman" w:hAnsi="Georgia" w:cs="Segoe UI"/>
          <w:color w:val="1A1A1A"/>
          <w:sz w:val="20"/>
          <w:szCs w:val="20"/>
        </w:rPr>
        <w:t xml:space="preserve"> an official </w:t>
      </w:r>
      <w:proofErr w:type="spellStart"/>
      <w:r w:rsidRPr="002E65EB">
        <w:rPr>
          <w:rFonts w:ascii="Georgia" w:eastAsia="Times New Roman" w:hAnsi="Georgia" w:cs="Segoe UI"/>
          <w:color w:val="1A1A1A"/>
          <w:sz w:val="20"/>
          <w:szCs w:val="20"/>
        </w:rPr>
        <w:t>recension</w:t>
      </w:r>
      <w:proofErr w:type="spellEnd"/>
      <w:r w:rsidRPr="002E65EB">
        <w:rPr>
          <w:rFonts w:ascii="Georgia" w:eastAsia="Times New Roman" w:hAnsi="Georgia" w:cs="Segoe UI"/>
          <w:color w:val="1A1A1A"/>
          <w:sz w:val="20"/>
          <w:szCs w:val="20"/>
        </w:rPr>
        <w:t xml:space="preserve"> of the </w:t>
      </w:r>
      <w:proofErr w:type="spellStart"/>
      <w:r w:rsidRPr="002E65EB">
        <w:rPr>
          <w:rFonts w:ascii="Georgia" w:eastAsia="Times New Roman" w:hAnsi="Georgia" w:cs="Segoe UI"/>
          <w:color w:val="1A1A1A"/>
          <w:sz w:val="20"/>
          <w:szCs w:val="20"/>
        </w:rPr>
        <w:t>Qur</w:t>
      </w:r>
      <w:r w:rsidRPr="002E65EB">
        <w:rPr>
          <w:rFonts w:ascii="Times New Roman" w:eastAsia="Times New Roman" w:hAnsi="Times New Roman" w:cs="Times New Roman"/>
          <w:color w:val="1A1A1A"/>
          <w:sz w:val="20"/>
          <w:szCs w:val="20"/>
        </w:rPr>
        <w:t>ʾ</w:t>
      </w:r>
      <w:r w:rsidRPr="002E65EB">
        <w:rPr>
          <w:rFonts w:ascii="Georgia" w:eastAsia="Times New Roman" w:hAnsi="Georgia" w:cs="Georgia"/>
          <w:color w:val="1A1A1A"/>
          <w:sz w:val="20"/>
          <w:szCs w:val="20"/>
        </w:rPr>
        <w:t>ān</w:t>
      </w:r>
      <w:proofErr w:type="spellEnd"/>
      <w:r w:rsidRPr="002E65EB">
        <w:rPr>
          <w:rFonts w:ascii="Georgia" w:eastAsia="Times New Roman" w:hAnsi="Georgia" w:cs="Georgia"/>
          <w:color w:val="1A1A1A"/>
          <w:sz w:val="20"/>
          <w:szCs w:val="20"/>
        </w:rPr>
        <w:t xml:space="preserve">, which had existed in various versions.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followed the same general policies </w:t>
      </w:r>
      <w:r w:rsidRPr="002E65EB">
        <w:rPr>
          <w:rFonts w:ascii="Georgia" w:eastAsia="Times New Roman" w:hAnsi="Georgia" w:cs="Segoe UI"/>
          <w:color w:val="1A1A1A"/>
          <w:sz w:val="20"/>
          <w:szCs w:val="20"/>
        </w:rPr>
        <w:t xml:space="preserve">as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Umar</w:t>
      </w:r>
      <w:proofErr w:type="spellEnd"/>
      <w:r w:rsidRPr="002E65EB">
        <w:rPr>
          <w:rFonts w:ascii="Georgia" w:eastAsia="Times New Roman" w:hAnsi="Georgia" w:cs="Georgia"/>
          <w:color w:val="1A1A1A"/>
          <w:sz w:val="20"/>
          <w:szCs w:val="20"/>
        </w:rPr>
        <w:t xml:space="preserve"> but had a less forceful personality than his predecessor. He continued the conquests that had steadily increased the size of the Islamic empire, but the victories now came at a greater cost and brought less wealth in return.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tried to creat</w:t>
      </w:r>
      <w:r w:rsidRPr="002E65EB">
        <w:rPr>
          <w:rFonts w:ascii="Georgia" w:eastAsia="Times New Roman" w:hAnsi="Georgia" w:cs="Segoe UI"/>
          <w:color w:val="1A1A1A"/>
          <w:sz w:val="20"/>
          <w:szCs w:val="20"/>
        </w:rPr>
        <w:t>e a </w:t>
      </w:r>
      <w:hyperlink r:id="rId406" w:history="1">
        <w:r w:rsidRPr="002E65EB">
          <w:rPr>
            <w:rFonts w:ascii="Georgia" w:eastAsia="Times New Roman" w:hAnsi="Georgia" w:cs="Segoe UI"/>
            <w:color w:val="0000FF"/>
            <w:sz w:val="20"/>
            <w:u w:val="single"/>
          </w:rPr>
          <w:t>cohesive</w:t>
        </w:r>
      </w:hyperlink>
      <w:r w:rsidRPr="002E65EB">
        <w:rPr>
          <w:rFonts w:ascii="Georgia" w:eastAsia="Times New Roman" w:hAnsi="Georgia" w:cs="Segoe UI"/>
          <w:color w:val="1A1A1A"/>
          <w:sz w:val="20"/>
          <w:szCs w:val="20"/>
        </w:rPr>
        <w:t xml:space="preserve"> central authority to replace the loose tribal alliance that had emerged under Muhammad. He established a system of landed fiefs and distributed many of the provincial governorships to members of </w:t>
      </w:r>
      <w:r w:rsidRPr="002E65EB">
        <w:rPr>
          <w:rFonts w:ascii="Georgia" w:eastAsia="Times New Roman" w:hAnsi="Georgia" w:cs="Segoe UI"/>
          <w:color w:val="1A1A1A"/>
          <w:sz w:val="20"/>
          <w:szCs w:val="20"/>
        </w:rPr>
        <w:lastRenderedPageBreak/>
        <w:t xml:space="preserve">his family. Thus much of the treasure received by the central government went to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Uthmān’s</w:t>
      </w:r>
      <w:proofErr w:type="spellEnd"/>
      <w:r w:rsidRPr="002E65EB">
        <w:rPr>
          <w:rFonts w:ascii="Georgia" w:eastAsia="Times New Roman" w:hAnsi="Georgia" w:cs="Georgia"/>
          <w:color w:val="1A1A1A"/>
          <w:sz w:val="20"/>
          <w:szCs w:val="20"/>
        </w:rPr>
        <w:t xml:space="preserve"> family and to other provincial governors rather than to the army. As a result of his policies,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was opposed by the army, and he was often </w:t>
      </w:r>
      <w:r w:rsidRPr="002E65EB">
        <w:rPr>
          <w:rFonts w:ascii="Georgia" w:eastAsia="Times New Roman" w:hAnsi="Georgia" w:cs="Segoe UI"/>
          <w:color w:val="1A1A1A"/>
          <w:sz w:val="20"/>
          <w:szCs w:val="20"/>
        </w:rPr>
        <w:t xml:space="preserve">dominated by his relatives—unlike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Umar</w:t>
      </w:r>
      <w:proofErr w:type="spellEnd"/>
      <w:r w:rsidRPr="002E65EB">
        <w:rPr>
          <w:rFonts w:ascii="Georgia" w:eastAsia="Times New Roman" w:hAnsi="Georgia" w:cs="Georgia"/>
          <w:color w:val="1A1A1A"/>
          <w:sz w:val="20"/>
          <w:szCs w:val="20"/>
        </w:rPr>
        <w:t>, who had been strong enough to impose his authority on the governors, whatever their clan or tribe.</w:t>
      </w:r>
    </w:p>
    <w:p w:rsidR="002E65EB" w:rsidRPr="002E65EB" w:rsidRDefault="002E65EB" w:rsidP="002E65EB">
      <w:pPr>
        <w:shd w:val="clear" w:color="auto" w:fill="FFFFFF"/>
        <w:spacing w:line="240" w:lineRule="auto"/>
        <w:jc w:val="center"/>
        <w:rPr>
          <w:rFonts w:ascii="Segoe UI" w:eastAsia="Times New Roman" w:hAnsi="Segoe UI" w:cs="Segoe UI"/>
          <w:color w:val="1A1A1A"/>
          <w:sz w:val="16"/>
          <w:szCs w:val="16"/>
        </w:rPr>
      </w:pPr>
      <w:r w:rsidRPr="002E65EB">
        <w:rPr>
          <w:rFonts w:ascii="Segoe UI" w:eastAsia="Times New Roman" w:hAnsi="Segoe UI" w:cs="Segoe UI"/>
          <w:color w:val="1A1A1A"/>
          <w:sz w:val="16"/>
          <w:szCs w:val="16"/>
        </w:rPr>
        <w:t xml:space="preserve">Get a Britannica Premium subscription and gain access to exclusive </w:t>
      </w:r>
      <w:proofErr w:type="spellStart"/>
      <w:r w:rsidRPr="002E65EB">
        <w:rPr>
          <w:rFonts w:ascii="Segoe UI" w:eastAsia="Times New Roman" w:hAnsi="Segoe UI" w:cs="Segoe UI"/>
          <w:color w:val="1A1A1A"/>
          <w:sz w:val="16"/>
          <w:szCs w:val="16"/>
        </w:rPr>
        <w:t>content.</w:t>
      </w:r>
      <w:hyperlink r:id="rId407" w:history="1">
        <w:r w:rsidRPr="002E65EB">
          <w:rPr>
            <w:rFonts w:ascii="Segoe UI" w:eastAsia="Times New Roman" w:hAnsi="Segoe UI" w:cs="Segoe UI"/>
            <w:b/>
            <w:bCs/>
            <w:color w:val="0000FF"/>
            <w:sz w:val="16"/>
            <w:u w:val="single"/>
          </w:rPr>
          <w:t>Subscribe</w:t>
        </w:r>
        <w:proofErr w:type="spellEnd"/>
        <w:r w:rsidRPr="002E65EB">
          <w:rPr>
            <w:rFonts w:ascii="Segoe UI" w:eastAsia="Times New Roman" w:hAnsi="Segoe UI" w:cs="Segoe UI"/>
            <w:b/>
            <w:bCs/>
            <w:color w:val="0000FF"/>
            <w:sz w:val="16"/>
            <w:u w:val="single"/>
          </w:rPr>
          <w:t xml:space="preserve"> Now</w:t>
        </w:r>
      </w:hyperlink>
    </w:p>
    <w:p w:rsidR="002E65EB" w:rsidRPr="002E65EB" w:rsidRDefault="002E65EB" w:rsidP="002E65EB">
      <w:pPr>
        <w:shd w:val="clear" w:color="auto" w:fill="FFFFFF"/>
        <w:spacing w:after="296" w:line="240" w:lineRule="auto"/>
        <w:rPr>
          <w:rFonts w:ascii="Georgia" w:eastAsia="Times New Roman" w:hAnsi="Georgia" w:cs="Segoe UI"/>
          <w:color w:val="1A1A1A"/>
          <w:sz w:val="20"/>
          <w:szCs w:val="20"/>
        </w:rPr>
      </w:pPr>
      <w:r w:rsidRPr="002E65EB">
        <w:rPr>
          <w:rFonts w:ascii="Georgia" w:eastAsia="Times New Roman" w:hAnsi="Georgia" w:cs="Segoe UI"/>
          <w:color w:val="1A1A1A"/>
          <w:sz w:val="20"/>
          <w:szCs w:val="20"/>
        </w:rPr>
        <w:t>By 650 rebellions had broken out in the provinces of Egypt and Iraq. In 655 a group of Egyptian malcontents marched upon </w:t>
      </w:r>
      <w:hyperlink r:id="rId408" w:history="1">
        <w:r w:rsidRPr="002E65EB">
          <w:rPr>
            <w:rFonts w:ascii="Georgia" w:eastAsia="Times New Roman" w:hAnsi="Georgia" w:cs="Segoe UI"/>
            <w:color w:val="14599D"/>
            <w:sz w:val="20"/>
            <w:u w:val="single"/>
          </w:rPr>
          <w:t>Medina</w:t>
        </w:r>
      </w:hyperlink>
      <w:r w:rsidRPr="002E65EB">
        <w:rPr>
          <w:rFonts w:ascii="Georgia" w:eastAsia="Times New Roman" w:hAnsi="Georgia" w:cs="Segoe UI"/>
          <w:color w:val="1A1A1A"/>
          <w:sz w:val="20"/>
          <w:szCs w:val="20"/>
        </w:rPr>
        <w:t xml:space="preserve">, the seat of </w:t>
      </w:r>
      <w:proofErr w:type="spellStart"/>
      <w:r w:rsidRPr="002E65EB">
        <w:rPr>
          <w:rFonts w:ascii="Georgia" w:eastAsia="Times New Roman" w:hAnsi="Georgia" w:cs="Segoe UI"/>
          <w:color w:val="1A1A1A"/>
          <w:sz w:val="20"/>
          <w:szCs w:val="20"/>
        </w:rPr>
        <w:t>caliphal</w:t>
      </w:r>
      <w:proofErr w:type="spellEnd"/>
      <w:r w:rsidRPr="002E65EB">
        <w:rPr>
          <w:rFonts w:ascii="Georgia" w:eastAsia="Times New Roman" w:hAnsi="Georgia" w:cs="Segoe UI"/>
          <w:color w:val="1A1A1A"/>
          <w:sz w:val="20"/>
          <w:szCs w:val="20"/>
        </w:rPr>
        <w:t xml:space="preserve"> authority.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however, was conciliatory, and the rebels headed back to </w:t>
      </w:r>
      <w:hyperlink r:id="rId409" w:history="1">
        <w:r w:rsidRPr="002E65EB">
          <w:rPr>
            <w:rFonts w:ascii="Georgia" w:eastAsia="Times New Roman" w:hAnsi="Georgia" w:cs="Segoe UI"/>
            <w:color w:val="14599D"/>
            <w:sz w:val="20"/>
            <w:u w:val="single"/>
          </w:rPr>
          <w:t>Egypt</w:t>
        </w:r>
      </w:hyperlink>
      <w:r w:rsidRPr="002E65EB">
        <w:rPr>
          <w:rFonts w:ascii="Georgia" w:eastAsia="Times New Roman" w:hAnsi="Georgia" w:cs="Segoe UI"/>
          <w:color w:val="1A1A1A"/>
          <w:sz w:val="20"/>
          <w:szCs w:val="20"/>
        </w:rPr>
        <w:t xml:space="preserve">. Shortly thereafter, however, another group of rebels besieged </w:t>
      </w:r>
      <w:proofErr w:type="spellStart"/>
      <w:r w:rsidRPr="002E65EB">
        <w:rPr>
          <w:rFonts w:ascii="Times New Roman" w:eastAsia="Times New Roman" w:hAnsi="Times New Roman" w:cs="Times New Roman"/>
          <w:color w:val="1A1A1A"/>
          <w:sz w:val="20"/>
          <w:szCs w:val="20"/>
        </w:rPr>
        <w:t>ʿ</w:t>
      </w:r>
      <w:r w:rsidRPr="002E65EB">
        <w:rPr>
          <w:rFonts w:ascii="Georgia" w:eastAsia="Times New Roman" w:hAnsi="Georgia" w:cs="Georgia"/>
          <w:color w:val="1A1A1A"/>
          <w:sz w:val="20"/>
          <w:szCs w:val="20"/>
        </w:rPr>
        <w:t>Uthmān</w:t>
      </w:r>
      <w:proofErr w:type="spellEnd"/>
      <w:r w:rsidRPr="002E65EB">
        <w:rPr>
          <w:rFonts w:ascii="Georgia" w:eastAsia="Times New Roman" w:hAnsi="Georgia" w:cs="Georgia"/>
          <w:color w:val="1A1A1A"/>
          <w:sz w:val="20"/>
          <w:szCs w:val="20"/>
        </w:rPr>
        <w:t xml:space="preserve"> in his home, and, after several days of </w:t>
      </w:r>
      <w:hyperlink r:id="rId410" w:history="1">
        <w:r w:rsidRPr="002E65EB">
          <w:rPr>
            <w:rFonts w:ascii="Georgia" w:eastAsia="Times New Roman" w:hAnsi="Georgia" w:cs="Segoe UI"/>
            <w:color w:val="0000FF"/>
            <w:sz w:val="20"/>
            <w:u w:val="single"/>
          </w:rPr>
          <w:t>desultory</w:t>
        </w:r>
      </w:hyperlink>
      <w:r w:rsidRPr="002E65EB">
        <w:rPr>
          <w:rFonts w:ascii="Georgia" w:eastAsia="Times New Roman" w:hAnsi="Georgia" w:cs="Segoe UI"/>
          <w:color w:val="1A1A1A"/>
          <w:sz w:val="20"/>
          <w:szCs w:val="20"/>
        </w:rPr>
        <w:t> fighting, he was killed.</w:t>
      </w:r>
    </w:p>
    <w:p w:rsidR="00454959" w:rsidRDefault="00454959"/>
    <w:sectPr w:rsidR="00454959" w:rsidSect="00EC7B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EF8"/>
    <w:multiLevelType w:val="multilevel"/>
    <w:tmpl w:val="D3E4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5A5D"/>
    <w:multiLevelType w:val="multilevel"/>
    <w:tmpl w:val="E0F6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846E8"/>
    <w:multiLevelType w:val="multilevel"/>
    <w:tmpl w:val="E724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15B88"/>
    <w:multiLevelType w:val="multilevel"/>
    <w:tmpl w:val="607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759C8"/>
    <w:multiLevelType w:val="multilevel"/>
    <w:tmpl w:val="094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73F02"/>
    <w:multiLevelType w:val="multilevel"/>
    <w:tmpl w:val="FA4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E0005"/>
    <w:multiLevelType w:val="multilevel"/>
    <w:tmpl w:val="CAB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67942"/>
    <w:multiLevelType w:val="multilevel"/>
    <w:tmpl w:val="5C8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7509C"/>
    <w:multiLevelType w:val="multilevel"/>
    <w:tmpl w:val="5ADE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808E0"/>
    <w:multiLevelType w:val="multilevel"/>
    <w:tmpl w:val="3A2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B2A97"/>
    <w:multiLevelType w:val="multilevel"/>
    <w:tmpl w:val="38B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75305"/>
    <w:multiLevelType w:val="multilevel"/>
    <w:tmpl w:val="79BE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108D6"/>
    <w:multiLevelType w:val="multilevel"/>
    <w:tmpl w:val="6E84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870B2"/>
    <w:multiLevelType w:val="multilevel"/>
    <w:tmpl w:val="4B74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61465"/>
    <w:multiLevelType w:val="multilevel"/>
    <w:tmpl w:val="1CF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B63CA"/>
    <w:multiLevelType w:val="multilevel"/>
    <w:tmpl w:val="2BA6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23853"/>
    <w:multiLevelType w:val="multilevel"/>
    <w:tmpl w:val="F81C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47497"/>
    <w:multiLevelType w:val="multilevel"/>
    <w:tmpl w:val="17D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B1EA5"/>
    <w:multiLevelType w:val="multilevel"/>
    <w:tmpl w:val="A7FA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4A1E27"/>
    <w:multiLevelType w:val="multilevel"/>
    <w:tmpl w:val="EAD6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4278"/>
    <w:multiLevelType w:val="multilevel"/>
    <w:tmpl w:val="5EBE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3341D0"/>
    <w:multiLevelType w:val="multilevel"/>
    <w:tmpl w:val="3AEC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66F79"/>
    <w:multiLevelType w:val="multilevel"/>
    <w:tmpl w:val="840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CB4BFC"/>
    <w:multiLevelType w:val="multilevel"/>
    <w:tmpl w:val="AACC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83D19"/>
    <w:multiLevelType w:val="multilevel"/>
    <w:tmpl w:val="3A9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4654AB"/>
    <w:multiLevelType w:val="multilevel"/>
    <w:tmpl w:val="D002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70099F"/>
    <w:multiLevelType w:val="multilevel"/>
    <w:tmpl w:val="830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22FA4"/>
    <w:multiLevelType w:val="multilevel"/>
    <w:tmpl w:val="BC18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B662F5"/>
    <w:multiLevelType w:val="multilevel"/>
    <w:tmpl w:val="3C9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632209"/>
    <w:multiLevelType w:val="multilevel"/>
    <w:tmpl w:val="B98A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F45497"/>
    <w:multiLevelType w:val="multilevel"/>
    <w:tmpl w:val="D3F6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0E359E"/>
    <w:multiLevelType w:val="multilevel"/>
    <w:tmpl w:val="757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D57E12"/>
    <w:multiLevelType w:val="multilevel"/>
    <w:tmpl w:val="BE86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F6447"/>
    <w:multiLevelType w:val="multilevel"/>
    <w:tmpl w:val="8B60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F1835"/>
    <w:multiLevelType w:val="multilevel"/>
    <w:tmpl w:val="C4FE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FC458D"/>
    <w:multiLevelType w:val="multilevel"/>
    <w:tmpl w:val="D110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44039D"/>
    <w:multiLevelType w:val="multilevel"/>
    <w:tmpl w:val="A064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504CE4"/>
    <w:multiLevelType w:val="multilevel"/>
    <w:tmpl w:val="1DDE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3050B"/>
    <w:multiLevelType w:val="multilevel"/>
    <w:tmpl w:val="2F6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203460"/>
    <w:multiLevelType w:val="multilevel"/>
    <w:tmpl w:val="0266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B43B5B"/>
    <w:multiLevelType w:val="multilevel"/>
    <w:tmpl w:val="B42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D30E20"/>
    <w:multiLevelType w:val="multilevel"/>
    <w:tmpl w:val="2B88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FD61F6"/>
    <w:multiLevelType w:val="multilevel"/>
    <w:tmpl w:val="B68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608C2"/>
    <w:multiLevelType w:val="multilevel"/>
    <w:tmpl w:val="4664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35"/>
  </w:num>
  <w:num w:numId="4">
    <w:abstractNumId w:val="12"/>
  </w:num>
  <w:num w:numId="5">
    <w:abstractNumId w:val="31"/>
  </w:num>
  <w:num w:numId="6">
    <w:abstractNumId w:val="37"/>
  </w:num>
  <w:num w:numId="7">
    <w:abstractNumId w:val="34"/>
  </w:num>
  <w:num w:numId="8">
    <w:abstractNumId w:val="33"/>
  </w:num>
  <w:num w:numId="9">
    <w:abstractNumId w:val="36"/>
  </w:num>
  <w:num w:numId="10">
    <w:abstractNumId w:val="18"/>
  </w:num>
  <w:num w:numId="11">
    <w:abstractNumId w:val="42"/>
  </w:num>
  <w:num w:numId="12">
    <w:abstractNumId w:val="30"/>
  </w:num>
  <w:num w:numId="13">
    <w:abstractNumId w:val="25"/>
  </w:num>
  <w:num w:numId="14">
    <w:abstractNumId w:val="21"/>
  </w:num>
  <w:num w:numId="15">
    <w:abstractNumId w:val="7"/>
  </w:num>
  <w:num w:numId="16">
    <w:abstractNumId w:val="11"/>
  </w:num>
  <w:num w:numId="17">
    <w:abstractNumId w:val="41"/>
  </w:num>
  <w:num w:numId="18">
    <w:abstractNumId w:val="29"/>
  </w:num>
  <w:num w:numId="19">
    <w:abstractNumId w:val="23"/>
  </w:num>
  <w:num w:numId="20">
    <w:abstractNumId w:val="14"/>
  </w:num>
  <w:num w:numId="21">
    <w:abstractNumId w:val="43"/>
  </w:num>
  <w:num w:numId="22">
    <w:abstractNumId w:val="15"/>
  </w:num>
  <w:num w:numId="23">
    <w:abstractNumId w:val="1"/>
  </w:num>
  <w:num w:numId="24">
    <w:abstractNumId w:val="38"/>
  </w:num>
  <w:num w:numId="25">
    <w:abstractNumId w:val="6"/>
  </w:num>
  <w:num w:numId="26">
    <w:abstractNumId w:val="40"/>
  </w:num>
  <w:num w:numId="27">
    <w:abstractNumId w:val="4"/>
  </w:num>
  <w:num w:numId="28">
    <w:abstractNumId w:val="0"/>
  </w:num>
  <w:num w:numId="29">
    <w:abstractNumId w:val="10"/>
  </w:num>
  <w:num w:numId="30">
    <w:abstractNumId w:val="3"/>
  </w:num>
  <w:num w:numId="31">
    <w:abstractNumId w:val="24"/>
  </w:num>
  <w:num w:numId="32">
    <w:abstractNumId w:val="26"/>
  </w:num>
  <w:num w:numId="33">
    <w:abstractNumId w:val="39"/>
  </w:num>
  <w:num w:numId="34">
    <w:abstractNumId w:val="28"/>
  </w:num>
  <w:num w:numId="35">
    <w:abstractNumId w:val="8"/>
  </w:num>
  <w:num w:numId="36">
    <w:abstractNumId w:val="27"/>
  </w:num>
  <w:num w:numId="37">
    <w:abstractNumId w:val="17"/>
  </w:num>
  <w:num w:numId="38">
    <w:abstractNumId w:val="13"/>
  </w:num>
  <w:num w:numId="39">
    <w:abstractNumId w:val="19"/>
  </w:num>
  <w:num w:numId="40">
    <w:abstractNumId w:val="32"/>
  </w:num>
  <w:num w:numId="41">
    <w:abstractNumId w:val="2"/>
  </w:num>
  <w:num w:numId="42">
    <w:abstractNumId w:val="16"/>
  </w:num>
  <w:num w:numId="43">
    <w:abstractNumId w:val="9"/>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2E65EB"/>
    <w:rsid w:val="002E65EB"/>
    <w:rsid w:val="00454959"/>
    <w:rsid w:val="00EC7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9A"/>
  </w:style>
  <w:style w:type="paragraph" w:styleId="Heading1">
    <w:name w:val="heading 1"/>
    <w:basedOn w:val="Normal"/>
    <w:link w:val="Heading1Char"/>
    <w:uiPriority w:val="9"/>
    <w:qFormat/>
    <w:rsid w:val="002E6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6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5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65EB"/>
    <w:rPr>
      <w:rFonts w:ascii="Times New Roman" w:eastAsia="Times New Roman" w:hAnsi="Times New Roman" w:cs="Times New Roman"/>
      <w:b/>
      <w:bCs/>
      <w:sz w:val="36"/>
      <w:szCs w:val="36"/>
    </w:rPr>
  </w:style>
  <w:style w:type="character" w:styleId="Emphasis">
    <w:name w:val="Emphasis"/>
    <w:basedOn w:val="DefaultParagraphFont"/>
    <w:uiPriority w:val="20"/>
    <w:qFormat/>
    <w:rsid w:val="002E65EB"/>
    <w:rPr>
      <w:i/>
      <w:iCs/>
    </w:rPr>
  </w:style>
  <w:style w:type="character" w:styleId="Hyperlink">
    <w:name w:val="Hyperlink"/>
    <w:basedOn w:val="DefaultParagraphFont"/>
    <w:uiPriority w:val="99"/>
    <w:semiHidden/>
    <w:unhideWhenUsed/>
    <w:rsid w:val="002E65EB"/>
    <w:rPr>
      <w:color w:val="0000FF"/>
      <w:u w:val="single"/>
    </w:rPr>
  </w:style>
  <w:style w:type="character" w:styleId="FollowedHyperlink">
    <w:name w:val="FollowedHyperlink"/>
    <w:basedOn w:val="DefaultParagraphFont"/>
    <w:uiPriority w:val="99"/>
    <w:semiHidden/>
    <w:unhideWhenUsed/>
    <w:rsid w:val="002E65EB"/>
    <w:rPr>
      <w:color w:val="800080"/>
      <w:u w:val="single"/>
    </w:rPr>
  </w:style>
  <w:style w:type="character" w:customStyle="1" w:styleId="marker">
    <w:name w:val="marker"/>
    <w:basedOn w:val="DefaultParagraphFont"/>
    <w:rsid w:val="002E65EB"/>
  </w:style>
  <w:style w:type="paragraph" w:customStyle="1" w:styleId="topic-paragraph">
    <w:name w:val="topic-paragraph"/>
    <w:basedOn w:val="Normal"/>
    <w:rsid w:val="002E6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5EB"/>
    <w:rPr>
      <w:b/>
      <w:bCs/>
    </w:rPr>
  </w:style>
  <w:style w:type="character" w:customStyle="1" w:styleId="text-smallcaps">
    <w:name w:val="text-smallcaps"/>
    <w:basedOn w:val="DefaultParagraphFont"/>
    <w:rsid w:val="002E65EB"/>
  </w:style>
  <w:style w:type="character" w:styleId="HTMLCite">
    <w:name w:val="HTML Cite"/>
    <w:basedOn w:val="DefaultParagraphFont"/>
    <w:uiPriority w:val="99"/>
    <w:semiHidden/>
    <w:unhideWhenUsed/>
    <w:rsid w:val="002E65EB"/>
    <w:rPr>
      <w:i/>
      <w:iCs/>
    </w:rPr>
  </w:style>
  <w:style w:type="character" w:customStyle="1" w:styleId="md-signature">
    <w:name w:val="md-signature"/>
    <w:basedOn w:val="DefaultParagraphFont"/>
    <w:rsid w:val="002E65EB"/>
  </w:style>
  <w:style w:type="character" w:customStyle="1" w:styleId="text-600">
    <w:name w:val="text-600"/>
    <w:basedOn w:val="DefaultParagraphFont"/>
    <w:rsid w:val="002E65EB"/>
  </w:style>
  <w:style w:type="paragraph" w:styleId="z-TopofForm">
    <w:name w:val="HTML Top of Form"/>
    <w:basedOn w:val="Normal"/>
    <w:next w:val="Normal"/>
    <w:link w:val="z-TopofFormChar"/>
    <w:hidden/>
    <w:uiPriority w:val="99"/>
    <w:semiHidden/>
    <w:unhideWhenUsed/>
    <w:rsid w:val="002E65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65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65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65EB"/>
    <w:rPr>
      <w:rFonts w:ascii="Arial" w:eastAsia="Times New Roman" w:hAnsi="Arial" w:cs="Arial"/>
      <w:vanish/>
      <w:sz w:val="16"/>
      <w:szCs w:val="16"/>
    </w:rPr>
  </w:style>
  <w:style w:type="character" w:customStyle="1" w:styleId="breadcrumb-item">
    <w:name w:val="breadcrumb-item"/>
    <w:basedOn w:val="DefaultParagraphFont"/>
    <w:rsid w:val="002E65EB"/>
  </w:style>
  <w:style w:type="character" w:customStyle="1" w:styleId="md-raw-html">
    <w:name w:val="md-raw-html"/>
    <w:basedOn w:val="DefaultParagraphFont"/>
    <w:rsid w:val="002E65EB"/>
  </w:style>
  <w:style w:type="paragraph" w:styleId="BalloonText">
    <w:name w:val="Balloon Text"/>
    <w:basedOn w:val="Normal"/>
    <w:link w:val="BalloonTextChar"/>
    <w:uiPriority w:val="99"/>
    <w:semiHidden/>
    <w:unhideWhenUsed/>
    <w:rsid w:val="002E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970560">
      <w:bodyDiv w:val="1"/>
      <w:marLeft w:val="0"/>
      <w:marRight w:val="0"/>
      <w:marTop w:val="0"/>
      <w:marBottom w:val="0"/>
      <w:divBdr>
        <w:top w:val="none" w:sz="0" w:space="0" w:color="auto"/>
        <w:left w:val="none" w:sz="0" w:space="0" w:color="auto"/>
        <w:bottom w:val="none" w:sz="0" w:space="0" w:color="auto"/>
        <w:right w:val="none" w:sz="0" w:space="0" w:color="auto"/>
      </w:divBdr>
      <w:divsChild>
        <w:div w:id="581835386">
          <w:marLeft w:val="0"/>
          <w:marRight w:val="0"/>
          <w:marTop w:val="0"/>
          <w:marBottom w:val="0"/>
          <w:divBdr>
            <w:top w:val="none" w:sz="0" w:space="0" w:color="auto"/>
            <w:left w:val="none" w:sz="0" w:space="0" w:color="auto"/>
            <w:bottom w:val="none" w:sz="0" w:space="0" w:color="auto"/>
            <w:right w:val="none" w:sz="0" w:space="0" w:color="auto"/>
          </w:divBdr>
          <w:divsChild>
            <w:div w:id="273632886">
              <w:marLeft w:val="0"/>
              <w:marRight w:val="0"/>
              <w:marTop w:val="0"/>
              <w:marBottom w:val="0"/>
              <w:divBdr>
                <w:top w:val="none" w:sz="0" w:space="0" w:color="auto"/>
                <w:left w:val="none" w:sz="0" w:space="0" w:color="auto"/>
                <w:bottom w:val="none" w:sz="0" w:space="0" w:color="auto"/>
                <w:right w:val="none" w:sz="0" w:space="0" w:color="auto"/>
              </w:divBdr>
              <w:divsChild>
                <w:div w:id="910237732">
                  <w:marLeft w:val="0"/>
                  <w:marRight w:val="0"/>
                  <w:marTop w:val="0"/>
                  <w:marBottom w:val="0"/>
                  <w:divBdr>
                    <w:top w:val="none" w:sz="0" w:space="0" w:color="auto"/>
                    <w:left w:val="none" w:sz="0" w:space="0" w:color="auto"/>
                    <w:bottom w:val="none" w:sz="0" w:space="0" w:color="auto"/>
                    <w:right w:val="none" w:sz="0" w:space="0" w:color="auto"/>
                  </w:divBdr>
                  <w:divsChild>
                    <w:div w:id="232861082">
                      <w:marLeft w:val="0"/>
                      <w:marRight w:val="0"/>
                      <w:marTop w:val="0"/>
                      <w:marBottom w:val="0"/>
                      <w:divBdr>
                        <w:top w:val="none" w:sz="0" w:space="0" w:color="auto"/>
                        <w:left w:val="none" w:sz="0" w:space="0" w:color="auto"/>
                        <w:bottom w:val="none" w:sz="0" w:space="0" w:color="auto"/>
                        <w:right w:val="none" w:sz="0" w:space="0" w:color="auto"/>
                      </w:divBdr>
                      <w:divsChild>
                        <w:div w:id="1294290706">
                          <w:marLeft w:val="0"/>
                          <w:marRight w:val="0"/>
                          <w:marTop w:val="0"/>
                          <w:marBottom w:val="0"/>
                          <w:divBdr>
                            <w:top w:val="none" w:sz="0" w:space="0" w:color="auto"/>
                            <w:left w:val="none" w:sz="0" w:space="0" w:color="auto"/>
                            <w:bottom w:val="none" w:sz="0" w:space="0" w:color="auto"/>
                            <w:right w:val="none" w:sz="0" w:space="0" w:color="auto"/>
                          </w:divBdr>
                          <w:divsChild>
                            <w:div w:id="242221943">
                              <w:marLeft w:val="0"/>
                              <w:marRight w:val="0"/>
                              <w:marTop w:val="0"/>
                              <w:marBottom w:val="0"/>
                              <w:divBdr>
                                <w:top w:val="none" w:sz="0" w:space="0" w:color="auto"/>
                                <w:left w:val="none" w:sz="0" w:space="0" w:color="auto"/>
                                <w:bottom w:val="none" w:sz="0" w:space="0" w:color="auto"/>
                                <w:right w:val="none" w:sz="0" w:space="0" w:color="auto"/>
                              </w:divBdr>
                            </w:div>
                            <w:div w:id="1922523636">
                              <w:marLeft w:val="0"/>
                              <w:marRight w:val="0"/>
                              <w:marTop w:val="148"/>
                              <w:marBottom w:val="197"/>
                              <w:divBdr>
                                <w:top w:val="none" w:sz="0" w:space="0" w:color="auto"/>
                                <w:left w:val="none" w:sz="0" w:space="0" w:color="auto"/>
                                <w:bottom w:val="none" w:sz="0" w:space="0" w:color="auto"/>
                                <w:right w:val="none" w:sz="0" w:space="0" w:color="auto"/>
                              </w:divBdr>
                            </w:div>
                            <w:div w:id="220403969">
                              <w:marLeft w:val="0"/>
                              <w:marRight w:val="0"/>
                              <w:marTop w:val="148"/>
                              <w:marBottom w:val="148"/>
                              <w:divBdr>
                                <w:top w:val="single" w:sz="4" w:space="5" w:color="E6E6E6"/>
                                <w:left w:val="single" w:sz="2" w:space="0" w:color="E6E6E6"/>
                                <w:bottom w:val="single" w:sz="4" w:space="5" w:color="E6E6E6"/>
                                <w:right w:val="single" w:sz="2" w:space="0" w:color="E6E6E6"/>
                              </w:divBdr>
                              <w:divsChild>
                                <w:div w:id="1681393104">
                                  <w:marLeft w:val="0"/>
                                  <w:marRight w:val="0"/>
                                  <w:marTop w:val="0"/>
                                  <w:marBottom w:val="49"/>
                                  <w:divBdr>
                                    <w:top w:val="none" w:sz="0" w:space="0" w:color="auto"/>
                                    <w:left w:val="none" w:sz="0" w:space="0" w:color="auto"/>
                                    <w:bottom w:val="none" w:sz="0" w:space="0" w:color="auto"/>
                                    <w:right w:val="none" w:sz="0" w:space="0" w:color="auto"/>
                                  </w:divBdr>
                                </w:div>
                                <w:div w:id="1329553660">
                                  <w:marLeft w:val="0"/>
                                  <w:marRight w:val="0"/>
                                  <w:marTop w:val="0"/>
                                  <w:marBottom w:val="0"/>
                                  <w:divBdr>
                                    <w:top w:val="none" w:sz="0" w:space="0" w:color="auto"/>
                                    <w:left w:val="none" w:sz="0" w:space="0" w:color="auto"/>
                                    <w:bottom w:val="none" w:sz="0" w:space="0" w:color="auto"/>
                                    <w:right w:val="none" w:sz="0" w:space="0" w:color="auto"/>
                                  </w:divBdr>
                                  <w:divsChild>
                                    <w:div w:id="144664996">
                                      <w:marLeft w:val="0"/>
                                      <w:marRight w:val="0"/>
                                      <w:marTop w:val="0"/>
                                      <w:marBottom w:val="0"/>
                                      <w:divBdr>
                                        <w:top w:val="none" w:sz="0" w:space="0" w:color="auto"/>
                                        <w:left w:val="none" w:sz="0" w:space="0" w:color="auto"/>
                                        <w:bottom w:val="none" w:sz="0" w:space="0" w:color="auto"/>
                                        <w:right w:val="none" w:sz="0" w:space="0" w:color="auto"/>
                                      </w:divBdr>
                                    </w:div>
                                  </w:divsChild>
                                </w:div>
                                <w:div w:id="1145314023">
                                  <w:marLeft w:val="0"/>
                                  <w:marRight w:val="0"/>
                                  <w:marTop w:val="49"/>
                                  <w:marBottom w:val="0"/>
                                  <w:divBdr>
                                    <w:top w:val="none" w:sz="0" w:space="0" w:color="auto"/>
                                    <w:left w:val="none" w:sz="0" w:space="0" w:color="auto"/>
                                    <w:bottom w:val="none" w:sz="0" w:space="0" w:color="auto"/>
                                    <w:right w:val="none" w:sz="0" w:space="0" w:color="auto"/>
                                  </w:divBdr>
                                </w:div>
                              </w:divsChild>
                            </w:div>
                          </w:divsChild>
                        </w:div>
                        <w:div w:id="2012416164">
                          <w:marLeft w:val="0"/>
                          <w:marRight w:val="0"/>
                          <w:marTop w:val="0"/>
                          <w:marBottom w:val="0"/>
                          <w:divBdr>
                            <w:top w:val="none" w:sz="0" w:space="0" w:color="auto"/>
                            <w:left w:val="none" w:sz="0" w:space="0" w:color="auto"/>
                            <w:bottom w:val="none" w:sz="0" w:space="0" w:color="auto"/>
                            <w:right w:val="none" w:sz="0" w:space="0" w:color="auto"/>
                          </w:divBdr>
                          <w:divsChild>
                            <w:div w:id="908033129">
                              <w:marLeft w:val="0"/>
                              <w:marRight w:val="0"/>
                              <w:marTop w:val="0"/>
                              <w:marBottom w:val="0"/>
                              <w:divBdr>
                                <w:top w:val="none" w:sz="0" w:space="0" w:color="auto"/>
                                <w:left w:val="none" w:sz="0" w:space="0" w:color="auto"/>
                                <w:bottom w:val="none" w:sz="0" w:space="0" w:color="auto"/>
                                <w:right w:val="none" w:sz="0" w:space="0" w:color="auto"/>
                              </w:divBdr>
                              <w:divsChild>
                                <w:div w:id="1158572821">
                                  <w:marLeft w:val="0"/>
                                  <w:marRight w:val="0"/>
                                  <w:marTop w:val="0"/>
                                  <w:marBottom w:val="0"/>
                                  <w:divBdr>
                                    <w:top w:val="none" w:sz="0" w:space="0" w:color="auto"/>
                                    <w:left w:val="none" w:sz="0" w:space="0" w:color="auto"/>
                                    <w:bottom w:val="none" w:sz="0" w:space="0" w:color="auto"/>
                                    <w:right w:val="none" w:sz="0" w:space="0" w:color="auto"/>
                                  </w:divBdr>
                                  <w:divsChild>
                                    <w:div w:id="627199620">
                                      <w:marLeft w:val="0"/>
                                      <w:marRight w:val="0"/>
                                      <w:marTop w:val="0"/>
                                      <w:marBottom w:val="0"/>
                                      <w:divBdr>
                                        <w:top w:val="none" w:sz="0" w:space="0" w:color="auto"/>
                                        <w:left w:val="none" w:sz="0" w:space="0" w:color="auto"/>
                                        <w:bottom w:val="none" w:sz="0" w:space="0" w:color="auto"/>
                                        <w:right w:val="none" w:sz="0" w:space="0" w:color="auto"/>
                                      </w:divBdr>
                                      <w:divsChild>
                                        <w:div w:id="1807580366">
                                          <w:marLeft w:val="0"/>
                                          <w:marRight w:val="0"/>
                                          <w:marTop w:val="0"/>
                                          <w:marBottom w:val="0"/>
                                          <w:divBdr>
                                            <w:top w:val="none" w:sz="0" w:space="0" w:color="auto"/>
                                            <w:left w:val="none" w:sz="0" w:space="0" w:color="auto"/>
                                            <w:bottom w:val="none" w:sz="0" w:space="0" w:color="auto"/>
                                            <w:right w:val="none" w:sz="0" w:space="0" w:color="auto"/>
                                          </w:divBdr>
                                          <w:divsChild>
                                            <w:div w:id="1709255929">
                                              <w:marLeft w:val="0"/>
                                              <w:marRight w:val="0"/>
                                              <w:marTop w:val="0"/>
                                              <w:marBottom w:val="0"/>
                                              <w:divBdr>
                                                <w:top w:val="none" w:sz="0" w:space="0" w:color="auto"/>
                                                <w:left w:val="none" w:sz="0" w:space="0" w:color="auto"/>
                                                <w:bottom w:val="none" w:sz="0" w:space="0" w:color="auto"/>
                                                <w:right w:val="none" w:sz="0" w:space="0" w:color="auto"/>
                                              </w:divBdr>
                                              <w:divsChild>
                                                <w:div w:id="15812094">
                                                  <w:marLeft w:val="0"/>
                                                  <w:marRight w:val="0"/>
                                                  <w:marTop w:val="0"/>
                                                  <w:marBottom w:val="148"/>
                                                  <w:divBdr>
                                                    <w:top w:val="none" w:sz="0" w:space="0" w:color="auto"/>
                                                    <w:left w:val="none" w:sz="0" w:space="0" w:color="auto"/>
                                                    <w:bottom w:val="none" w:sz="0" w:space="0" w:color="auto"/>
                                                    <w:right w:val="none" w:sz="0" w:space="0" w:color="auto"/>
                                                  </w:divBdr>
                                                </w:div>
                                                <w:div w:id="135338299">
                                                  <w:marLeft w:val="0"/>
                                                  <w:marRight w:val="0"/>
                                                  <w:marTop w:val="0"/>
                                                  <w:marBottom w:val="0"/>
                                                  <w:divBdr>
                                                    <w:top w:val="none" w:sz="0" w:space="0" w:color="auto"/>
                                                    <w:left w:val="none" w:sz="0" w:space="0" w:color="auto"/>
                                                    <w:bottom w:val="none" w:sz="0" w:space="0" w:color="auto"/>
                                                    <w:right w:val="none" w:sz="0" w:space="0" w:color="auto"/>
                                                  </w:divBdr>
                                                </w:div>
                                                <w:div w:id="98644879">
                                                  <w:marLeft w:val="0"/>
                                                  <w:marRight w:val="0"/>
                                                  <w:marTop w:val="0"/>
                                                  <w:marBottom w:val="0"/>
                                                  <w:divBdr>
                                                    <w:top w:val="none" w:sz="0" w:space="0" w:color="auto"/>
                                                    <w:left w:val="none" w:sz="0" w:space="0" w:color="auto"/>
                                                    <w:bottom w:val="none" w:sz="0" w:space="0" w:color="auto"/>
                                                    <w:right w:val="none" w:sz="0" w:space="0" w:color="auto"/>
                                                  </w:divBdr>
                                                </w:div>
                                                <w:div w:id="212083805">
                                                  <w:marLeft w:val="0"/>
                                                  <w:marRight w:val="0"/>
                                                  <w:marTop w:val="0"/>
                                                  <w:marBottom w:val="0"/>
                                                  <w:divBdr>
                                                    <w:top w:val="none" w:sz="0" w:space="0" w:color="auto"/>
                                                    <w:left w:val="none" w:sz="0" w:space="0" w:color="auto"/>
                                                    <w:bottom w:val="none" w:sz="0" w:space="0" w:color="auto"/>
                                                    <w:right w:val="none" w:sz="0" w:space="0" w:color="auto"/>
                                                  </w:divBdr>
                                                </w:div>
                                                <w:div w:id="637032960">
                                                  <w:marLeft w:val="0"/>
                                                  <w:marRight w:val="0"/>
                                                  <w:marTop w:val="0"/>
                                                  <w:marBottom w:val="0"/>
                                                  <w:divBdr>
                                                    <w:top w:val="none" w:sz="0" w:space="0" w:color="auto"/>
                                                    <w:left w:val="none" w:sz="0" w:space="0" w:color="auto"/>
                                                    <w:bottom w:val="none" w:sz="0" w:space="0" w:color="auto"/>
                                                    <w:right w:val="none" w:sz="0" w:space="0" w:color="auto"/>
                                                  </w:divBdr>
                                                </w:div>
                                                <w:div w:id="1586915366">
                                                  <w:marLeft w:val="0"/>
                                                  <w:marRight w:val="0"/>
                                                  <w:marTop w:val="0"/>
                                                  <w:marBottom w:val="0"/>
                                                  <w:divBdr>
                                                    <w:top w:val="none" w:sz="0" w:space="0" w:color="auto"/>
                                                    <w:left w:val="none" w:sz="0" w:space="0" w:color="auto"/>
                                                    <w:bottom w:val="none" w:sz="0" w:space="0" w:color="auto"/>
                                                    <w:right w:val="none" w:sz="0" w:space="0" w:color="auto"/>
                                                  </w:divBdr>
                                                </w:div>
                                                <w:div w:id="663971232">
                                                  <w:marLeft w:val="0"/>
                                                  <w:marRight w:val="0"/>
                                                  <w:marTop w:val="0"/>
                                                  <w:marBottom w:val="0"/>
                                                  <w:divBdr>
                                                    <w:top w:val="none" w:sz="0" w:space="0" w:color="auto"/>
                                                    <w:left w:val="none" w:sz="0" w:space="0" w:color="auto"/>
                                                    <w:bottom w:val="none" w:sz="0" w:space="0" w:color="auto"/>
                                                    <w:right w:val="none" w:sz="0" w:space="0" w:color="auto"/>
                                                  </w:divBdr>
                                                </w:div>
                                                <w:div w:id="1293638893">
                                                  <w:marLeft w:val="0"/>
                                                  <w:marRight w:val="0"/>
                                                  <w:marTop w:val="0"/>
                                                  <w:marBottom w:val="0"/>
                                                  <w:divBdr>
                                                    <w:top w:val="none" w:sz="0" w:space="0" w:color="auto"/>
                                                    <w:left w:val="none" w:sz="0" w:space="0" w:color="auto"/>
                                                    <w:bottom w:val="none" w:sz="0" w:space="0" w:color="auto"/>
                                                    <w:right w:val="none" w:sz="0" w:space="0" w:color="auto"/>
                                                  </w:divBdr>
                                                </w:div>
                                                <w:div w:id="395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41207">
                      <w:marLeft w:val="0"/>
                      <w:marRight w:val="0"/>
                      <w:marTop w:val="0"/>
                      <w:marBottom w:val="0"/>
                      <w:divBdr>
                        <w:top w:val="none" w:sz="0" w:space="0" w:color="auto"/>
                        <w:left w:val="none" w:sz="0" w:space="0" w:color="auto"/>
                        <w:bottom w:val="none" w:sz="0" w:space="0" w:color="auto"/>
                        <w:right w:val="none" w:sz="0" w:space="0" w:color="auto"/>
                      </w:divBdr>
                      <w:divsChild>
                        <w:div w:id="2014603843">
                          <w:marLeft w:val="0"/>
                          <w:marRight w:val="0"/>
                          <w:marTop w:val="0"/>
                          <w:marBottom w:val="0"/>
                          <w:divBdr>
                            <w:top w:val="none" w:sz="0" w:space="0" w:color="auto"/>
                            <w:left w:val="none" w:sz="0" w:space="0" w:color="auto"/>
                            <w:bottom w:val="none" w:sz="0" w:space="0" w:color="auto"/>
                            <w:right w:val="none" w:sz="0" w:space="0" w:color="auto"/>
                          </w:divBdr>
                          <w:divsChild>
                            <w:div w:id="2093886657">
                              <w:marLeft w:val="0"/>
                              <w:marRight w:val="0"/>
                              <w:marTop w:val="0"/>
                              <w:marBottom w:val="0"/>
                              <w:divBdr>
                                <w:top w:val="none" w:sz="0" w:space="0" w:color="auto"/>
                                <w:left w:val="none" w:sz="0" w:space="0" w:color="auto"/>
                                <w:bottom w:val="none" w:sz="0" w:space="0" w:color="auto"/>
                                <w:right w:val="none" w:sz="0" w:space="0" w:color="auto"/>
                              </w:divBdr>
                              <w:divsChild>
                                <w:div w:id="340815379">
                                  <w:marLeft w:val="197"/>
                                  <w:marRight w:val="197"/>
                                  <w:marTop w:val="0"/>
                                  <w:marBottom w:val="296"/>
                                  <w:divBdr>
                                    <w:top w:val="none" w:sz="0" w:space="0" w:color="auto"/>
                                    <w:left w:val="none" w:sz="0" w:space="0" w:color="auto"/>
                                    <w:bottom w:val="none" w:sz="0" w:space="0" w:color="auto"/>
                                    <w:right w:val="none" w:sz="0" w:space="0" w:color="auto"/>
                                  </w:divBdr>
                                </w:div>
                              </w:divsChild>
                            </w:div>
                          </w:divsChild>
                        </w:div>
                        <w:div w:id="2112433472">
                          <w:marLeft w:val="0"/>
                          <w:marRight w:val="0"/>
                          <w:marTop w:val="0"/>
                          <w:marBottom w:val="0"/>
                          <w:divBdr>
                            <w:top w:val="none" w:sz="0" w:space="0" w:color="auto"/>
                            <w:left w:val="none" w:sz="0" w:space="0" w:color="auto"/>
                            <w:bottom w:val="none" w:sz="0" w:space="0" w:color="auto"/>
                            <w:right w:val="none" w:sz="0" w:space="0" w:color="auto"/>
                          </w:divBdr>
                          <w:divsChild>
                            <w:div w:id="641889952">
                              <w:marLeft w:val="0"/>
                              <w:marRight w:val="0"/>
                              <w:marTop w:val="0"/>
                              <w:marBottom w:val="148"/>
                              <w:divBdr>
                                <w:top w:val="none" w:sz="0" w:space="0" w:color="auto"/>
                                <w:left w:val="none" w:sz="0" w:space="0" w:color="auto"/>
                                <w:bottom w:val="none" w:sz="0" w:space="0" w:color="auto"/>
                                <w:right w:val="none" w:sz="0" w:space="0" w:color="auto"/>
                              </w:divBdr>
                            </w:div>
                          </w:divsChild>
                        </w:div>
                        <w:div w:id="847642894">
                          <w:marLeft w:val="0"/>
                          <w:marRight w:val="0"/>
                          <w:marTop w:val="0"/>
                          <w:marBottom w:val="0"/>
                          <w:divBdr>
                            <w:top w:val="none" w:sz="0" w:space="0" w:color="auto"/>
                            <w:left w:val="none" w:sz="0" w:space="0" w:color="auto"/>
                            <w:bottom w:val="none" w:sz="0" w:space="0" w:color="auto"/>
                            <w:right w:val="none" w:sz="0" w:space="0" w:color="auto"/>
                          </w:divBdr>
                          <w:divsChild>
                            <w:div w:id="1534925697">
                              <w:marLeft w:val="0"/>
                              <w:marRight w:val="0"/>
                              <w:marTop w:val="0"/>
                              <w:marBottom w:val="1973"/>
                              <w:divBdr>
                                <w:top w:val="none" w:sz="0" w:space="0" w:color="auto"/>
                                <w:left w:val="none" w:sz="0" w:space="0" w:color="auto"/>
                                <w:bottom w:val="none" w:sz="0" w:space="0" w:color="auto"/>
                                <w:right w:val="none" w:sz="0" w:space="0" w:color="auto"/>
                              </w:divBdr>
                              <w:divsChild>
                                <w:div w:id="870069624">
                                  <w:marLeft w:val="0"/>
                                  <w:marRight w:val="0"/>
                                  <w:marTop w:val="0"/>
                                  <w:marBottom w:val="0"/>
                                  <w:divBdr>
                                    <w:top w:val="none" w:sz="0" w:space="0" w:color="auto"/>
                                    <w:left w:val="none" w:sz="0" w:space="0" w:color="auto"/>
                                    <w:bottom w:val="none" w:sz="0" w:space="0" w:color="auto"/>
                                    <w:right w:val="none" w:sz="0" w:space="0" w:color="auto"/>
                                  </w:divBdr>
                                  <w:divsChild>
                                    <w:div w:id="2024014983">
                                      <w:marLeft w:val="0"/>
                                      <w:marRight w:val="0"/>
                                      <w:marTop w:val="0"/>
                                      <w:marBottom w:val="0"/>
                                      <w:divBdr>
                                        <w:top w:val="none" w:sz="0" w:space="0" w:color="auto"/>
                                        <w:left w:val="none" w:sz="0" w:space="0" w:color="auto"/>
                                        <w:bottom w:val="none" w:sz="0" w:space="0" w:color="auto"/>
                                        <w:right w:val="none" w:sz="0" w:space="0" w:color="auto"/>
                                      </w:divBdr>
                                    </w:div>
                                    <w:div w:id="1022711282">
                                      <w:marLeft w:val="0"/>
                                      <w:marRight w:val="0"/>
                                      <w:marTop w:val="0"/>
                                      <w:marBottom w:val="0"/>
                                      <w:divBdr>
                                        <w:top w:val="none" w:sz="0" w:space="0" w:color="auto"/>
                                        <w:left w:val="none" w:sz="0" w:space="0" w:color="auto"/>
                                        <w:bottom w:val="none" w:sz="0" w:space="0" w:color="auto"/>
                                        <w:right w:val="none" w:sz="0" w:space="0" w:color="auto"/>
                                      </w:divBdr>
                                    </w:div>
                                    <w:div w:id="49257515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 w:id="642656387">
                      <w:marLeft w:val="0"/>
                      <w:marRight w:val="0"/>
                      <w:marTop w:val="0"/>
                      <w:marBottom w:val="0"/>
                      <w:divBdr>
                        <w:top w:val="none" w:sz="0" w:space="0" w:color="auto"/>
                        <w:left w:val="none" w:sz="0" w:space="0" w:color="auto"/>
                        <w:bottom w:val="none" w:sz="0" w:space="0" w:color="auto"/>
                        <w:right w:val="none" w:sz="0" w:space="0" w:color="auto"/>
                      </w:divBdr>
                      <w:divsChild>
                        <w:div w:id="1751736278">
                          <w:marLeft w:val="0"/>
                          <w:marRight w:val="0"/>
                          <w:marTop w:val="0"/>
                          <w:marBottom w:val="0"/>
                          <w:divBdr>
                            <w:top w:val="none" w:sz="0" w:space="0" w:color="auto"/>
                            <w:left w:val="none" w:sz="0" w:space="0" w:color="auto"/>
                            <w:bottom w:val="none" w:sz="0" w:space="0" w:color="auto"/>
                            <w:right w:val="none" w:sz="0" w:space="0" w:color="auto"/>
                          </w:divBdr>
                          <w:divsChild>
                            <w:div w:id="1630091736">
                              <w:marLeft w:val="0"/>
                              <w:marRight w:val="0"/>
                              <w:marTop w:val="0"/>
                              <w:marBottom w:val="0"/>
                              <w:divBdr>
                                <w:top w:val="none" w:sz="0" w:space="0" w:color="auto"/>
                                <w:left w:val="none" w:sz="0" w:space="0" w:color="auto"/>
                                <w:bottom w:val="none" w:sz="0" w:space="0" w:color="auto"/>
                                <w:right w:val="none" w:sz="0" w:space="0" w:color="auto"/>
                              </w:divBdr>
                              <w:divsChild>
                                <w:div w:id="1298418751">
                                  <w:marLeft w:val="0"/>
                                  <w:marRight w:val="0"/>
                                  <w:marTop w:val="0"/>
                                  <w:marBottom w:val="0"/>
                                  <w:divBdr>
                                    <w:top w:val="none" w:sz="0" w:space="0" w:color="auto"/>
                                    <w:left w:val="none" w:sz="0" w:space="0" w:color="auto"/>
                                    <w:bottom w:val="none" w:sz="0" w:space="0" w:color="auto"/>
                                    <w:right w:val="none" w:sz="0" w:space="0" w:color="auto"/>
                                  </w:divBdr>
                                  <w:divsChild>
                                    <w:div w:id="708921131">
                                      <w:marLeft w:val="0"/>
                                      <w:marRight w:val="0"/>
                                      <w:marTop w:val="0"/>
                                      <w:marBottom w:val="0"/>
                                      <w:divBdr>
                                        <w:top w:val="none" w:sz="0" w:space="0" w:color="auto"/>
                                        <w:left w:val="none" w:sz="0" w:space="0" w:color="auto"/>
                                        <w:bottom w:val="none" w:sz="0" w:space="0" w:color="auto"/>
                                        <w:right w:val="none" w:sz="0" w:space="0" w:color="auto"/>
                                      </w:divBdr>
                                      <w:divsChild>
                                        <w:div w:id="461652474">
                                          <w:marLeft w:val="0"/>
                                          <w:marRight w:val="0"/>
                                          <w:marTop w:val="0"/>
                                          <w:marBottom w:val="0"/>
                                          <w:divBdr>
                                            <w:top w:val="none" w:sz="0" w:space="0" w:color="auto"/>
                                            <w:left w:val="none" w:sz="0" w:space="0" w:color="auto"/>
                                            <w:bottom w:val="none" w:sz="0" w:space="0" w:color="auto"/>
                                            <w:right w:val="none" w:sz="0" w:space="0" w:color="auto"/>
                                          </w:divBdr>
                                        </w:div>
                                        <w:div w:id="5530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7820">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0"/>
                                      <w:divBdr>
                                        <w:top w:val="none" w:sz="0" w:space="0" w:color="auto"/>
                                        <w:left w:val="none" w:sz="0" w:space="0" w:color="auto"/>
                                        <w:bottom w:val="none" w:sz="0" w:space="0" w:color="auto"/>
                                        <w:right w:val="none" w:sz="0" w:space="0" w:color="auto"/>
                                      </w:divBdr>
                                      <w:divsChild>
                                        <w:div w:id="743383059">
                                          <w:marLeft w:val="0"/>
                                          <w:marRight w:val="0"/>
                                          <w:marTop w:val="0"/>
                                          <w:marBottom w:val="0"/>
                                          <w:divBdr>
                                            <w:top w:val="none" w:sz="0" w:space="0" w:color="auto"/>
                                            <w:left w:val="none" w:sz="0" w:space="0" w:color="auto"/>
                                            <w:bottom w:val="none" w:sz="0" w:space="0" w:color="auto"/>
                                            <w:right w:val="none" w:sz="0" w:space="0" w:color="auto"/>
                                          </w:divBdr>
                                        </w:div>
                                        <w:div w:id="389425468">
                                          <w:marLeft w:val="0"/>
                                          <w:marRight w:val="0"/>
                                          <w:marTop w:val="0"/>
                                          <w:marBottom w:val="49"/>
                                          <w:divBdr>
                                            <w:top w:val="none" w:sz="0" w:space="0" w:color="auto"/>
                                            <w:left w:val="none" w:sz="0" w:space="0" w:color="auto"/>
                                            <w:bottom w:val="none" w:sz="0" w:space="0" w:color="auto"/>
                                            <w:right w:val="none" w:sz="0" w:space="0" w:color="auto"/>
                                          </w:divBdr>
                                        </w:div>
                                        <w:div w:id="19616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3710">
                                  <w:marLeft w:val="0"/>
                                  <w:marRight w:val="0"/>
                                  <w:marTop w:val="0"/>
                                  <w:marBottom w:val="0"/>
                                  <w:divBdr>
                                    <w:top w:val="none" w:sz="0" w:space="0" w:color="auto"/>
                                    <w:left w:val="none" w:sz="0" w:space="0" w:color="auto"/>
                                    <w:bottom w:val="none" w:sz="0" w:space="0" w:color="auto"/>
                                    <w:right w:val="none" w:sz="0" w:space="0" w:color="auto"/>
                                  </w:divBdr>
                                  <w:divsChild>
                                    <w:div w:id="1620186782">
                                      <w:marLeft w:val="0"/>
                                      <w:marRight w:val="148"/>
                                      <w:marTop w:val="0"/>
                                      <w:marBottom w:val="0"/>
                                      <w:divBdr>
                                        <w:top w:val="none" w:sz="0" w:space="0" w:color="auto"/>
                                        <w:left w:val="none" w:sz="0" w:space="0" w:color="auto"/>
                                        <w:bottom w:val="none" w:sz="0" w:space="0" w:color="auto"/>
                                        <w:right w:val="none" w:sz="0" w:space="0" w:color="auto"/>
                                      </w:divBdr>
                                    </w:div>
                                    <w:div w:id="1165628360">
                                      <w:marLeft w:val="0"/>
                                      <w:marRight w:val="0"/>
                                      <w:marTop w:val="0"/>
                                      <w:marBottom w:val="0"/>
                                      <w:divBdr>
                                        <w:top w:val="none" w:sz="0" w:space="0" w:color="auto"/>
                                        <w:left w:val="none" w:sz="0" w:space="0" w:color="auto"/>
                                        <w:bottom w:val="none" w:sz="0" w:space="0" w:color="auto"/>
                                        <w:right w:val="none" w:sz="0" w:space="0" w:color="auto"/>
                                      </w:divBdr>
                                    </w:div>
                                    <w:div w:id="1638760152">
                                      <w:marLeft w:val="0"/>
                                      <w:marRight w:val="0"/>
                                      <w:marTop w:val="99"/>
                                      <w:marBottom w:val="0"/>
                                      <w:divBdr>
                                        <w:top w:val="none" w:sz="0" w:space="0" w:color="auto"/>
                                        <w:left w:val="none" w:sz="0" w:space="0" w:color="auto"/>
                                        <w:bottom w:val="none" w:sz="0" w:space="0" w:color="auto"/>
                                        <w:right w:val="none" w:sz="0" w:space="0" w:color="auto"/>
                                      </w:divBdr>
                                    </w:div>
                                    <w:div w:id="1264413939">
                                      <w:marLeft w:val="0"/>
                                      <w:marRight w:val="148"/>
                                      <w:marTop w:val="0"/>
                                      <w:marBottom w:val="0"/>
                                      <w:divBdr>
                                        <w:top w:val="none" w:sz="0" w:space="0" w:color="auto"/>
                                        <w:left w:val="none" w:sz="0" w:space="0" w:color="auto"/>
                                        <w:bottom w:val="none" w:sz="0" w:space="0" w:color="auto"/>
                                        <w:right w:val="none" w:sz="0" w:space="0" w:color="auto"/>
                                      </w:divBdr>
                                    </w:div>
                                    <w:div w:id="1540168228">
                                      <w:marLeft w:val="0"/>
                                      <w:marRight w:val="0"/>
                                      <w:marTop w:val="0"/>
                                      <w:marBottom w:val="0"/>
                                      <w:divBdr>
                                        <w:top w:val="none" w:sz="0" w:space="0" w:color="auto"/>
                                        <w:left w:val="none" w:sz="0" w:space="0" w:color="auto"/>
                                        <w:bottom w:val="none" w:sz="0" w:space="0" w:color="auto"/>
                                        <w:right w:val="none" w:sz="0" w:space="0" w:color="auto"/>
                                      </w:divBdr>
                                    </w:div>
                                    <w:div w:id="1699769920">
                                      <w:marLeft w:val="0"/>
                                      <w:marRight w:val="0"/>
                                      <w:marTop w:val="99"/>
                                      <w:marBottom w:val="0"/>
                                      <w:divBdr>
                                        <w:top w:val="none" w:sz="0" w:space="0" w:color="auto"/>
                                        <w:left w:val="none" w:sz="0" w:space="0" w:color="auto"/>
                                        <w:bottom w:val="none" w:sz="0" w:space="0" w:color="auto"/>
                                        <w:right w:val="none" w:sz="0" w:space="0" w:color="auto"/>
                                      </w:divBdr>
                                    </w:div>
                                    <w:div w:id="713235069">
                                      <w:marLeft w:val="0"/>
                                      <w:marRight w:val="148"/>
                                      <w:marTop w:val="0"/>
                                      <w:marBottom w:val="0"/>
                                      <w:divBdr>
                                        <w:top w:val="none" w:sz="0" w:space="0" w:color="auto"/>
                                        <w:left w:val="none" w:sz="0" w:space="0" w:color="auto"/>
                                        <w:bottom w:val="none" w:sz="0" w:space="0" w:color="auto"/>
                                        <w:right w:val="none" w:sz="0" w:space="0" w:color="auto"/>
                                      </w:divBdr>
                                    </w:div>
                                    <w:div w:id="779109978">
                                      <w:marLeft w:val="0"/>
                                      <w:marRight w:val="0"/>
                                      <w:marTop w:val="0"/>
                                      <w:marBottom w:val="0"/>
                                      <w:divBdr>
                                        <w:top w:val="none" w:sz="0" w:space="0" w:color="auto"/>
                                        <w:left w:val="none" w:sz="0" w:space="0" w:color="auto"/>
                                        <w:bottom w:val="none" w:sz="0" w:space="0" w:color="auto"/>
                                        <w:right w:val="none" w:sz="0" w:space="0" w:color="auto"/>
                                      </w:divBdr>
                                    </w:div>
                                    <w:div w:id="2122525869">
                                      <w:marLeft w:val="0"/>
                                      <w:marRight w:val="0"/>
                                      <w:marTop w:val="99"/>
                                      <w:marBottom w:val="0"/>
                                      <w:divBdr>
                                        <w:top w:val="none" w:sz="0" w:space="0" w:color="auto"/>
                                        <w:left w:val="none" w:sz="0" w:space="0" w:color="auto"/>
                                        <w:bottom w:val="none" w:sz="0" w:space="0" w:color="auto"/>
                                        <w:right w:val="none" w:sz="0" w:space="0" w:color="auto"/>
                                      </w:divBdr>
                                    </w:div>
                                  </w:divsChild>
                                </w:div>
                                <w:div w:id="700395733">
                                  <w:marLeft w:val="0"/>
                                  <w:marRight w:val="0"/>
                                  <w:marTop w:val="0"/>
                                  <w:marBottom w:val="0"/>
                                  <w:divBdr>
                                    <w:top w:val="none" w:sz="0" w:space="0" w:color="auto"/>
                                    <w:left w:val="none" w:sz="0" w:space="0" w:color="auto"/>
                                    <w:bottom w:val="none" w:sz="0" w:space="0" w:color="auto"/>
                                    <w:right w:val="none" w:sz="0" w:space="0" w:color="auto"/>
                                  </w:divBdr>
                                  <w:divsChild>
                                    <w:div w:id="693846692">
                                      <w:marLeft w:val="0"/>
                                      <w:marRight w:val="0"/>
                                      <w:marTop w:val="0"/>
                                      <w:marBottom w:val="0"/>
                                      <w:divBdr>
                                        <w:top w:val="none" w:sz="0" w:space="0" w:color="auto"/>
                                        <w:left w:val="none" w:sz="0" w:space="0" w:color="auto"/>
                                        <w:bottom w:val="none" w:sz="0" w:space="0" w:color="auto"/>
                                        <w:right w:val="none" w:sz="0" w:space="0" w:color="auto"/>
                                      </w:divBdr>
                                      <w:divsChild>
                                        <w:div w:id="925501615">
                                          <w:marLeft w:val="0"/>
                                          <w:marRight w:val="0"/>
                                          <w:marTop w:val="0"/>
                                          <w:marBottom w:val="197"/>
                                          <w:divBdr>
                                            <w:top w:val="none" w:sz="0" w:space="0" w:color="auto"/>
                                            <w:left w:val="none" w:sz="0" w:space="0" w:color="auto"/>
                                            <w:bottom w:val="none" w:sz="0" w:space="0" w:color="auto"/>
                                            <w:right w:val="none" w:sz="0" w:space="0" w:color="auto"/>
                                          </w:divBdr>
                                          <w:divsChild>
                                            <w:div w:id="1350837683">
                                              <w:marLeft w:val="0"/>
                                              <w:marRight w:val="197"/>
                                              <w:marTop w:val="0"/>
                                              <w:marBottom w:val="0"/>
                                              <w:divBdr>
                                                <w:top w:val="none" w:sz="0" w:space="0" w:color="auto"/>
                                                <w:left w:val="none" w:sz="0" w:space="0" w:color="auto"/>
                                                <w:bottom w:val="none" w:sz="0" w:space="0" w:color="auto"/>
                                                <w:right w:val="none" w:sz="0" w:space="0" w:color="auto"/>
                                              </w:divBdr>
                                            </w:div>
                                            <w:div w:id="2122067562">
                                              <w:marLeft w:val="0"/>
                                              <w:marRight w:val="0"/>
                                              <w:marTop w:val="0"/>
                                              <w:marBottom w:val="0"/>
                                              <w:divBdr>
                                                <w:top w:val="none" w:sz="0" w:space="0" w:color="auto"/>
                                                <w:left w:val="none" w:sz="0" w:space="0" w:color="auto"/>
                                                <w:bottom w:val="none" w:sz="0" w:space="0" w:color="auto"/>
                                                <w:right w:val="none" w:sz="0" w:space="0" w:color="auto"/>
                                              </w:divBdr>
                                              <w:divsChild>
                                                <w:div w:id="240412880">
                                                  <w:marLeft w:val="1036"/>
                                                  <w:marRight w:val="0"/>
                                                  <w:marTop w:val="0"/>
                                                  <w:marBottom w:val="0"/>
                                                  <w:divBdr>
                                                    <w:top w:val="none" w:sz="0" w:space="0" w:color="auto"/>
                                                    <w:left w:val="none" w:sz="0" w:space="0" w:color="auto"/>
                                                    <w:bottom w:val="none" w:sz="0" w:space="0" w:color="auto"/>
                                                    <w:right w:val="none" w:sz="0" w:space="0" w:color="auto"/>
                                                  </w:divBdr>
                                                  <w:divsChild>
                                                    <w:div w:id="1410347172">
                                                      <w:marLeft w:val="0"/>
                                                      <w:marRight w:val="0"/>
                                                      <w:marTop w:val="0"/>
                                                      <w:marBottom w:val="0"/>
                                                      <w:divBdr>
                                                        <w:top w:val="none" w:sz="0" w:space="0" w:color="auto"/>
                                                        <w:left w:val="none" w:sz="0" w:space="0" w:color="auto"/>
                                                        <w:bottom w:val="none" w:sz="0" w:space="0" w:color="auto"/>
                                                        <w:right w:val="none" w:sz="0" w:space="0" w:color="auto"/>
                                                      </w:divBdr>
                                                    </w:div>
                                                  </w:divsChild>
                                                </w:div>
                                                <w:div w:id="1608124600">
                                                  <w:marLeft w:val="0"/>
                                                  <w:marRight w:val="0"/>
                                                  <w:marTop w:val="0"/>
                                                  <w:marBottom w:val="0"/>
                                                  <w:divBdr>
                                                    <w:top w:val="none" w:sz="0" w:space="0" w:color="auto"/>
                                                    <w:left w:val="none" w:sz="0" w:space="0" w:color="auto"/>
                                                    <w:bottom w:val="none" w:sz="0" w:space="0" w:color="auto"/>
                                                    <w:right w:val="none" w:sz="0" w:space="0" w:color="auto"/>
                                                  </w:divBdr>
                                                  <w:divsChild>
                                                    <w:div w:id="1446999594">
                                                      <w:marLeft w:val="0"/>
                                                      <w:marRight w:val="0"/>
                                                      <w:marTop w:val="0"/>
                                                      <w:marBottom w:val="0"/>
                                                      <w:divBdr>
                                                        <w:top w:val="none" w:sz="0" w:space="0" w:color="auto"/>
                                                        <w:left w:val="none" w:sz="0" w:space="0" w:color="auto"/>
                                                        <w:bottom w:val="none" w:sz="0" w:space="0" w:color="auto"/>
                                                        <w:right w:val="none" w:sz="0" w:space="0" w:color="auto"/>
                                                      </w:divBdr>
                                                      <w:divsChild>
                                                        <w:div w:id="290526097">
                                                          <w:marLeft w:val="0"/>
                                                          <w:marRight w:val="0"/>
                                                          <w:marTop w:val="99"/>
                                                          <w:marBottom w:val="99"/>
                                                          <w:divBdr>
                                                            <w:top w:val="none" w:sz="0" w:space="0" w:color="auto"/>
                                                            <w:left w:val="none" w:sz="0" w:space="0" w:color="auto"/>
                                                            <w:bottom w:val="none" w:sz="0" w:space="0" w:color="auto"/>
                                                            <w:right w:val="none" w:sz="0" w:space="0" w:color="auto"/>
                                                          </w:divBdr>
                                                        </w:div>
                                                        <w:div w:id="726298109">
                                                          <w:marLeft w:val="0"/>
                                                          <w:marRight w:val="0"/>
                                                          <w:marTop w:val="0"/>
                                                          <w:marBottom w:val="0"/>
                                                          <w:divBdr>
                                                            <w:top w:val="none" w:sz="0" w:space="0" w:color="auto"/>
                                                            <w:left w:val="none" w:sz="0" w:space="0" w:color="auto"/>
                                                            <w:bottom w:val="none" w:sz="0" w:space="0" w:color="auto"/>
                                                            <w:right w:val="none" w:sz="0" w:space="0" w:color="auto"/>
                                                          </w:divBdr>
                                                        </w:div>
                                                        <w:div w:id="517931980">
                                                          <w:marLeft w:val="0"/>
                                                          <w:marRight w:val="0"/>
                                                          <w:marTop w:val="0"/>
                                                          <w:marBottom w:val="0"/>
                                                          <w:divBdr>
                                                            <w:top w:val="none" w:sz="0" w:space="0" w:color="auto"/>
                                                            <w:left w:val="none" w:sz="0" w:space="0" w:color="auto"/>
                                                            <w:bottom w:val="none" w:sz="0" w:space="0" w:color="auto"/>
                                                            <w:right w:val="none" w:sz="0" w:space="0" w:color="auto"/>
                                                          </w:divBdr>
                                                        </w:div>
                                                        <w:div w:id="1152330944">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51025">
                              <w:marLeft w:val="0"/>
                              <w:marRight w:val="0"/>
                              <w:marTop w:val="0"/>
                              <w:marBottom w:val="0"/>
                              <w:divBdr>
                                <w:top w:val="none" w:sz="0" w:space="0" w:color="auto"/>
                                <w:left w:val="none" w:sz="0" w:space="0" w:color="auto"/>
                                <w:bottom w:val="none" w:sz="0" w:space="0" w:color="auto"/>
                                <w:right w:val="none" w:sz="0" w:space="0" w:color="auto"/>
                              </w:divBdr>
                              <w:divsChild>
                                <w:div w:id="727343476">
                                  <w:marLeft w:val="0"/>
                                  <w:marRight w:val="0"/>
                                  <w:marTop w:val="0"/>
                                  <w:marBottom w:val="148"/>
                                  <w:divBdr>
                                    <w:top w:val="none" w:sz="0" w:space="0" w:color="auto"/>
                                    <w:left w:val="none" w:sz="0" w:space="0" w:color="auto"/>
                                    <w:bottom w:val="none" w:sz="0" w:space="0" w:color="auto"/>
                                    <w:right w:val="none" w:sz="0" w:space="0" w:color="auto"/>
                                  </w:divBdr>
                                </w:div>
                              </w:divsChild>
                            </w:div>
                            <w:div w:id="1601718740">
                              <w:marLeft w:val="0"/>
                              <w:marRight w:val="0"/>
                              <w:marTop w:val="0"/>
                              <w:marBottom w:val="0"/>
                              <w:divBdr>
                                <w:top w:val="none" w:sz="0" w:space="0" w:color="auto"/>
                                <w:left w:val="none" w:sz="0" w:space="0" w:color="auto"/>
                                <w:bottom w:val="none" w:sz="0" w:space="0" w:color="auto"/>
                                <w:right w:val="none" w:sz="0" w:space="0" w:color="auto"/>
                              </w:divBdr>
                              <w:divsChild>
                                <w:div w:id="27028080">
                                  <w:marLeft w:val="0"/>
                                  <w:marRight w:val="0"/>
                                  <w:marTop w:val="0"/>
                                  <w:marBottom w:val="1973"/>
                                  <w:divBdr>
                                    <w:top w:val="none" w:sz="0" w:space="0" w:color="auto"/>
                                    <w:left w:val="none" w:sz="0" w:space="0" w:color="auto"/>
                                    <w:bottom w:val="none" w:sz="0" w:space="0" w:color="auto"/>
                                    <w:right w:val="none" w:sz="0" w:space="0" w:color="auto"/>
                                  </w:divBdr>
                                  <w:divsChild>
                                    <w:div w:id="1620718472">
                                      <w:marLeft w:val="0"/>
                                      <w:marRight w:val="0"/>
                                      <w:marTop w:val="0"/>
                                      <w:marBottom w:val="0"/>
                                      <w:divBdr>
                                        <w:top w:val="none" w:sz="0" w:space="0" w:color="auto"/>
                                        <w:left w:val="none" w:sz="0" w:space="0" w:color="auto"/>
                                        <w:bottom w:val="none" w:sz="0" w:space="0" w:color="auto"/>
                                        <w:right w:val="none" w:sz="0" w:space="0" w:color="auto"/>
                                      </w:divBdr>
                                      <w:divsChild>
                                        <w:div w:id="2588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142830">
          <w:marLeft w:val="0"/>
          <w:marRight w:val="0"/>
          <w:marTop w:val="0"/>
          <w:marBottom w:val="0"/>
          <w:divBdr>
            <w:top w:val="none" w:sz="0" w:space="0" w:color="auto"/>
            <w:left w:val="none" w:sz="0" w:space="0" w:color="auto"/>
            <w:bottom w:val="none" w:sz="0" w:space="0" w:color="auto"/>
            <w:right w:val="none" w:sz="0" w:space="0" w:color="auto"/>
          </w:divBdr>
          <w:divsChild>
            <w:div w:id="38404733">
              <w:marLeft w:val="0"/>
              <w:marRight w:val="0"/>
              <w:marTop w:val="0"/>
              <w:marBottom w:val="0"/>
              <w:divBdr>
                <w:top w:val="none" w:sz="0" w:space="0" w:color="auto"/>
                <w:left w:val="none" w:sz="0" w:space="0" w:color="auto"/>
                <w:bottom w:val="none" w:sz="0" w:space="0" w:color="auto"/>
                <w:right w:val="none" w:sz="0" w:space="0" w:color="auto"/>
              </w:divBdr>
              <w:divsChild>
                <w:div w:id="392385614">
                  <w:marLeft w:val="0"/>
                  <w:marRight w:val="0"/>
                  <w:marTop w:val="0"/>
                  <w:marBottom w:val="0"/>
                  <w:divBdr>
                    <w:top w:val="none" w:sz="0" w:space="0" w:color="auto"/>
                    <w:left w:val="none" w:sz="0" w:space="0" w:color="auto"/>
                    <w:bottom w:val="none" w:sz="0" w:space="0" w:color="auto"/>
                    <w:right w:val="none" w:sz="0" w:space="0" w:color="auto"/>
                  </w:divBdr>
                  <w:divsChild>
                    <w:div w:id="340595510">
                      <w:marLeft w:val="0"/>
                      <w:marRight w:val="0"/>
                      <w:marTop w:val="0"/>
                      <w:marBottom w:val="0"/>
                      <w:divBdr>
                        <w:top w:val="none" w:sz="0" w:space="0" w:color="auto"/>
                        <w:left w:val="none" w:sz="0" w:space="0" w:color="auto"/>
                        <w:bottom w:val="none" w:sz="0" w:space="0" w:color="auto"/>
                        <w:right w:val="single" w:sz="18" w:space="0" w:color="E6E6E6"/>
                      </w:divBdr>
                      <w:divsChild>
                        <w:div w:id="1527133985">
                          <w:marLeft w:val="0"/>
                          <w:marRight w:val="0"/>
                          <w:marTop w:val="0"/>
                          <w:marBottom w:val="0"/>
                          <w:divBdr>
                            <w:top w:val="none" w:sz="0" w:space="0" w:color="auto"/>
                            <w:left w:val="none" w:sz="0" w:space="0" w:color="auto"/>
                            <w:bottom w:val="none" w:sz="0" w:space="0" w:color="auto"/>
                            <w:right w:val="none" w:sz="0" w:space="0" w:color="auto"/>
                          </w:divBdr>
                          <w:divsChild>
                            <w:div w:id="142163818">
                              <w:marLeft w:val="0"/>
                              <w:marRight w:val="0"/>
                              <w:marTop w:val="0"/>
                              <w:marBottom w:val="0"/>
                              <w:divBdr>
                                <w:top w:val="none" w:sz="0" w:space="0" w:color="auto"/>
                                <w:left w:val="none" w:sz="0" w:space="0" w:color="auto"/>
                                <w:bottom w:val="single" w:sz="4" w:space="0" w:color="E6E6E6"/>
                                <w:right w:val="none" w:sz="0" w:space="0" w:color="auto"/>
                              </w:divBdr>
                              <w:divsChild>
                                <w:div w:id="514926261">
                                  <w:marLeft w:val="0"/>
                                  <w:marRight w:val="0"/>
                                  <w:marTop w:val="0"/>
                                  <w:marBottom w:val="0"/>
                                  <w:divBdr>
                                    <w:top w:val="none" w:sz="0" w:space="0" w:color="auto"/>
                                    <w:left w:val="none" w:sz="0" w:space="0" w:color="auto"/>
                                    <w:bottom w:val="none" w:sz="0" w:space="0" w:color="auto"/>
                                    <w:right w:val="none" w:sz="0" w:space="0" w:color="auto"/>
                                  </w:divBdr>
                                  <w:divsChild>
                                    <w:div w:id="14416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00251">
                              <w:marLeft w:val="0"/>
                              <w:marRight w:val="0"/>
                              <w:marTop w:val="0"/>
                              <w:marBottom w:val="0"/>
                              <w:divBdr>
                                <w:top w:val="none" w:sz="0" w:space="0" w:color="auto"/>
                                <w:left w:val="none" w:sz="0" w:space="0" w:color="auto"/>
                                <w:bottom w:val="none" w:sz="0" w:space="0" w:color="auto"/>
                                <w:right w:val="none" w:sz="0" w:space="0" w:color="auto"/>
                              </w:divBdr>
                              <w:divsChild>
                                <w:div w:id="103573553">
                                  <w:marLeft w:val="0"/>
                                  <w:marRight w:val="0"/>
                                  <w:marTop w:val="0"/>
                                  <w:marBottom w:val="0"/>
                                  <w:divBdr>
                                    <w:top w:val="none" w:sz="0" w:space="0" w:color="auto"/>
                                    <w:left w:val="none" w:sz="0" w:space="0" w:color="auto"/>
                                    <w:bottom w:val="single" w:sz="18" w:space="0" w:color="E6E6E6"/>
                                    <w:right w:val="none" w:sz="0" w:space="0" w:color="auto"/>
                                  </w:divBdr>
                                  <w:divsChild>
                                    <w:div w:id="25063238">
                                      <w:marLeft w:val="0"/>
                                      <w:marRight w:val="0"/>
                                      <w:marTop w:val="0"/>
                                      <w:marBottom w:val="0"/>
                                      <w:divBdr>
                                        <w:top w:val="none" w:sz="0" w:space="0" w:color="auto"/>
                                        <w:left w:val="none" w:sz="0" w:space="0" w:color="auto"/>
                                        <w:bottom w:val="none" w:sz="0" w:space="0" w:color="auto"/>
                                        <w:right w:val="none" w:sz="0" w:space="0" w:color="auto"/>
                                      </w:divBdr>
                                      <w:divsChild>
                                        <w:div w:id="19405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8203">
                                  <w:marLeft w:val="0"/>
                                  <w:marRight w:val="0"/>
                                  <w:marTop w:val="0"/>
                                  <w:marBottom w:val="0"/>
                                  <w:divBdr>
                                    <w:top w:val="none" w:sz="0" w:space="0" w:color="auto"/>
                                    <w:left w:val="none" w:sz="0" w:space="0" w:color="auto"/>
                                    <w:bottom w:val="none" w:sz="0" w:space="0" w:color="auto"/>
                                    <w:right w:val="none" w:sz="0" w:space="0" w:color="auto"/>
                                  </w:divBdr>
                                  <w:divsChild>
                                    <w:div w:id="451169089">
                                      <w:marLeft w:val="0"/>
                                      <w:marRight w:val="0"/>
                                      <w:marTop w:val="0"/>
                                      <w:marBottom w:val="0"/>
                                      <w:divBdr>
                                        <w:top w:val="none" w:sz="0" w:space="0" w:color="auto"/>
                                        <w:left w:val="none" w:sz="0" w:space="0" w:color="auto"/>
                                        <w:bottom w:val="none" w:sz="0" w:space="0" w:color="auto"/>
                                        <w:right w:val="none" w:sz="0" w:space="0" w:color="auto"/>
                                      </w:divBdr>
                                      <w:divsChild>
                                        <w:div w:id="110981692">
                                          <w:marLeft w:val="0"/>
                                          <w:marRight w:val="0"/>
                                          <w:marTop w:val="0"/>
                                          <w:marBottom w:val="0"/>
                                          <w:divBdr>
                                            <w:top w:val="none" w:sz="0" w:space="0" w:color="auto"/>
                                            <w:left w:val="none" w:sz="0" w:space="0" w:color="auto"/>
                                            <w:bottom w:val="single" w:sz="4" w:space="0" w:color="E6E6E6"/>
                                            <w:right w:val="none" w:sz="0" w:space="0" w:color="auto"/>
                                          </w:divBdr>
                                          <w:divsChild>
                                            <w:div w:id="2126340706">
                                              <w:marLeft w:val="0"/>
                                              <w:marRight w:val="0"/>
                                              <w:marTop w:val="0"/>
                                              <w:marBottom w:val="0"/>
                                              <w:divBdr>
                                                <w:top w:val="none" w:sz="0" w:space="0" w:color="auto"/>
                                                <w:left w:val="none" w:sz="0" w:space="0" w:color="auto"/>
                                                <w:bottom w:val="none" w:sz="0" w:space="0" w:color="auto"/>
                                                <w:right w:val="none" w:sz="0" w:space="0" w:color="auto"/>
                                              </w:divBdr>
                                              <w:divsChild>
                                                <w:div w:id="1126120555">
                                                  <w:marLeft w:val="0"/>
                                                  <w:marRight w:val="0"/>
                                                  <w:marTop w:val="0"/>
                                                  <w:marBottom w:val="0"/>
                                                  <w:divBdr>
                                                    <w:top w:val="none" w:sz="0" w:space="0" w:color="auto"/>
                                                    <w:left w:val="none" w:sz="0" w:space="0" w:color="auto"/>
                                                    <w:bottom w:val="none" w:sz="0" w:space="0" w:color="auto"/>
                                                    <w:right w:val="none" w:sz="0" w:space="0" w:color="auto"/>
                                                  </w:divBdr>
                                                </w:div>
                                              </w:divsChild>
                                            </w:div>
                                            <w:div w:id="687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375471">
                  <w:marLeft w:val="0"/>
                  <w:marRight w:val="0"/>
                  <w:marTop w:val="0"/>
                  <w:marBottom w:val="0"/>
                  <w:divBdr>
                    <w:top w:val="none" w:sz="0" w:space="0" w:color="auto"/>
                    <w:left w:val="none" w:sz="0" w:space="0" w:color="auto"/>
                    <w:bottom w:val="none" w:sz="0" w:space="0" w:color="auto"/>
                    <w:right w:val="none" w:sz="0" w:space="0" w:color="auto"/>
                  </w:divBdr>
                  <w:divsChild>
                    <w:div w:id="1002195125">
                      <w:marLeft w:val="0"/>
                      <w:marRight w:val="0"/>
                      <w:marTop w:val="0"/>
                      <w:marBottom w:val="0"/>
                      <w:divBdr>
                        <w:top w:val="none" w:sz="0" w:space="0" w:color="auto"/>
                        <w:left w:val="none" w:sz="0" w:space="0" w:color="auto"/>
                        <w:bottom w:val="none" w:sz="0" w:space="0" w:color="auto"/>
                        <w:right w:val="none" w:sz="0" w:space="0" w:color="auto"/>
                      </w:divBdr>
                      <w:divsChild>
                        <w:div w:id="787627243">
                          <w:marLeft w:val="0"/>
                          <w:marRight w:val="0"/>
                          <w:marTop w:val="0"/>
                          <w:marBottom w:val="0"/>
                          <w:divBdr>
                            <w:top w:val="none" w:sz="0" w:space="0" w:color="auto"/>
                            <w:left w:val="none" w:sz="0" w:space="0" w:color="auto"/>
                            <w:bottom w:val="none" w:sz="0" w:space="0" w:color="auto"/>
                            <w:right w:val="none" w:sz="0" w:space="0" w:color="auto"/>
                          </w:divBdr>
                          <w:divsChild>
                            <w:div w:id="349141605">
                              <w:marLeft w:val="0"/>
                              <w:marRight w:val="0"/>
                              <w:marTop w:val="0"/>
                              <w:marBottom w:val="0"/>
                              <w:divBdr>
                                <w:top w:val="none" w:sz="0" w:space="0" w:color="auto"/>
                                <w:left w:val="none" w:sz="0" w:space="0" w:color="auto"/>
                                <w:bottom w:val="none" w:sz="0" w:space="0" w:color="auto"/>
                                <w:right w:val="none" w:sz="0" w:space="0" w:color="auto"/>
                              </w:divBdr>
                              <w:divsChild>
                                <w:div w:id="1393769701">
                                  <w:marLeft w:val="0"/>
                                  <w:marRight w:val="0"/>
                                  <w:marTop w:val="0"/>
                                  <w:marBottom w:val="0"/>
                                  <w:divBdr>
                                    <w:top w:val="none" w:sz="0" w:space="0" w:color="auto"/>
                                    <w:left w:val="none" w:sz="0" w:space="0" w:color="auto"/>
                                    <w:bottom w:val="none" w:sz="0" w:space="0" w:color="auto"/>
                                    <w:right w:val="none" w:sz="0" w:space="0" w:color="auto"/>
                                  </w:divBdr>
                                </w:div>
                                <w:div w:id="1182403787">
                                  <w:marLeft w:val="0"/>
                                  <w:marRight w:val="0"/>
                                  <w:marTop w:val="148"/>
                                  <w:marBottom w:val="197"/>
                                  <w:divBdr>
                                    <w:top w:val="none" w:sz="0" w:space="0" w:color="auto"/>
                                    <w:left w:val="none" w:sz="0" w:space="0" w:color="auto"/>
                                    <w:bottom w:val="none" w:sz="0" w:space="0" w:color="auto"/>
                                    <w:right w:val="none" w:sz="0" w:space="0" w:color="auto"/>
                                  </w:divBdr>
                                </w:div>
                                <w:div w:id="1535776157">
                                  <w:marLeft w:val="0"/>
                                  <w:marRight w:val="0"/>
                                  <w:marTop w:val="148"/>
                                  <w:marBottom w:val="148"/>
                                  <w:divBdr>
                                    <w:top w:val="single" w:sz="4" w:space="5" w:color="E6E6E6"/>
                                    <w:left w:val="single" w:sz="2" w:space="0" w:color="E6E6E6"/>
                                    <w:bottom w:val="single" w:sz="4" w:space="5" w:color="E6E6E6"/>
                                    <w:right w:val="single" w:sz="2" w:space="0" w:color="E6E6E6"/>
                                  </w:divBdr>
                                  <w:divsChild>
                                    <w:div w:id="1520705408">
                                      <w:marLeft w:val="0"/>
                                      <w:marRight w:val="0"/>
                                      <w:marTop w:val="0"/>
                                      <w:marBottom w:val="49"/>
                                      <w:divBdr>
                                        <w:top w:val="none" w:sz="0" w:space="0" w:color="auto"/>
                                        <w:left w:val="none" w:sz="0" w:space="0" w:color="auto"/>
                                        <w:bottom w:val="none" w:sz="0" w:space="0" w:color="auto"/>
                                        <w:right w:val="none" w:sz="0" w:space="0" w:color="auto"/>
                                      </w:divBdr>
                                    </w:div>
                                    <w:div w:id="678239821">
                                      <w:marLeft w:val="0"/>
                                      <w:marRight w:val="0"/>
                                      <w:marTop w:val="0"/>
                                      <w:marBottom w:val="0"/>
                                      <w:divBdr>
                                        <w:top w:val="none" w:sz="0" w:space="0" w:color="auto"/>
                                        <w:left w:val="none" w:sz="0" w:space="0" w:color="auto"/>
                                        <w:bottom w:val="none" w:sz="0" w:space="0" w:color="auto"/>
                                        <w:right w:val="none" w:sz="0" w:space="0" w:color="auto"/>
                                      </w:divBdr>
                                      <w:divsChild>
                                        <w:div w:id="73819381">
                                          <w:marLeft w:val="0"/>
                                          <w:marRight w:val="0"/>
                                          <w:marTop w:val="0"/>
                                          <w:marBottom w:val="0"/>
                                          <w:divBdr>
                                            <w:top w:val="none" w:sz="0" w:space="0" w:color="auto"/>
                                            <w:left w:val="none" w:sz="0" w:space="0" w:color="auto"/>
                                            <w:bottom w:val="none" w:sz="0" w:space="0" w:color="auto"/>
                                            <w:right w:val="none" w:sz="0" w:space="0" w:color="auto"/>
                                          </w:divBdr>
                                        </w:div>
                                      </w:divsChild>
                                    </w:div>
                                    <w:div w:id="97874774">
                                      <w:marLeft w:val="0"/>
                                      <w:marRight w:val="0"/>
                                      <w:marTop w:val="49"/>
                                      <w:marBottom w:val="0"/>
                                      <w:divBdr>
                                        <w:top w:val="none" w:sz="0" w:space="0" w:color="auto"/>
                                        <w:left w:val="none" w:sz="0" w:space="0" w:color="auto"/>
                                        <w:bottom w:val="none" w:sz="0" w:space="0" w:color="auto"/>
                                        <w:right w:val="none" w:sz="0" w:space="0" w:color="auto"/>
                                      </w:divBdr>
                                    </w:div>
                                  </w:divsChild>
                                </w:div>
                                <w:div w:id="759564336">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284655513">
                          <w:marLeft w:val="0"/>
                          <w:marRight w:val="0"/>
                          <w:marTop w:val="0"/>
                          <w:marBottom w:val="0"/>
                          <w:divBdr>
                            <w:top w:val="none" w:sz="0" w:space="0" w:color="auto"/>
                            <w:left w:val="none" w:sz="0" w:space="0" w:color="auto"/>
                            <w:bottom w:val="none" w:sz="0" w:space="0" w:color="auto"/>
                            <w:right w:val="none" w:sz="0" w:space="0" w:color="auto"/>
                          </w:divBdr>
                          <w:divsChild>
                            <w:div w:id="624967027">
                              <w:marLeft w:val="0"/>
                              <w:marRight w:val="0"/>
                              <w:marTop w:val="0"/>
                              <w:marBottom w:val="0"/>
                              <w:divBdr>
                                <w:top w:val="none" w:sz="0" w:space="0" w:color="auto"/>
                                <w:left w:val="none" w:sz="0" w:space="0" w:color="auto"/>
                                <w:bottom w:val="none" w:sz="0" w:space="0" w:color="auto"/>
                                <w:right w:val="none" w:sz="0" w:space="0" w:color="auto"/>
                              </w:divBdr>
                              <w:divsChild>
                                <w:div w:id="1626035648">
                                  <w:marLeft w:val="0"/>
                                  <w:marRight w:val="0"/>
                                  <w:marTop w:val="0"/>
                                  <w:marBottom w:val="0"/>
                                  <w:divBdr>
                                    <w:top w:val="none" w:sz="0" w:space="0" w:color="auto"/>
                                    <w:left w:val="none" w:sz="0" w:space="0" w:color="auto"/>
                                    <w:bottom w:val="none" w:sz="0" w:space="0" w:color="auto"/>
                                    <w:right w:val="none" w:sz="0" w:space="0" w:color="auto"/>
                                  </w:divBdr>
                                  <w:divsChild>
                                    <w:div w:id="311104292">
                                      <w:marLeft w:val="197"/>
                                      <w:marRight w:val="197"/>
                                      <w:marTop w:val="0"/>
                                      <w:marBottom w:val="296"/>
                                      <w:divBdr>
                                        <w:top w:val="none" w:sz="0" w:space="0" w:color="auto"/>
                                        <w:left w:val="none" w:sz="0" w:space="0" w:color="auto"/>
                                        <w:bottom w:val="none" w:sz="0" w:space="0" w:color="auto"/>
                                        <w:right w:val="none" w:sz="0" w:space="0" w:color="auto"/>
                                      </w:divBdr>
                                    </w:div>
                                  </w:divsChild>
                                </w:div>
                                <w:div w:id="1476868714">
                                  <w:marLeft w:val="0"/>
                                  <w:marRight w:val="0"/>
                                  <w:marTop w:val="0"/>
                                  <w:marBottom w:val="0"/>
                                  <w:divBdr>
                                    <w:top w:val="none" w:sz="0" w:space="0" w:color="auto"/>
                                    <w:left w:val="none" w:sz="0" w:space="0" w:color="auto"/>
                                    <w:bottom w:val="none" w:sz="0" w:space="0" w:color="auto"/>
                                    <w:right w:val="none" w:sz="0" w:space="0" w:color="auto"/>
                                  </w:divBdr>
                                  <w:divsChild>
                                    <w:div w:id="422604269">
                                      <w:marLeft w:val="0"/>
                                      <w:marRight w:val="148"/>
                                      <w:marTop w:val="0"/>
                                      <w:marBottom w:val="0"/>
                                      <w:divBdr>
                                        <w:top w:val="none" w:sz="0" w:space="0" w:color="auto"/>
                                        <w:left w:val="none" w:sz="0" w:space="0" w:color="auto"/>
                                        <w:bottom w:val="none" w:sz="0" w:space="0" w:color="auto"/>
                                        <w:right w:val="none" w:sz="0" w:space="0" w:color="auto"/>
                                      </w:divBdr>
                                    </w:div>
                                    <w:div w:id="967081856">
                                      <w:marLeft w:val="0"/>
                                      <w:marRight w:val="0"/>
                                      <w:marTop w:val="0"/>
                                      <w:marBottom w:val="0"/>
                                      <w:divBdr>
                                        <w:top w:val="none" w:sz="0" w:space="0" w:color="auto"/>
                                        <w:left w:val="none" w:sz="0" w:space="0" w:color="auto"/>
                                        <w:bottom w:val="none" w:sz="0" w:space="0" w:color="auto"/>
                                        <w:right w:val="none" w:sz="0" w:space="0" w:color="auto"/>
                                      </w:divBdr>
                                    </w:div>
                                    <w:div w:id="2080903472">
                                      <w:marLeft w:val="0"/>
                                      <w:marRight w:val="0"/>
                                      <w:marTop w:val="99"/>
                                      <w:marBottom w:val="0"/>
                                      <w:divBdr>
                                        <w:top w:val="none" w:sz="0" w:space="0" w:color="auto"/>
                                        <w:left w:val="none" w:sz="0" w:space="0" w:color="auto"/>
                                        <w:bottom w:val="none" w:sz="0" w:space="0" w:color="auto"/>
                                        <w:right w:val="none" w:sz="0" w:space="0" w:color="auto"/>
                                      </w:divBdr>
                                    </w:div>
                                    <w:div w:id="1480999117">
                                      <w:marLeft w:val="0"/>
                                      <w:marRight w:val="148"/>
                                      <w:marTop w:val="0"/>
                                      <w:marBottom w:val="0"/>
                                      <w:divBdr>
                                        <w:top w:val="none" w:sz="0" w:space="0" w:color="auto"/>
                                        <w:left w:val="none" w:sz="0" w:space="0" w:color="auto"/>
                                        <w:bottom w:val="none" w:sz="0" w:space="0" w:color="auto"/>
                                        <w:right w:val="none" w:sz="0" w:space="0" w:color="auto"/>
                                      </w:divBdr>
                                    </w:div>
                                    <w:div w:id="377096545">
                                      <w:marLeft w:val="0"/>
                                      <w:marRight w:val="0"/>
                                      <w:marTop w:val="0"/>
                                      <w:marBottom w:val="0"/>
                                      <w:divBdr>
                                        <w:top w:val="none" w:sz="0" w:space="0" w:color="auto"/>
                                        <w:left w:val="none" w:sz="0" w:space="0" w:color="auto"/>
                                        <w:bottom w:val="none" w:sz="0" w:space="0" w:color="auto"/>
                                        <w:right w:val="none" w:sz="0" w:space="0" w:color="auto"/>
                                      </w:divBdr>
                                    </w:div>
                                    <w:div w:id="1258293333">
                                      <w:marLeft w:val="0"/>
                                      <w:marRight w:val="0"/>
                                      <w:marTop w:val="99"/>
                                      <w:marBottom w:val="0"/>
                                      <w:divBdr>
                                        <w:top w:val="none" w:sz="0" w:space="0" w:color="auto"/>
                                        <w:left w:val="none" w:sz="0" w:space="0" w:color="auto"/>
                                        <w:bottom w:val="none" w:sz="0" w:space="0" w:color="auto"/>
                                        <w:right w:val="none" w:sz="0" w:space="0" w:color="auto"/>
                                      </w:divBdr>
                                    </w:div>
                                    <w:div w:id="1007096598">
                                      <w:marLeft w:val="0"/>
                                      <w:marRight w:val="0"/>
                                      <w:marTop w:val="0"/>
                                      <w:marBottom w:val="0"/>
                                      <w:divBdr>
                                        <w:top w:val="none" w:sz="0" w:space="0" w:color="auto"/>
                                        <w:left w:val="none" w:sz="0" w:space="0" w:color="auto"/>
                                        <w:bottom w:val="none" w:sz="0" w:space="0" w:color="auto"/>
                                        <w:right w:val="none" w:sz="0" w:space="0" w:color="auto"/>
                                      </w:divBdr>
                                    </w:div>
                                    <w:div w:id="804323347">
                                      <w:marLeft w:val="0"/>
                                      <w:marRight w:val="0"/>
                                      <w:marTop w:val="99"/>
                                      <w:marBottom w:val="0"/>
                                      <w:divBdr>
                                        <w:top w:val="none" w:sz="0" w:space="0" w:color="auto"/>
                                        <w:left w:val="none" w:sz="0" w:space="0" w:color="auto"/>
                                        <w:bottom w:val="none" w:sz="0" w:space="0" w:color="auto"/>
                                        <w:right w:val="none" w:sz="0" w:space="0" w:color="auto"/>
                                      </w:divBdr>
                                    </w:div>
                                  </w:divsChild>
                                </w:div>
                                <w:div w:id="1560048646">
                                  <w:marLeft w:val="0"/>
                                  <w:marRight w:val="0"/>
                                  <w:marTop w:val="0"/>
                                  <w:marBottom w:val="0"/>
                                  <w:divBdr>
                                    <w:top w:val="none" w:sz="0" w:space="0" w:color="auto"/>
                                    <w:left w:val="none" w:sz="0" w:space="0" w:color="auto"/>
                                    <w:bottom w:val="none" w:sz="0" w:space="0" w:color="auto"/>
                                    <w:right w:val="none" w:sz="0" w:space="0" w:color="auto"/>
                                  </w:divBdr>
                                  <w:divsChild>
                                    <w:div w:id="1292176347">
                                      <w:marLeft w:val="0"/>
                                      <w:marRight w:val="0"/>
                                      <w:marTop w:val="0"/>
                                      <w:marBottom w:val="0"/>
                                      <w:divBdr>
                                        <w:top w:val="none" w:sz="0" w:space="0" w:color="auto"/>
                                        <w:left w:val="none" w:sz="0" w:space="0" w:color="auto"/>
                                        <w:bottom w:val="none" w:sz="0" w:space="0" w:color="auto"/>
                                        <w:right w:val="none" w:sz="0" w:space="0" w:color="auto"/>
                                      </w:divBdr>
                                      <w:divsChild>
                                        <w:div w:id="1020820854">
                                          <w:marLeft w:val="0"/>
                                          <w:marRight w:val="0"/>
                                          <w:marTop w:val="0"/>
                                          <w:marBottom w:val="197"/>
                                          <w:divBdr>
                                            <w:top w:val="none" w:sz="0" w:space="0" w:color="auto"/>
                                            <w:left w:val="none" w:sz="0" w:space="0" w:color="auto"/>
                                            <w:bottom w:val="none" w:sz="0" w:space="0" w:color="auto"/>
                                            <w:right w:val="none" w:sz="0" w:space="0" w:color="auto"/>
                                          </w:divBdr>
                                          <w:divsChild>
                                            <w:div w:id="130246367">
                                              <w:marLeft w:val="0"/>
                                              <w:marRight w:val="197"/>
                                              <w:marTop w:val="0"/>
                                              <w:marBottom w:val="0"/>
                                              <w:divBdr>
                                                <w:top w:val="none" w:sz="0" w:space="0" w:color="auto"/>
                                                <w:left w:val="none" w:sz="0" w:space="0" w:color="auto"/>
                                                <w:bottom w:val="none" w:sz="0" w:space="0" w:color="auto"/>
                                                <w:right w:val="none" w:sz="0" w:space="0" w:color="auto"/>
                                              </w:divBdr>
                                            </w:div>
                                            <w:div w:id="1731924217">
                                              <w:marLeft w:val="0"/>
                                              <w:marRight w:val="0"/>
                                              <w:marTop w:val="0"/>
                                              <w:marBottom w:val="0"/>
                                              <w:divBdr>
                                                <w:top w:val="none" w:sz="0" w:space="0" w:color="auto"/>
                                                <w:left w:val="none" w:sz="0" w:space="0" w:color="auto"/>
                                                <w:bottom w:val="none" w:sz="0" w:space="0" w:color="auto"/>
                                                <w:right w:val="none" w:sz="0" w:space="0" w:color="auto"/>
                                              </w:divBdr>
                                              <w:divsChild>
                                                <w:div w:id="317149911">
                                                  <w:marLeft w:val="1036"/>
                                                  <w:marRight w:val="0"/>
                                                  <w:marTop w:val="0"/>
                                                  <w:marBottom w:val="0"/>
                                                  <w:divBdr>
                                                    <w:top w:val="none" w:sz="0" w:space="0" w:color="auto"/>
                                                    <w:left w:val="none" w:sz="0" w:space="0" w:color="auto"/>
                                                    <w:bottom w:val="none" w:sz="0" w:space="0" w:color="auto"/>
                                                    <w:right w:val="none" w:sz="0" w:space="0" w:color="auto"/>
                                                  </w:divBdr>
                                                  <w:divsChild>
                                                    <w:div w:id="716516649">
                                                      <w:marLeft w:val="0"/>
                                                      <w:marRight w:val="0"/>
                                                      <w:marTop w:val="0"/>
                                                      <w:marBottom w:val="0"/>
                                                      <w:divBdr>
                                                        <w:top w:val="none" w:sz="0" w:space="0" w:color="auto"/>
                                                        <w:left w:val="none" w:sz="0" w:space="0" w:color="auto"/>
                                                        <w:bottom w:val="none" w:sz="0" w:space="0" w:color="auto"/>
                                                        <w:right w:val="none" w:sz="0" w:space="0" w:color="auto"/>
                                                      </w:divBdr>
                                                    </w:div>
                                                  </w:divsChild>
                                                </w:div>
                                                <w:div w:id="1387220420">
                                                  <w:marLeft w:val="0"/>
                                                  <w:marRight w:val="0"/>
                                                  <w:marTop w:val="0"/>
                                                  <w:marBottom w:val="0"/>
                                                  <w:divBdr>
                                                    <w:top w:val="none" w:sz="0" w:space="0" w:color="auto"/>
                                                    <w:left w:val="none" w:sz="0" w:space="0" w:color="auto"/>
                                                    <w:bottom w:val="none" w:sz="0" w:space="0" w:color="auto"/>
                                                    <w:right w:val="none" w:sz="0" w:space="0" w:color="auto"/>
                                                  </w:divBdr>
                                                  <w:divsChild>
                                                    <w:div w:id="2025159000">
                                                      <w:marLeft w:val="0"/>
                                                      <w:marRight w:val="0"/>
                                                      <w:marTop w:val="0"/>
                                                      <w:marBottom w:val="0"/>
                                                      <w:divBdr>
                                                        <w:top w:val="none" w:sz="0" w:space="0" w:color="auto"/>
                                                        <w:left w:val="none" w:sz="0" w:space="0" w:color="auto"/>
                                                        <w:bottom w:val="none" w:sz="0" w:space="0" w:color="auto"/>
                                                        <w:right w:val="none" w:sz="0" w:space="0" w:color="auto"/>
                                                      </w:divBdr>
                                                      <w:divsChild>
                                                        <w:div w:id="337003779">
                                                          <w:marLeft w:val="0"/>
                                                          <w:marRight w:val="0"/>
                                                          <w:marTop w:val="99"/>
                                                          <w:marBottom w:val="99"/>
                                                          <w:divBdr>
                                                            <w:top w:val="none" w:sz="0" w:space="0" w:color="auto"/>
                                                            <w:left w:val="none" w:sz="0" w:space="0" w:color="auto"/>
                                                            <w:bottom w:val="none" w:sz="0" w:space="0" w:color="auto"/>
                                                            <w:right w:val="none" w:sz="0" w:space="0" w:color="auto"/>
                                                          </w:divBdr>
                                                        </w:div>
                                                        <w:div w:id="332998319">
                                                          <w:marLeft w:val="0"/>
                                                          <w:marRight w:val="0"/>
                                                          <w:marTop w:val="0"/>
                                                          <w:marBottom w:val="0"/>
                                                          <w:divBdr>
                                                            <w:top w:val="none" w:sz="0" w:space="0" w:color="auto"/>
                                                            <w:left w:val="none" w:sz="0" w:space="0" w:color="auto"/>
                                                            <w:bottom w:val="none" w:sz="0" w:space="0" w:color="auto"/>
                                                            <w:right w:val="none" w:sz="0" w:space="0" w:color="auto"/>
                                                          </w:divBdr>
                                                        </w:div>
                                                        <w:div w:id="764034008">
                                                          <w:marLeft w:val="0"/>
                                                          <w:marRight w:val="0"/>
                                                          <w:marTop w:val="0"/>
                                                          <w:marBottom w:val="0"/>
                                                          <w:divBdr>
                                                            <w:top w:val="none" w:sz="0" w:space="0" w:color="auto"/>
                                                            <w:left w:val="none" w:sz="0" w:space="0" w:color="auto"/>
                                                            <w:bottom w:val="none" w:sz="0" w:space="0" w:color="auto"/>
                                                            <w:right w:val="none" w:sz="0" w:space="0" w:color="auto"/>
                                                          </w:divBdr>
                                                        </w:div>
                                                        <w:div w:id="177119547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2163">
                              <w:marLeft w:val="0"/>
                              <w:marRight w:val="0"/>
                              <w:marTop w:val="0"/>
                              <w:marBottom w:val="0"/>
                              <w:divBdr>
                                <w:top w:val="none" w:sz="0" w:space="0" w:color="auto"/>
                                <w:left w:val="none" w:sz="0" w:space="0" w:color="auto"/>
                                <w:bottom w:val="none" w:sz="0" w:space="0" w:color="auto"/>
                                <w:right w:val="none" w:sz="0" w:space="0" w:color="auto"/>
                              </w:divBdr>
                              <w:divsChild>
                                <w:div w:id="1939558437">
                                  <w:marLeft w:val="0"/>
                                  <w:marRight w:val="0"/>
                                  <w:marTop w:val="0"/>
                                  <w:marBottom w:val="148"/>
                                  <w:divBdr>
                                    <w:top w:val="none" w:sz="0" w:space="0" w:color="auto"/>
                                    <w:left w:val="none" w:sz="0" w:space="0" w:color="auto"/>
                                    <w:bottom w:val="none" w:sz="0" w:space="0" w:color="auto"/>
                                    <w:right w:val="none" w:sz="0" w:space="0" w:color="auto"/>
                                  </w:divBdr>
                                </w:div>
                              </w:divsChild>
                            </w:div>
                            <w:div w:id="1861122867">
                              <w:marLeft w:val="0"/>
                              <w:marRight w:val="0"/>
                              <w:marTop w:val="0"/>
                              <w:marBottom w:val="0"/>
                              <w:divBdr>
                                <w:top w:val="none" w:sz="0" w:space="0" w:color="auto"/>
                                <w:left w:val="none" w:sz="0" w:space="0" w:color="auto"/>
                                <w:bottom w:val="none" w:sz="0" w:space="0" w:color="auto"/>
                                <w:right w:val="none" w:sz="0" w:space="0" w:color="auto"/>
                              </w:divBdr>
                              <w:divsChild>
                                <w:div w:id="1008756776">
                                  <w:marLeft w:val="0"/>
                                  <w:marRight w:val="0"/>
                                  <w:marTop w:val="0"/>
                                  <w:marBottom w:val="1973"/>
                                  <w:divBdr>
                                    <w:top w:val="none" w:sz="0" w:space="0" w:color="auto"/>
                                    <w:left w:val="none" w:sz="0" w:space="0" w:color="auto"/>
                                    <w:bottom w:val="none" w:sz="0" w:space="0" w:color="auto"/>
                                    <w:right w:val="none" w:sz="0" w:space="0" w:color="auto"/>
                                  </w:divBdr>
                                  <w:divsChild>
                                    <w:div w:id="343481848">
                                      <w:marLeft w:val="0"/>
                                      <w:marRight w:val="0"/>
                                      <w:marTop w:val="0"/>
                                      <w:marBottom w:val="0"/>
                                      <w:divBdr>
                                        <w:top w:val="none" w:sz="0" w:space="0" w:color="auto"/>
                                        <w:left w:val="none" w:sz="0" w:space="0" w:color="auto"/>
                                        <w:bottom w:val="none" w:sz="0" w:space="0" w:color="auto"/>
                                        <w:right w:val="none" w:sz="0" w:space="0" w:color="auto"/>
                                      </w:divBdr>
                                      <w:divsChild>
                                        <w:div w:id="1212575129">
                                          <w:marLeft w:val="0"/>
                                          <w:marRight w:val="0"/>
                                          <w:marTop w:val="0"/>
                                          <w:marBottom w:val="0"/>
                                          <w:divBdr>
                                            <w:top w:val="none" w:sz="0" w:space="0" w:color="auto"/>
                                            <w:left w:val="none" w:sz="0" w:space="0" w:color="auto"/>
                                            <w:bottom w:val="none" w:sz="0" w:space="0" w:color="auto"/>
                                            <w:right w:val="none" w:sz="0" w:space="0" w:color="auto"/>
                                          </w:divBdr>
                                        </w:div>
                                        <w:div w:id="540022024">
                                          <w:marLeft w:val="0"/>
                                          <w:marRight w:val="0"/>
                                          <w:marTop w:val="0"/>
                                          <w:marBottom w:val="0"/>
                                          <w:divBdr>
                                            <w:top w:val="none" w:sz="0" w:space="0" w:color="auto"/>
                                            <w:left w:val="none" w:sz="0" w:space="0" w:color="auto"/>
                                            <w:bottom w:val="none" w:sz="0" w:space="0" w:color="auto"/>
                                            <w:right w:val="none" w:sz="0" w:space="0" w:color="auto"/>
                                          </w:divBdr>
                                        </w:div>
                                        <w:div w:id="8955167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96152">
          <w:marLeft w:val="0"/>
          <w:marRight w:val="0"/>
          <w:marTop w:val="0"/>
          <w:marBottom w:val="0"/>
          <w:divBdr>
            <w:top w:val="none" w:sz="0" w:space="0" w:color="auto"/>
            <w:left w:val="none" w:sz="0" w:space="0" w:color="auto"/>
            <w:bottom w:val="none" w:sz="0" w:space="0" w:color="auto"/>
            <w:right w:val="none" w:sz="0" w:space="0" w:color="auto"/>
          </w:divBdr>
          <w:divsChild>
            <w:div w:id="984700862">
              <w:marLeft w:val="0"/>
              <w:marRight w:val="0"/>
              <w:marTop w:val="0"/>
              <w:marBottom w:val="0"/>
              <w:divBdr>
                <w:top w:val="none" w:sz="0" w:space="0" w:color="auto"/>
                <w:left w:val="none" w:sz="0" w:space="0" w:color="auto"/>
                <w:bottom w:val="none" w:sz="0" w:space="0" w:color="auto"/>
                <w:right w:val="none" w:sz="0" w:space="0" w:color="auto"/>
              </w:divBdr>
              <w:divsChild>
                <w:div w:id="1598563081">
                  <w:marLeft w:val="0"/>
                  <w:marRight w:val="0"/>
                  <w:marTop w:val="0"/>
                  <w:marBottom w:val="0"/>
                  <w:divBdr>
                    <w:top w:val="none" w:sz="0" w:space="0" w:color="auto"/>
                    <w:left w:val="none" w:sz="0" w:space="0" w:color="auto"/>
                    <w:bottom w:val="none" w:sz="0" w:space="0" w:color="auto"/>
                    <w:right w:val="none" w:sz="0" w:space="0" w:color="auto"/>
                  </w:divBdr>
                  <w:divsChild>
                    <w:div w:id="1846747214">
                      <w:marLeft w:val="0"/>
                      <w:marRight w:val="0"/>
                      <w:marTop w:val="0"/>
                      <w:marBottom w:val="0"/>
                      <w:divBdr>
                        <w:top w:val="none" w:sz="0" w:space="0" w:color="auto"/>
                        <w:left w:val="none" w:sz="0" w:space="0" w:color="auto"/>
                        <w:bottom w:val="none" w:sz="0" w:space="0" w:color="auto"/>
                        <w:right w:val="single" w:sz="18" w:space="0" w:color="E6E6E6"/>
                      </w:divBdr>
                      <w:divsChild>
                        <w:div w:id="1763717249">
                          <w:marLeft w:val="0"/>
                          <w:marRight w:val="0"/>
                          <w:marTop w:val="0"/>
                          <w:marBottom w:val="0"/>
                          <w:divBdr>
                            <w:top w:val="none" w:sz="0" w:space="0" w:color="auto"/>
                            <w:left w:val="none" w:sz="0" w:space="0" w:color="auto"/>
                            <w:bottom w:val="none" w:sz="0" w:space="0" w:color="auto"/>
                            <w:right w:val="none" w:sz="0" w:space="0" w:color="auto"/>
                          </w:divBdr>
                          <w:divsChild>
                            <w:div w:id="986669722">
                              <w:marLeft w:val="0"/>
                              <w:marRight w:val="0"/>
                              <w:marTop w:val="0"/>
                              <w:marBottom w:val="0"/>
                              <w:divBdr>
                                <w:top w:val="none" w:sz="0" w:space="0" w:color="auto"/>
                                <w:left w:val="none" w:sz="0" w:space="0" w:color="auto"/>
                                <w:bottom w:val="single" w:sz="4" w:space="0" w:color="E6E6E6"/>
                                <w:right w:val="none" w:sz="0" w:space="0" w:color="auto"/>
                              </w:divBdr>
                              <w:divsChild>
                                <w:div w:id="890338531">
                                  <w:marLeft w:val="0"/>
                                  <w:marRight w:val="0"/>
                                  <w:marTop w:val="0"/>
                                  <w:marBottom w:val="0"/>
                                  <w:divBdr>
                                    <w:top w:val="none" w:sz="0" w:space="0" w:color="auto"/>
                                    <w:left w:val="none" w:sz="0" w:space="0" w:color="auto"/>
                                    <w:bottom w:val="none" w:sz="0" w:space="0" w:color="auto"/>
                                    <w:right w:val="none" w:sz="0" w:space="0" w:color="auto"/>
                                  </w:divBdr>
                                  <w:divsChild>
                                    <w:div w:id="18221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2684">
                              <w:marLeft w:val="0"/>
                              <w:marRight w:val="0"/>
                              <w:marTop w:val="0"/>
                              <w:marBottom w:val="0"/>
                              <w:divBdr>
                                <w:top w:val="none" w:sz="0" w:space="0" w:color="auto"/>
                                <w:left w:val="none" w:sz="0" w:space="0" w:color="auto"/>
                                <w:bottom w:val="none" w:sz="0" w:space="0" w:color="auto"/>
                                <w:right w:val="none" w:sz="0" w:space="0" w:color="auto"/>
                              </w:divBdr>
                              <w:divsChild>
                                <w:div w:id="474689383">
                                  <w:marLeft w:val="0"/>
                                  <w:marRight w:val="0"/>
                                  <w:marTop w:val="0"/>
                                  <w:marBottom w:val="0"/>
                                  <w:divBdr>
                                    <w:top w:val="none" w:sz="0" w:space="0" w:color="auto"/>
                                    <w:left w:val="none" w:sz="0" w:space="0" w:color="auto"/>
                                    <w:bottom w:val="single" w:sz="18" w:space="0" w:color="E6E6E6"/>
                                    <w:right w:val="none" w:sz="0" w:space="0" w:color="auto"/>
                                  </w:divBdr>
                                  <w:divsChild>
                                    <w:div w:id="162357202">
                                      <w:marLeft w:val="0"/>
                                      <w:marRight w:val="0"/>
                                      <w:marTop w:val="0"/>
                                      <w:marBottom w:val="0"/>
                                      <w:divBdr>
                                        <w:top w:val="none" w:sz="0" w:space="0" w:color="auto"/>
                                        <w:left w:val="none" w:sz="0" w:space="0" w:color="auto"/>
                                        <w:bottom w:val="none" w:sz="0" w:space="0" w:color="auto"/>
                                        <w:right w:val="none" w:sz="0" w:space="0" w:color="auto"/>
                                      </w:divBdr>
                                      <w:divsChild>
                                        <w:div w:id="9458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2721">
                                  <w:marLeft w:val="0"/>
                                  <w:marRight w:val="0"/>
                                  <w:marTop w:val="0"/>
                                  <w:marBottom w:val="0"/>
                                  <w:divBdr>
                                    <w:top w:val="none" w:sz="0" w:space="0" w:color="auto"/>
                                    <w:left w:val="none" w:sz="0" w:space="0" w:color="auto"/>
                                    <w:bottom w:val="none" w:sz="0" w:space="0" w:color="auto"/>
                                    <w:right w:val="none" w:sz="0" w:space="0" w:color="auto"/>
                                  </w:divBdr>
                                  <w:divsChild>
                                    <w:div w:id="633292197">
                                      <w:marLeft w:val="0"/>
                                      <w:marRight w:val="0"/>
                                      <w:marTop w:val="0"/>
                                      <w:marBottom w:val="0"/>
                                      <w:divBdr>
                                        <w:top w:val="none" w:sz="0" w:space="0" w:color="auto"/>
                                        <w:left w:val="none" w:sz="0" w:space="0" w:color="auto"/>
                                        <w:bottom w:val="none" w:sz="0" w:space="0" w:color="auto"/>
                                        <w:right w:val="none" w:sz="0" w:space="0" w:color="auto"/>
                                      </w:divBdr>
                                      <w:divsChild>
                                        <w:div w:id="1963074620">
                                          <w:marLeft w:val="0"/>
                                          <w:marRight w:val="0"/>
                                          <w:marTop w:val="0"/>
                                          <w:marBottom w:val="0"/>
                                          <w:divBdr>
                                            <w:top w:val="none" w:sz="0" w:space="0" w:color="auto"/>
                                            <w:left w:val="none" w:sz="0" w:space="0" w:color="auto"/>
                                            <w:bottom w:val="single" w:sz="4" w:space="0" w:color="E6E6E6"/>
                                            <w:right w:val="none" w:sz="0" w:space="0" w:color="auto"/>
                                          </w:divBdr>
                                          <w:divsChild>
                                            <w:div w:id="1647394642">
                                              <w:marLeft w:val="0"/>
                                              <w:marRight w:val="0"/>
                                              <w:marTop w:val="0"/>
                                              <w:marBottom w:val="0"/>
                                              <w:divBdr>
                                                <w:top w:val="none" w:sz="0" w:space="0" w:color="auto"/>
                                                <w:left w:val="none" w:sz="0" w:space="0" w:color="auto"/>
                                                <w:bottom w:val="none" w:sz="0" w:space="0" w:color="auto"/>
                                                <w:right w:val="none" w:sz="0" w:space="0" w:color="auto"/>
                                              </w:divBdr>
                                              <w:divsChild>
                                                <w:div w:id="96487355">
                                                  <w:marLeft w:val="0"/>
                                                  <w:marRight w:val="0"/>
                                                  <w:marTop w:val="0"/>
                                                  <w:marBottom w:val="0"/>
                                                  <w:divBdr>
                                                    <w:top w:val="none" w:sz="0" w:space="0" w:color="auto"/>
                                                    <w:left w:val="none" w:sz="0" w:space="0" w:color="auto"/>
                                                    <w:bottom w:val="none" w:sz="0" w:space="0" w:color="auto"/>
                                                    <w:right w:val="none" w:sz="0" w:space="0" w:color="auto"/>
                                                  </w:divBdr>
                                                </w:div>
                                              </w:divsChild>
                                            </w:div>
                                            <w:div w:id="18846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7484">
                  <w:marLeft w:val="0"/>
                  <w:marRight w:val="0"/>
                  <w:marTop w:val="0"/>
                  <w:marBottom w:val="0"/>
                  <w:divBdr>
                    <w:top w:val="none" w:sz="0" w:space="0" w:color="auto"/>
                    <w:left w:val="none" w:sz="0" w:space="0" w:color="auto"/>
                    <w:bottom w:val="none" w:sz="0" w:space="0" w:color="auto"/>
                    <w:right w:val="none" w:sz="0" w:space="0" w:color="auto"/>
                  </w:divBdr>
                  <w:divsChild>
                    <w:div w:id="1734892353">
                      <w:marLeft w:val="0"/>
                      <w:marRight w:val="0"/>
                      <w:marTop w:val="0"/>
                      <w:marBottom w:val="0"/>
                      <w:divBdr>
                        <w:top w:val="none" w:sz="0" w:space="0" w:color="auto"/>
                        <w:left w:val="none" w:sz="0" w:space="0" w:color="auto"/>
                        <w:bottom w:val="none" w:sz="0" w:space="0" w:color="auto"/>
                        <w:right w:val="none" w:sz="0" w:space="0" w:color="auto"/>
                      </w:divBdr>
                      <w:divsChild>
                        <w:div w:id="815100881">
                          <w:marLeft w:val="0"/>
                          <w:marRight w:val="0"/>
                          <w:marTop w:val="0"/>
                          <w:marBottom w:val="0"/>
                          <w:divBdr>
                            <w:top w:val="none" w:sz="0" w:space="0" w:color="auto"/>
                            <w:left w:val="none" w:sz="0" w:space="0" w:color="auto"/>
                            <w:bottom w:val="none" w:sz="0" w:space="0" w:color="auto"/>
                            <w:right w:val="none" w:sz="0" w:space="0" w:color="auto"/>
                          </w:divBdr>
                          <w:divsChild>
                            <w:div w:id="1613635320">
                              <w:marLeft w:val="0"/>
                              <w:marRight w:val="0"/>
                              <w:marTop w:val="0"/>
                              <w:marBottom w:val="0"/>
                              <w:divBdr>
                                <w:top w:val="none" w:sz="0" w:space="0" w:color="auto"/>
                                <w:left w:val="none" w:sz="0" w:space="0" w:color="auto"/>
                                <w:bottom w:val="none" w:sz="0" w:space="0" w:color="auto"/>
                                <w:right w:val="none" w:sz="0" w:space="0" w:color="auto"/>
                              </w:divBdr>
                              <w:divsChild>
                                <w:div w:id="614561739">
                                  <w:marLeft w:val="0"/>
                                  <w:marRight w:val="0"/>
                                  <w:marTop w:val="0"/>
                                  <w:marBottom w:val="0"/>
                                  <w:divBdr>
                                    <w:top w:val="none" w:sz="0" w:space="0" w:color="auto"/>
                                    <w:left w:val="none" w:sz="0" w:space="0" w:color="auto"/>
                                    <w:bottom w:val="none" w:sz="0" w:space="0" w:color="auto"/>
                                    <w:right w:val="none" w:sz="0" w:space="0" w:color="auto"/>
                                  </w:divBdr>
                                </w:div>
                                <w:div w:id="1220826070">
                                  <w:marLeft w:val="0"/>
                                  <w:marRight w:val="0"/>
                                  <w:marTop w:val="148"/>
                                  <w:marBottom w:val="197"/>
                                  <w:divBdr>
                                    <w:top w:val="none" w:sz="0" w:space="0" w:color="auto"/>
                                    <w:left w:val="none" w:sz="0" w:space="0" w:color="auto"/>
                                    <w:bottom w:val="none" w:sz="0" w:space="0" w:color="auto"/>
                                    <w:right w:val="none" w:sz="0" w:space="0" w:color="auto"/>
                                  </w:divBdr>
                                </w:div>
                                <w:div w:id="993223574">
                                  <w:marLeft w:val="0"/>
                                  <w:marRight w:val="0"/>
                                  <w:marTop w:val="148"/>
                                  <w:marBottom w:val="148"/>
                                  <w:divBdr>
                                    <w:top w:val="single" w:sz="4" w:space="5" w:color="E6E6E6"/>
                                    <w:left w:val="single" w:sz="2" w:space="0" w:color="E6E6E6"/>
                                    <w:bottom w:val="single" w:sz="4" w:space="5" w:color="E6E6E6"/>
                                    <w:right w:val="single" w:sz="2" w:space="0" w:color="E6E6E6"/>
                                  </w:divBdr>
                                  <w:divsChild>
                                    <w:div w:id="1217085497">
                                      <w:marLeft w:val="0"/>
                                      <w:marRight w:val="0"/>
                                      <w:marTop w:val="0"/>
                                      <w:marBottom w:val="49"/>
                                      <w:divBdr>
                                        <w:top w:val="none" w:sz="0" w:space="0" w:color="auto"/>
                                        <w:left w:val="none" w:sz="0" w:space="0" w:color="auto"/>
                                        <w:bottom w:val="none" w:sz="0" w:space="0" w:color="auto"/>
                                        <w:right w:val="none" w:sz="0" w:space="0" w:color="auto"/>
                                      </w:divBdr>
                                    </w:div>
                                    <w:div w:id="572815197">
                                      <w:marLeft w:val="0"/>
                                      <w:marRight w:val="0"/>
                                      <w:marTop w:val="0"/>
                                      <w:marBottom w:val="0"/>
                                      <w:divBdr>
                                        <w:top w:val="none" w:sz="0" w:space="0" w:color="auto"/>
                                        <w:left w:val="none" w:sz="0" w:space="0" w:color="auto"/>
                                        <w:bottom w:val="none" w:sz="0" w:space="0" w:color="auto"/>
                                        <w:right w:val="none" w:sz="0" w:space="0" w:color="auto"/>
                                      </w:divBdr>
                                      <w:divsChild>
                                        <w:div w:id="1883707661">
                                          <w:marLeft w:val="0"/>
                                          <w:marRight w:val="0"/>
                                          <w:marTop w:val="0"/>
                                          <w:marBottom w:val="0"/>
                                          <w:divBdr>
                                            <w:top w:val="none" w:sz="0" w:space="0" w:color="auto"/>
                                            <w:left w:val="none" w:sz="0" w:space="0" w:color="auto"/>
                                            <w:bottom w:val="none" w:sz="0" w:space="0" w:color="auto"/>
                                            <w:right w:val="none" w:sz="0" w:space="0" w:color="auto"/>
                                          </w:divBdr>
                                        </w:div>
                                      </w:divsChild>
                                    </w:div>
                                    <w:div w:id="1756437507">
                                      <w:marLeft w:val="0"/>
                                      <w:marRight w:val="0"/>
                                      <w:marTop w:val="49"/>
                                      <w:marBottom w:val="0"/>
                                      <w:divBdr>
                                        <w:top w:val="none" w:sz="0" w:space="0" w:color="auto"/>
                                        <w:left w:val="none" w:sz="0" w:space="0" w:color="auto"/>
                                        <w:bottom w:val="none" w:sz="0" w:space="0" w:color="auto"/>
                                        <w:right w:val="none" w:sz="0" w:space="0" w:color="auto"/>
                                      </w:divBdr>
                                    </w:div>
                                  </w:divsChild>
                                </w:div>
                                <w:div w:id="440993461">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638997673">
                          <w:marLeft w:val="0"/>
                          <w:marRight w:val="0"/>
                          <w:marTop w:val="0"/>
                          <w:marBottom w:val="0"/>
                          <w:divBdr>
                            <w:top w:val="none" w:sz="0" w:space="0" w:color="auto"/>
                            <w:left w:val="none" w:sz="0" w:space="0" w:color="auto"/>
                            <w:bottom w:val="none" w:sz="0" w:space="0" w:color="auto"/>
                            <w:right w:val="none" w:sz="0" w:space="0" w:color="auto"/>
                          </w:divBdr>
                          <w:divsChild>
                            <w:div w:id="1599411630">
                              <w:marLeft w:val="0"/>
                              <w:marRight w:val="0"/>
                              <w:marTop w:val="0"/>
                              <w:marBottom w:val="0"/>
                              <w:divBdr>
                                <w:top w:val="none" w:sz="0" w:space="0" w:color="auto"/>
                                <w:left w:val="none" w:sz="0" w:space="0" w:color="auto"/>
                                <w:bottom w:val="none" w:sz="0" w:space="0" w:color="auto"/>
                                <w:right w:val="none" w:sz="0" w:space="0" w:color="auto"/>
                              </w:divBdr>
                              <w:divsChild>
                                <w:div w:id="2142728849">
                                  <w:marLeft w:val="0"/>
                                  <w:marRight w:val="0"/>
                                  <w:marTop w:val="0"/>
                                  <w:marBottom w:val="0"/>
                                  <w:divBdr>
                                    <w:top w:val="none" w:sz="0" w:space="0" w:color="auto"/>
                                    <w:left w:val="none" w:sz="0" w:space="0" w:color="auto"/>
                                    <w:bottom w:val="none" w:sz="0" w:space="0" w:color="auto"/>
                                    <w:right w:val="none" w:sz="0" w:space="0" w:color="auto"/>
                                  </w:divBdr>
                                  <w:divsChild>
                                    <w:div w:id="1016079202">
                                      <w:marLeft w:val="197"/>
                                      <w:marRight w:val="197"/>
                                      <w:marTop w:val="0"/>
                                      <w:marBottom w:val="296"/>
                                      <w:divBdr>
                                        <w:top w:val="none" w:sz="0" w:space="0" w:color="auto"/>
                                        <w:left w:val="none" w:sz="0" w:space="0" w:color="auto"/>
                                        <w:bottom w:val="none" w:sz="0" w:space="0" w:color="auto"/>
                                        <w:right w:val="none" w:sz="0" w:space="0" w:color="auto"/>
                                      </w:divBdr>
                                    </w:div>
                                  </w:divsChild>
                                </w:div>
                                <w:div w:id="978876639">
                                  <w:marLeft w:val="0"/>
                                  <w:marRight w:val="0"/>
                                  <w:marTop w:val="0"/>
                                  <w:marBottom w:val="0"/>
                                  <w:divBdr>
                                    <w:top w:val="none" w:sz="0" w:space="0" w:color="auto"/>
                                    <w:left w:val="none" w:sz="0" w:space="0" w:color="auto"/>
                                    <w:bottom w:val="none" w:sz="0" w:space="0" w:color="auto"/>
                                    <w:right w:val="none" w:sz="0" w:space="0" w:color="auto"/>
                                  </w:divBdr>
                                  <w:divsChild>
                                    <w:div w:id="554202622">
                                      <w:marLeft w:val="0"/>
                                      <w:marRight w:val="148"/>
                                      <w:marTop w:val="0"/>
                                      <w:marBottom w:val="0"/>
                                      <w:divBdr>
                                        <w:top w:val="none" w:sz="0" w:space="0" w:color="auto"/>
                                        <w:left w:val="none" w:sz="0" w:space="0" w:color="auto"/>
                                        <w:bottom w:val="none" w:sz="0" w:space="0" w:color="auto"/>
                                        <w:right w:val="none" w:sz="0" w:space="0" w:color="auto"/>
                                      </w:divBdr>
                                    </w:div>
                                    <w:div w:id="968630662">
                                      <w:marLeft w:val="0"/>
                                      <w:marRight w:val="0"/>
                                      <w:marTop w:val="0"/>
                                      <w:marBottom w:val="0"/>
                                      <w:divBdr>
                                        <w:top w:val="none" w:sz="0" w:space="0" w:color="auto"/>
                                        <w:left w:val="none" w:sz="0" w:space="0" w:color="auto"/>
                                        <w:bottom w:val="none" w:sz="0" w:space="0" w:color="auto"/>
                                        <w:right w:val="none" w:sz="0" w:space="0" w:color="auto"/>
                                      </w:divBdr>
                                    </w:div>
                                    <w:div w:id="411581711">
                                      <w:marLeft w:val="0"/>
                                      <w:marRight w:val="0"/>
                                      <w:marTop w:val="99"/>
                                      <w:marBottom w:val="0"/>
                                      <w:divBdr>
                                        <w:top w:val="none" w:sz="0" w:space="0" w:color="auto"/>
                                        <w:left w:val="none" w:sz="0" w:space="0" w:color="auto"/>
                                        <w:bottom w:val="none" w:sz="0" w:space="0" w:color="auto"/>
                                        <w:right w:val="none" w:sz="0" w:space="0" w:color="auto"/>
                                      </w:divBdr>
                                    </w:div>
                                    <w:div w:id="41102926">
                                      <w:marLeft w:val="0"/>
                                      <w:marRight w:val="148"/>
                                      <w:marTop w:val="0"/>
                                      <w:marBottom w:val="0"/>
                                      <w:divBdr>
                                        <w:top w:val="none" w:sz="0" w:space="0" w:color="auto"/>
                                        <w:left w:val="none" w:sz="0" w:space="0" w:color="auto"/>
                                        <w:bottom w:val="none" w:sz="0" w:space="0" w:color="auto"/>
                                        <w:right w:val="none" w:sz="0" w:space="0" w:color="auto"/>
                                      </w:divBdr>
                                    </w:div>
                                    <w:div w:id="2141342500">
                                      <w:marLeft w:val="0"/>
                                      <w:marRight w:val="0"/>
                                      <w:marTop w:val="0"/>
                                      <w:marBottom w:val="0"/>
                                      <w:divBdr>
                                        <w:top w:val="none" w:sz="0" w:space="0" w:color="auto"/>
                                        <w:left w:val="none" w:sz="0" w:space="0" w:color="auto"/>
                                        <w:bottom w:val="none" w:sz="0" w:space="0" w:color="auto"/>
                                        <w:right w:val="none" w:sz="0" w:space="0" w:color="auto"/>
                                      </w:divBdr>
                                    </w:div>
                                    <w:div w:id="827135982">
                                      <w:marLeft w:val="0"/>
                                      <w:marRight w:val="0"/>
                                      <w:marTop w:val="99"/>
                                      <w:marBottom w:val="0"/>
                                      <w:divBdr>
                                        <w:top w:val="none" w:sz="0" w:space="0" w:color="auto"/>
                                        <w:left w:val="none" w:sz="0" w:space="0" w:color="auto"/>
                                        <w:bottom w:val="none" w:sz="0" w:space="0" w:color="auto"/>
                                        <w:right w:val="none" w:sz="0" w:space="0" w:color="auto"/>
                                      </w:divBdr>
                                    </w:div>
                                    <w:div w:id="500967278">
                                      <w:marLeft w:val="0"/>
                                      <w:marRight w:val="148"/>
                                      <w:marTop w:val="0"/>
                                      <w:marBottom w:val="0"/>
                                      <w:divBdr>
                                        <w:top w:val="none" w:sz="0" w:space="0" w:color="auto"/>
                                        <w:left w:val="none" w:sz="0" w:space="0" w:color="auto"/>
                                        <w:bottom w:val="none" w:sz="0" w:space="0" w:color="auto"/>
                                        <w:right w:val="none" w:sz="0" w:space="0" w:color="auto"/>
                                      </w:divBdr>
                                    </w:div>
                                    <w:div w:id="977611306">
                                      <w:marLeft w:val="0"/>
                                      <w:marRight w:val="0"/>
                                      <w:marTop w:val="0"/>
                                      <w:marBottom w:val="0"/>
                                      <w:divBdr>
                                        <w:top w:val="none" w:sz="0" w:space="0" w:color="auto"/>
                                        <w:left w:val="none" w:sz="0" w:space="0" w:color="auto"/>
                                        <w:bottom w:val="none" w:sz="0" w:space="0" w:color="auto"/>
                                        <w:right w:val="none" w:sz="0" w:space="0" w:color="auto"/>
                                      </w:divBdr>
                                    </w:div>
                                    <w:div w:id="884606054">
                                      <w:marLeft w:val="0"/>
                                      <w:marRight w:val="0"/>
                                      <w:marTop w:val="99"/>
                                      <w:marBottom w:val="0"/>
                                      <w:divBdr>
                                        <w:top w:val="none" w:sz="0" w:space="0" w:color="auto"/>
                                        <w:left w:val="none" w:sz="0" w:space="0" w:color="auto"/>
                                        <w:bottom w:val="none" w:sz="0" w:space="0" w:color="auto"/>
                                        <w:right w:val="none" w:sz="0" w:space="0" w:color="auto"/>
                                      </w:divBdr>
                                    </w:div>
                                  </w:divsChild>
                                </w:div>
                                <w:div w:id="1327897437">
                                  <w:marLeft w:val="0"/>
                                  <w:marRight w:val="0"/>
                                  <w:marTop w:val="0"/>
                                  <w:marBottom w:val="0"/>
                                  <w:divBdr>
                                    <w:top w:val="none" w:sz="0" w:space="0" w:color="auto"/>
                                    <w:left w:val="none" w:sz="0" w:space="0" w:color="auto"/>
                                    <w:bottom w:val="none" w:sz="0" w:space="0" w:color="auto"/>
                                    <w:right w:val="none" w:sz="0" w:space="0" w:color="auto"/>
                                  </w:divBdr>
                                  <w:divsChild>
                                    <w:div w:id="1048459230">
                                      <w:marLeft w:val="0"/>
                                      <w:marRight w:val="0"/>
                                      <w:marTop w:val="0"/>
                                      <w:marBottom w:val="0"/>
                                      <w:divBdr>
                                        <w:top w:val="none" w:sz="0" w:space="0" w:color="auto"/>
                                        <w:left w:val="none" w:sz="0" w:space="0" w:color="auto"/>
                                        <w:bottom w:val="none" w:sz="0" w:space="0" w:color="auto"/>
                                        <w:right w:val="none" w:sz="0" w:space="0" w:color="auto"/>
                                      </w:divBdr>
                                      <w:divsChild>
                                        <w:div w:id="1370378631">
                                          <w:marLeft w:val="0"/>
                                          <w:marRight w:val="0"/>
                                          <w:marTop w:val="0"/>
                                          <w:marBottom w:val="197"/>
                                          <w:divBdr>
                                            <w:top w:val="none" w:sz="0" w:space="0" w:color="auto"/>
                                            <w:left w:val="none" w:sz="0" w:space="0" w:color="auto"/>
                                            <w:bottom w:val="none" w:sz="0" w:space="0" w:color="auto"/>
                                            <w:right w:val="none" w:sz="0" w:space="0" w:color="auto"/>
                                          </w:divBdr>
                                          <w:divsChild>
                                            <w:div w:id="966468447">
                                              <w:marLeft w:val="0"/>
                                              <w:marRight w:val="197"/>
                                              <w:marTop w:val="0"/>
                                              <w:marBottom w:val="0"/>
                                              <w:divBdr>
                                                <w:top w:val="none" w:sz="0" w:space="0" w:color="auto"/>
                                                <w:left w:val="none" w:sz="0" w:space="0" w:color="auto"/>
                                                <w:bottom w:val="none" w:sz="0" w:space="0" w:color="auto"/>
                                                <w:right w:val="none" w:sz="0" w:space="0" w:color="auto"/>
                                              </w:divBdr>
                                            </w:div>
                                            <w:div w:id="523371215">
                                              <w:marLeft w:val="0"/>
                                              <w:marRight w:val="0"/>
                                              <w:marTop w:val="0"/>
                                              <w:marBottom w:val="0"/>
                                              <w:divBdr>
                                                <w:top w:val="none" w:sz="0" w:space="0" w:color="auto"/>
                                                <w:left w:val="none" w:sz="0" w:space="0" w:color="auto"/>
                                                <w:bottom w:val="none" w:sz="0" w:space="0" w:color="auto"/>
                                                <w:right w:val="none" w:sz="0" w:space="0" w:color="auto"/>
                                              </w:divBdr>
                                              <w:divsChild>
                                                <w:div w:id="1938634131">
                                                  <w:marLeft w:val="1036"/>
                                                  <w:marRight w:val="0"/>
                                                  <w:marTop w:val="0"/>
                                                  <w:marBottom w:val="0"/>
                                                  <w:divBdr>
                                                    <w:top w:val="none" w:sz="0" w:space="0" w:color="auto"/>
                                                    <w:left w:val="none" w:sz="0" w:space="0" w:color="auto"/>
                                                    <w:bottom w:val="none" w:sz="0" w:space="0" w:color="auto"/>
                                                    <w:right w:val="none" w:sz="0" w:space="0" w:color="auto"/>
                                                  </w:divBdr>
                                                  <w:divsChild>
                                                    <w:div w:id="401877228">
                                                      <w:marLeft w:val="0"/>
                                                      <w:marRight w:val="0"/>
                                                      <w:marTop w:val="0"/>
                                                      <w:marBottom w:val="0"/>
                                                      <w:divBdr>
                                                        <w:top w:val="none" w:sz="0" w:space="0" w:color="auto"/>
                                                        <w:left w:val="none" w:sz="0" w:space="0" w:color="auto"/>
                                                        <w:bottom w:val="none" w:sz="0" w:space="0" w:color="auto"/>
                                                        <w:right w:val="none" w:sz="0" w:space="0" w:color="auto"/>
                                                      </w:divBdr>
                                                    </w:div>
                                                  </w:divsChild>
                                                </w:div>
                                                <w:div w:id="537162737">
                                                  <w:marLeft w:val="0"/>
                                                  <w:marRight w:val="0"/>
                                                  <w:marTop w:val="0"/>
                                                  <w:marBottom w:val="0"/>
                                                  <w:divBdr>
                                                    <w:top w:val="none" w:sz="0" w:space="0" w:color="auto"/>
                                                    <w:left w:val="none" w:sz="0" w:space="0" w:color="auto"/>
                                                    <w:bottom w:val="none" w:sz="0" w:space="0" w:color="auto"/>
                                                    <w:right w:val="none" w:sz="0" w:space="0" w:color="auto"/>
                                                  </w:divBdr>
                                                  <w:divsChild>
                                                    <w:div w:id="360592819">
                                                      <w:marLeft w:val="0"/>
                                                      <w:marRight w:val="0"/>
                                                      <w:marTop w:val="0"/>
                                                      <w:marBottom w:val="0"/>
                                                      <w:divBdr>
                                                        <w:top w:val="none" w:sz="0" w:space="0" w:color="auto"/>
                                                        <w:left w:val="none" w:sz="0" w:space="0" w:color="auto"/>
                                                        <w:bottom w:val="none" w:sz="0" w:space="0" w:color="auto"/>
                                                        <w:right w:val="none" w:sz="0" w:space="0" w:color="auto"/>
                                                      </w:divBdr>
                                                      <w:divsChild>
                                                        <w:div w:id="1441297250">
                                                          <w:marLeft w:val="0"/>
                                                          <w:marRight w:val="0"/>
                                                          <w:marTop w:val="99"/>
                                                          <w:marBottom w:val="99"/>
                                                          <w:divBdr>
                                                            <w:top w:val="none" w:sz="0" w:space="0" w:color="auto"/>
                                                            <w:left w:val="none" w:sz="0" w:space="0" w:color="auto"/>
                                                            <w:bottom w:val="none" w:sz="0" w:space="0" w:color="auto"/>
                                                            <w:right w:val="none" w:sz="0" w:space="0" w:color="auto"/>
                                                          </w:divBdr>
                                                        </w:div>
                                                        <w:div w:id="500661999">
                                                          <w:marLeft w:val="0"/>
                                                          <w:marRight w:val="0"/>
                                                          <w:marTop w:val="0"/>
                                                          <w:marBottom w:val="0"/>
                                                          <w:divBdr>
                                                            <w:top w:val="none" w:sz="0" w:space="0" w:color="auto"/>
                                                            <w:left w:val="none" w:sz="0" w:space="0" w:color="auto"/>
                                                            <w:bottom w:val="none" w:sz="0" w:space="0" w:color="auto"/>
                                                            <w:right w:val="none" w:sz="0" w:space="0" w:color="auto"/>
                                                          </w:divBdr>
                                                        </w:div>
                                                        <w:div w:id="1443645905">
                                                          <w:marLeft w:val="0"/>
                                                          <w:marRight w:val="0"/>
                                                          <w:marTop w:val="0"/>
                                                          <w:marBottom w:val="0"/>
                                                          <w:divBdr>
                                                            <w:top w:val="none" w:sz="0" w:space="0" w:color="auto"/>
                                                            <w:left w:val="none" w:sz="0" w:space="0" w:color="auto"/>
                                                            <w:bottom w:val="none" w:sz="0" w:space="0" w:color="auto"/>
                                                            <w:right w:val="none" w:sz="0" w:space="0" w:color="auto"/>
                                                          </w:divBdr>
                                                        </w:div>
                                                        <w:div w:id="1173297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649417">
                              <w:marLeft w:val="0"/>
                              <w:marRight w:val="0"/>
                              <w:marTop w:val="0"/>
                              <w:marBottom w:val="0"/>
                              <w:divBdr>
                                <w:top w:val="none" w:sz="0" w:space="0" w:color="auto"/>
                                <w:left w:val="none" w:sz="0" w:space="0" w:color="auto"/>
                                <w:bottom w:val="none" w:sz="0" w:space="0" w:color="auto"/>
                                <w:right w:val="none" w:sz="0" w:space="0" w:color="auto"/>
                              </w:divBdr>
                              <w:divsChild>
                                <w:div w:id="843402970">
                                  <w:marLeft w:val="0"/>
                                  <w:marRight w:val="0"/>
                                  <w:marTop w:val="0"/>
                                  <w:marBottom w:val="148"/>
                                  <w:divBdr>
                                    <w:top w:val="none" w:sz="0" w:space="0" w:color="auto"/>
                                    <w:left w:val="none" w:sz="0" w:space="0" w:color="auto"/>
                                    <w:bottom w:val="none" w:sz="0" w:space="0" w:color="auto"/>
                                    <w:right w:val="none" w:sz="0" w:space="0" w:color="auto"/>
                                  </w:divBdr>
                                </w:div>
                              </w:divsChild>
                            </w:div>
                            <w:div w:id="1623148763">
                              <w:marLeft w:val="0"/>
                              <w:marRight w:val="0"/>
                              <w:marTop w:val="0"/>
                              <w:marBottom w:val="0"/>
                              <w:divBdr>
                                <w:top w:val="none" w:sz="0" w:space="0" w:color="auto"/>
                                <w:left w:val="none" w:sz="0" w:space="0" w:color="auto"/>
                                <w:bottom w:val="none" w:sz="0" w:space="0" w:color="auto"/>
                                <w:right w:val="none" w:sz="0" w:space="0" w:color="auto"/>
                              </w:divBdr>
                              <w:divsChild>
                                <w:div w:id="62684171">
                                  <w:marLeft w:val="0"/>
                                  <w:marRight w:val="0"/>
                                  <w:marTop w:val="0"/>
                                  <w:marBottom w:val="1973"/>
                                  <w:divBdr>
                                    <w:top w:val="none" w:sz="0" w:space="0" w:color="auto"/>
                                    <w:left w:val="none" w:sz="0" w:space="0" w:color="auto"/>
                                    <w:bottom w:val="none" w:sz="0" w:space="0" w:color="auto"/>
                                    <w:right w:val="none" w:sz="0" w:space="0" w:color="auto"/>
                                  </w:divBdr>
                                  <w:divsChild>
                                    <w:div w:id="1252929519">
                                      <w:marLeft w:val="0"/>
                                      <w:marRight w:val="0"/>
                                      <w:marTop w:val="0"/>
                                      <w:marBottom w:val="0"/>
                                      <w:divBdr>
                                        <w:top w:val="none" w:sz="0" w:space="0" w:color="auto"/>
                                        <w:left w:val="none" w:sz="0" w:space="0" w:color="auto"/>
                                        <w:bottom w:val="none" w:sz="0" w:space="0" w:color="auto"/>
                                        <w:right w:val="none" w:sz="0" w:space="0" w:color="auto"/>
                                      </w:divBdr>
                                      <w:divsChild>
                                        <w:div w:id="816805950">
                                          <w:marLeft w:val="0"/>
                                          <w:marRight w:val="0"/>
                                          <w:marTop w:val="0"/>
                                          <w:marBottom w:val="0"/>
                                          <w:divBdr>
                                            <w:top w:val="none" w:sz="0" w:space="0" w:color="auto"/>
                                            <w:left w:val="none" w:sz="0" w:space="0" w:color="auto"/>
                                            <w:bottom w:val="none" w:sz="0" w:space="0" w:color="auto"/>
                                            <w:right w:val="none" w:sz="0" w:space="0" w:color="auto"/>
                                          </w:divBdr>
                                        </w:div>
                                        <w:div w:id="560747436">
                                          <w:marLeft w:val="0"/>
                                          <w:marRight w:val="0"/>
                                          <w:marTop w:val="0"/>
                                          <w:marBottom w:val="0"/>
                                          <w:divBdr>
                                            <w:top w:val="none" w:sz="0" w:space="0" w:color="auto"/>
                                            <w:left w:val="none" w:sz="0" w:space="0" w:color="auto"/>
                                            <w:bottom w:val="none" w:sz="0" w:space="0" w:color="auto"/>
                                            <w:right w:val="none" w:sz="0" w:space="0" w:color="auto"/>
                                          </w:divBdr>
                                        </w:div>
                                        <w:div w:id="470100673">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862855">
          <w:marLeft w:val="0"/>
          <w:marRight w:val="0"/>
          <w:marTop w:val="0"/>
          <w:marBottom w:val="0"/>
          <w:divBdr>
            <w:top w:val="none" w:sz="0" w:space="0" w:color="auto"/>
            <w:left w:val="none" w:sz="0" w:space="0" w:color="auto"/>
            <w:bottom w:val="none" w:sz="0" w:space="0" w:color="auto"/>
            <w:right w:val="none" w:sz="0" w:space="0" w:color="auto"/>
          </w:divBdr>
          <w:divsChild>
            <w:div w:id="1699113314">
              <w:marLeft w:val="0"/>
              <w:marRight w:val="0"/>
              <w:marTop w:val="0"/>
              <w:marBottom w:val="0"/>
              <w:divBdr>
                <w:top w:val="none" w:sz="0" w:space="0" w:color="auto"/>
                <w:left w:val="none" w:sz="0" w:space="0" w:color="auto"/>
                <w:bottom w:val="none" w:sz="0" w:space="0" w:color="auto"/>
                <w:right w:val="none" w:sz="0" w:space="0" w:color="auto"/>
              </w:divBdr>
              <w:divsChild>
                <w:div w:id="951208235">
                  <w:marLeft w:val="0"/>
                  <w:marRight w:val="0"/>
                  <w:marTop w:val="0"/>
                  <w:marBottom w:val="0"/>
                  <w:divBdr>
                    <w:top w:val="none" w:sz="0" w:space="0" w:color="auto"/>
                    <w:left w:val="none" w:sz="0" w:space="0" w:color="auto"/>
                    <w:bottom w:val="none" w:sz="0" w:space="0" w:color="auto"/>
                    <w:right w:val="none" w:sz="0" w:space="0" w:color="auto"/>
                  </w:divBdr>
                  <w:divsChild>
                    <w:div w:id="458106584">
                      <w:marLeft w:val="0"/>
                      <w:marRight w:val="0"/>
                      <w:marTop w:val="0"/>
                      <w:marBottom w:val="0"/>
                      <w:divBdr>
                        <w:top w:val="none" w:sz="0" w:space="0" w:color="auto"/>
                        <w:left w:val="none" w:sz="0" w:space="0" w:color="auto"/>
                        <w:bottom w:val="none" w:sz="0" w:space="0" w:color="auto"/>
                        <w:right w:val="single" w:sz="18" w:space="0" w:color="E6E6E6"/>
                      </w:divBdr>
                      <w:divsChild>
                        <w:div w:id="1502309251">
                          <w:marLeft w:val="0"/>
                          <w:marRight w:val="0"/>
                          <w:marTop w:val="0"/>
                          <w:marBottom w:val="0"/>
                          <w:divBdr>
                            <w:top w:val="none" w:sz="0" w:space="0" w:color="auto"/>
                            <w:left w:val="none" w:sz="0" w:space="0" w:color="auto"/>
                            <w:bottom w:val="none" w:sz="0" w:space="0" w:color="auto"/>
                            <w:right w:val="none" w:sz="0" w:space="0" w:color="auto"/>
                          </w:divBdr>
                          <w:divsChild>
                            <w:div w:id="259724040">
                              <w:marLeft w:val="0"/>
                              <w:marRight w:val="0"/>
                              <w:marTop w:val="0"/>
                              <w:marBottom w:val="0"/>
                              <w:divBdr>
                                <w:top w:val="none" w:sz="0" w:space="0" w:color="auto"/>
                                <w:left w:val="none" w:sz="0" w:space="0" w:color="auto"/>
                                <w:bottom w:val="single" w:sz="4" w:space="0" w:color="E6E6E6"/>
                                <w:right w:val="none" w:sz="0" w:space="0" w:color="auto"/>
                              </w:divBdr>
                              <w:divsChild>
                                <w:div w:id="1298533040">
                                  <w:marLeft w:val="0"/>
                                  <w:marRight w:val="0"/>
                                  <w:marTop w:val="0"/>
                                  <w:marBottom w:val="0"/>
                                  <w:divBdr>
                                    <w:top w:val="none" w:sz="0" w:space="0" w:color="auto"/>
                                    <w:left w:val="none" w:sz="0" w:space="0" w:color="auto"/>
                                    <w:bottom w:val="none" w:sz="0" w:space="0" w:color="auto"/>
                                    <w:right w:val="none" w:sz="0" w:space="0" w:color="auto"/>
                                  </w:divBdr>
                                  <w:divsChild>
                                    <w:div w:id="9556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19083">
                              <w:marLeft w:val="0"/>
                              <w:marRight w:val="0"/>
                              <w:marTop w:val="0"/>
                              <w:marBottom w:val="0"/>
                              <w:divBdr>
                                <w:top w:val="none" w:sz="0" w:space="0" w:color="auto"/>
                                <w:left w:val="none" w:sz="0" w:space="0" w:color="auto"/>
                                <w:bottom w:val="none" w:sz="0" w:space="0" w:color="auto"/>
                                <w:right w:val="none" w:sz="0" w:space="0" w:color="auto"/>
                              </w:divBdr>
                              <w:divsChild>
                                <w:div w:id="2095084706">
                                  <w:marLeft w:val="0"/>
                                  <w:marRight w:val="0"/>
                                  <w:marTop w:val="0"/>
                                  <w:marBottom w:val="0"/>
                                  <w:divBdr>
                                    <w:top w:val="none" w:sz="0" w:space="0" w:color="auto"/>
                                    <w:left w:val="none" w:sz="0" w:space="0" w:color="auto"/>
                                    <w:bottom w:val="single" w:sz="18" w:space="0" w:color="E6E6E6"/>
                                    <w:right w:val="none" w:sz="0" w:space="0" w:color="auto"/>
                                  </w:divBdr>
                                  <w:divsChild>
                                    <w:div w:id="1384520692">
                                      <w:marLeft w:val="0"/>
                                      <w:marRight w:val="0"/>
                                      <w:marTop w:val="0"/>
                                      <w:marBottom w:val="0"/>
                                      <w:divBdr>
                                        <w:top w:val="none" w:sz="0" w:space="0" w:color="auto"/>
                                        <w:left w:val="none" w:sz="0" w:space="0" w:color="auto"/>
                                        <w:bottom w:val="none" w:sz="0" w:space="0" w:color="auto"/>
                                        <w:right w:val="none" w:sz="0" w:space="0" w:color="auto"/>
                                      </w:divBdr>
                                      <w:divsChild>
                                        <w:div w:id="6135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95">
                                  <w:marLeft w:val="0"/>
                                  <w:marRight w:val="0"/>
                                  <w:marTop w:val="0"/>
                                  <w:marBottom w:val="0"/>
                                  <w:divBdr>
                                    <w:top w:val="none" w:sz="0" w:space="0" w:color="auto"/>
                                    <w:left w:val="none" w:sz="0" w:space="0" w:color="auto"/>
                                    <w:bottom w:val="none" w:sz="0" w:space="0" w:color="auto"/>
                                    <w:right w:val="none" w:sz="0" w:space="0" w:color="auto"/>
                                  </w:divBdr>
                                  <w:divsChild>
                                    <w:div w:id="1923828441">
                                      <w:marLeft w:val="0"/>
                                      <w:marRight w:val="0"/>
                                      <w:marTop w:val="0"/>
                                      <w:marBottom w:val="0"/>
                                      <w:divBdr>
                                        <w:top w:val="none" w:sz="0" w:space="0" w:color="auto"/>
                                        <w:left w:val="none" w:sz="0" w:space="0" w:color="auto"/>
                                        <w:bottom w:val="none" w:sz="0" w:space="0" w:color="auto"/>
                                        <w:right w:val="none" w:sz="0" w:space="0" w:color="auto"/>
                                      </w:divBdr>
                                      <w:divsChild>
                                        <w:div w:id="611546949">
                                          <w:marLeft w:val="0"/>
                                          <w:marRight w:val="0"/>
                                          <w:marTop w:val="0"/>
                                          <w:marBottom w:val="0"/>
                                          <w:divBdr>
                                            <w:top w:val="none" w:sz="0" w:space="0" w:color="auto"/>
                                            <w:left w:val="none" w:sz="0" w:space="0" w:color="auto"/>
                                            <w:bottom w:val="single" w:sz="4" w:space="0" w:color="E6E6E6"/>
                                            <w:right w:val="none" w:sz="0" w:space="0" w:color="auto"/>
                                          </w:divBdr>
                                          <w:divsChild>
                                            <w:div w:id="1360081566">
                                              <w:marLeft w:val="0"/>
                                              <w:marRight w:val="0"/>
                                              <w:marTop w:val="0"/>
                                              <w:marBottom w:val="0"/>
                                              <w:divBdr>
                                                <w:top w:val="none" w:sz="0" w:space="0" w:color="auto"/>
                                                <w:left w:val="none" w:sz="0" w:space="0" w:color="auto"/>
                                                <w:bottom w:val="none" w:sz="0" w:space="0" w:color="auto"/>
                                                <w:right w:val="none" w:sz="0" w:space="0" w:color="auto"/>
                                              </w:divBdr>
                                              <w:divsChild>
                                                <w:div w:id="226231835">
                                                  <w:marLeft w:val="0"/>
                                                  <w:marRight w:val="0"/>
                                                  <w:marTop w:val="0"/>
                                                  <w:marBottom w:val="0"/>
                                                  <w:divBdr>
                                                    <w:top w:val="none" w:sz="0" w:space="0" w:color="auto"/>
                                                    <w:left w:val="none" w:sz="0" w:space="0" w:color="auto"/>
                                                    <w:bottom w:val="none" w:sz="0" w:space="0" w:color="auto"/>
                                                    <w:right w:val="none" w:sz="0" w:space="0" w:color="auto"/>
                                                  </w:divBdr>
                                                </w:div>
                                              </w:divsChild>
                                            </w:div>
                                            <w:div w:id="413667954">
                                              <w:marLeft w:val="0"/>
                                              <w:marRight w:val="0"/>
                                              <w:marTop w:val="0"/>
                                              <w:marBottom w:val="0"/>
                                              <w:divBdr>
                                                <w:top w:val="none" w:sz="0" w:space="0" w:color="auto"/>
                                                <w:left w:val="none" w:sz="0" w:space="0" w:color="auto"/>
                                                <w:bottom w:val="none" w:sz="0" w:space="0" w:color="auto"/>
                                                <w:right w:val="none" w:sz="0" w:space="0" w:color="auto"/>
                                              </w:divBdr>
                                            </w:div>
                                          </w:divsChild>
                                        </w:div>
                                        <w:div w:id="1252933322">
                                          <w:marLeft w:val="0"/>
                                          <w:marRight w:val="0"/>
                                          <w:marTop w:val="0"/>
                                          <w:marBottom w:val="0"/>
                                          <w:divBdr>
                                            <w:top w:val="none" w:sz="0" w:space="0" w:color="auto"/>
                                            <w:left w:val="none" w:sz="0" w:space="0" w:color="auto"/>
                                            <w:bottom w:val="single" w:sz="4" w:space="0" w:color="E6E6E6"/>
                                            <w:right w:val="none" w:sz="0" w:space="0" w:color="auto"/>
                                          </w:divBdr>
                                          <w:divsChild>
                                            <w:div w:id="11304424">
                                              <w:marLeft w:val="0"/>
                                              <w:marRight w:val="0"/>
                                              <w:marTop w:val="0"/>
                                              <w:marBottom w:val="0"/>
                                              <w:divBdr>
                                                <w:top w:val="none" w:sz="0" w:space="0" w:color="auto"/>
                                                <w:left w:val="none" w:sz="0" w:space="0" w:color="auto"/>
                                                <w:bottom w:val="none" w:sz="0" w:space="0" w:color="auto"/>
                                                <w:right w:val="none" w:sz="0" w:space="0" w:color="auto"/>
                                              </w:divBdr>
                                              <w:divsChild>
                                                <w:div w:id="1086878388">
                                                  <w:marLeft w:val="0"/>
                                                  <w:marRight w:val="0"/>
                                                  <w:marTop w:val="0"/>
                                                  <w:marBottom w:val="0"/>
                                                  <w:divBdr>
                                                    <w:top w:val="none" w:sz="0" w:space="0" w:color="auto"/>
                                                    <w:left w:val="none" w:sz="0" w:space="0" w:color="auto"/>
                                                    <w:bottom w:val="none" w:sz="0" w:space="0" w:color="auto"/>
                                                    <w:right w:val="none" w:sz="0" w:space="0" w:color="auto"/>
                                                  </w:divBdr>
                                                </w:div>
                                              </w:divsChild>
                                            </w:div>
                                            <w:div w:id="1143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46022">
                  <w:marLeft w:val="0"/>
                  <w:marRight w:val="0"/>
                  <w:marTop w:val="0"/>
                  <w:marBottom w:val="0"/>
                  <w:divBdr>
                    <w:top w:val="none" w:sz="0" w:space="0" w:color="auto"/>
                    <w:left w:val="none" w:sz="0" w:space="0" w:color="auto"/>
                    <w:bottom w:val="none" w:sz="0" w:space="0" w:color="auto"/>
                    <w:right w:val="none" w:sz="0" w:space="0" w:color="auto"/>
                  </w:divBdr>
                  <w:divsChild>
                    <w:div w:id="1972857914">
                      <w:marLeft w:val="0"/>
                      <w:marRight w:val="0"/>
                      <w:marTop w:val="0"/>
                      <w:marBottom w:val="0"/>
                      <w:divBdr>
                        <w:top w:val="none" w:sz="0" w:space="0" w:color="auto"/>
                        <w:left w:val="none" w:sz="0" w:space="0" w:color="auto"/>
                        <w:bottom w:val="none" w:sz="0" w:space="0" w:color="auto"/>
                        <w:right w:val="none" w:sz="0" w:space="0" w:color="auto"/>
                      </w:divBdr>
                      <w:divsChild>
                        <w:div w:id="808743312">
                          <w:marLeft w:val="0"/>
                          <w:marRight w:val="0"/>
                          <w:marTop w:val="0"/>
                          <w:marBottom w:val="0"/>
                          <w:divBdr>
                            <w:top w:val="none" w:sz="0" w:space="0" w:color="auto"/>
                            <w:left w:val="none" w:sz="0" w:space="0" w:color="auto"/>
                            <w:bottom w:val="none" w:sz="0" w:space="0" w:color="auto"/>
                            <w:right w:val="none" w:sz="0" w:space="0" w:color="auto"/>
                          </w:divBdr>
                          <w:divsChild>
                            <w:div w:id="1018237574">
                              <w:marLeft w:val="0"/>
                              <w:marRight w:val="0"/>
                              <w:marTop w:val="0"/>
                              <w:marBottom w:val="0"/>
                              <w:divBdr>
                                <w:top w:val="none" w:sz="0" w:space="0" w:color="auto"/>
                                <w:left w:val="none" w:sz="0" w:space="0" w:color="auto"/>
                                <w:bottom w:val="none" w:sz="0" w:space="0" w:color="auto"/>
                                <w:right w:val="none" w:sz="0" w:space="0" w:color="auto"/>
                              </w:divBdr>
                              <w:divsChild>
                                <w:div w:id="634339090">
                                  <w:marLeft w:val="0"/>
                                  <w:marRight w:val="0"/>
                                  <w:marTop w:val="148"/>
                                  <w:marBottom w:val="197"/>
                                  <w:divBdr>
                                    <w:top w:val="none" w:sz="0" w:space="0" w:color="auto"/>
                                    <w:left w:val="none" w:sz="0" w:space="0" w:color="auto"/>
                                    <w:bottom w:val="none" w:sz="0" w:space="0" w:color="auto"/>
                                    <w:right w:val="none" w:sz="0" w:space="0" w:color="auto"/>
                                  </w:divBdr>
                                </w:div>
                                <w:div w:id="1534684746">
                                  <w:marLeft w:val="0"/>
                                  <w:marRight w:val="0"/>
                                  <w:marTop w:val="148"/>
                                  <w:marBottom w:val="148"/>
                                  <w:divBdr>
                                    <w:top w:val="single" w:sz="4" w:space="5" w:color="E6E6E6"/>
                                    <w:left w:val="single" w:sz="2" w:space="0" w:color="E6E6E6"/>
                                    <w:bottom w:val="single" w:sz="4" w:space="5" w:color="E6E6E6"/>
                                    <w:right w:val="single" w:sz="2" w:space="0" w:color="E6E6E6"/>
                                  </w:divBdr>
                                  <w:divsChild>
                                    <w:div w:id="1085767583">
                                      <w:marLeft w:val="0"/>
                                      <w:marRight w:val="0"/>
                                      <w:marTop w:val="0"/>
                                      <w:marBottom w:val="49"/>
                                      <w:divBdr>
                                        <w:top w:val="none" w:sz="0" w:space="0" w:color="auto"/>
                                        <w:left w:val="none" w:sz="0" w:space="0" w:color="auto"/>
                                        <w:bottom w:val="none" w:sz="0" w:space="0" w:color="auto"/>
                                        <w:right w:val="none" w:sz="0" w:space="0" w:color="auto"/>
                                      </w:divBdr>
                                    </w:div>
                                    <w:div w:id="1637831455">
                                      <w:marLeft w:val="0"/>
                                      <w:marRight w:val="0"/>
                                      <w:marTop w:val="0"/>
                                      <w:marBottom w:val="0"/>
                                      <w:divBdr>
                                        <w:top w:val="none" w:sz="0" w:space="0" w:color="auto"/>
                                        <w:left w:val="none" w:sz="0" w:space="0" w:color="auto"/>
                                        <w:bottom w:val="none" w:sz="0" w:space="0" w:color="auto"/>
                                        <w:right w:val="none" w:sz="0" w:space="0" w:color="auto"/>
                                      </w:divBdr>
                                      <w:divsChild>
                                        <w:div w:id="495536462">
                                          <w:marLeft w:val="0"/>
                                          <w:marRight w:val="0"/>
                                          <w:marTop w:val="0"/>
                                          <w:marBottom w:val="0"/>
                                          <w:divBdr>
                                            <w:top w:val="none" w:sz="0" w:space="0" w:color="auto"/>
                                            <w:left w:val="none" w:sz="0" w:space="0" w:color="auto"/>
                                            <w:bottom w:val="none" w:sz="0" w:space="0" w:color="auto"/>
                                            <w:right w:val="none" w:sz="0" w:space="0" w:color="auto"/>
                                          </w:divBdr>
                                        </w:div>
                                      </w:divsChild>
                                    </w:div>
                                    <w:div w:id="1976518750">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454791439">
                          <w:marLeft w:val="0"/>
                          <w:marRight w:val="0"/>
                          <w:marTop w:val="0"/>
                          <w:marBottom w:val="0"/>
                          <w:divBdr>
                            <w:top w:val="none" w:sz="0" w:space="0" w:color="auto"/>
                            <w:left w:val="none" w:sz="0" w:space="0" w:color="auto"/>
                            <w:bottom w:val="none" w:sz="0" w:space="0" w:color="auto"/>
                            <w:right w:val="none" w:sz="0" w:space="0" w:color="auto"/>
                          </w:divBdr>
                          <w:divsChild>
                            <w:div w:id="2066101734">
                              <w:marLeft w:val="0"/>
                              <w:marRight w:val="0"/>
                              <w:marTop w:val="0"/>
                              <w:marBottom w:val="0"/>
                              <w:divBdr>
                                <w:top w:val="none" w:sz="0" w:space="0" w:color="auto"/>
                                <w:left w:val="none" w:sz="0" w:space="0" w:color="auto"/>
                                <w:bottom w:val="none" w:sz="0" w:space="0" w:color="auto"/>
                                <w:right w:val="none" w:sz="0" w:space="0" w:color="auto"/>
                              </w:divBdr>
                              <w:divsChild>
                                <w:div w:id="160052122">
                                  <w:marLeft w:val="0"/>
                                  <w:marRight w:val="0"/>
                                  <w:marTop w:val="0"/>
                                  <w:marBottom w:val="0"/>
                                  <w:divBdr>
                                    <w:top w:val="none" w:sz="0" w:space="0" w:color="auto"/>
                                    <w:left w:val="none" w:sz="0" w:space="0" w:color="auto"/>
                                    <w:bottom w:val="none" w:sz="0" w:space="0" w:color="auto"/>
                                    <w:right w:val="none" w:sz="0" w:space="0" w:color="auto"/>
                                  </w:divBdr>
                                  <w:divsChild>
                                    <w:div w:id="1594169506">
                                      <w:marLeft w:val="0"/>
                                      <w:marRight w:val="0"/>
                                      <w:marTop w:val="0"/>
                                      <w:marBottom w:val="0"/>
                                      <w:divBdr>
                                        <w:top w:val="none" w:sz="0" w:space="0" w:color="auto"/>
                                        <w:left w:val="none" w:sz="0" w:space="0" w:color="auto"/>
                                        <w:bottom w:val="none" w:sz="0" w:space="0" w:color="auto"/>
                                        <w:right w:val="none" w:sz="0" w:space="0" w:color="auto"/>
                                      </w:divBdr>
                                      <w:divsChild>
                                        <w:div w:id="979074500">
                                          <w:marLeft w:val="0"/>
                                          <w:marRight w:val="0"/>
                                          <w:marTop w:val="0"/>
                                          <w:marBottom w:val="0"/>
                                          <w:divBdr>
                                            <w:top w:val="none" w:sz="0" w:space="0" w:color="auto"/>
                                            <w:left w:val="none" w:sz="0" w:space="0" w:color="auto"/>
                                            <w:bottom w:val="none" w:sz="0" w:space="0" w:color="auto"/>
                                            <w:right w:val="none" w:sz="0" w:space="0" w:color="auto"/>
                                          </w:divBdr>
                                        </w:div>
                                        <w:div w:id="154692364">
                                          <w:marLeft w:val="0"/>
                                          <w:marRight w:val="0"/>
                                          <w:marTop w:val="0"/>
                                          <w:marBottom w:val="0"/>
                                          <w:divBdr>
                                            <w:top w:val="none" w:sz="0" w:space="0" w:color="auto"/>
                                            <w:left w:val="none" w:sz="0" w:space="0" w:color="auto"/>
                                            <w:bottom w:val="none" w:sz="0" w:space="0" w:color="auto"/>
                                            <w:right w:val="none" w:sz="0" w:space="0" w:color="auto"/>
                                          </w:divBdr>
                                          <w:divsChild>
                                            <w:div w:id="1887789798">
                                              <w:marLeft w:val="0"/>
                                              <w:marRight w:val="0"/>
                                              <w:marTop w:val="0"/>
                                              <w:marBottom w:val="49"/>
                                              <w:divBdr>
                                                <w:top w:val="none" w:sz="0" w:space="0" w:color="auto"/>
                                                <w:left w:val="none" w:sz="0" w:space="0" w:color="auto"/>
                                                <w:bottom w:val="none" w:sz="0" w:space="0" w:color="auto"/>
                                                <w:right w:val="none" w:sz="0" w:space="0" w:color="auto"/>
                                              </w:divBdr>
                                            </w:div>
                                            <w:div w:id="999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6842">
                                  <w:marLeft w:val="0"/>
                                  <w:marRight w:val="0"/>
                                  <w:marTop w:val="0"/>
                                  <w:marBottom w:val="0"/>
                                  <w:divBdr>
                                    <w:top w:val="none" w:sz="0" w:space="0" w:color="auto"/>
                                    <w:left w:val="none" w:sz="0" w:space="0" w:color="auto"/>
                                    <w:bottom w:val="none" w:sz="0" w:space="0" w:color="auto"/>
                                    <w:right w:val="none" w:sz="0" w:space="0" w:color="auto"/>
                                  </w:divBdr>
                                  <w:divsChild>
                                    <w:div w:id="1065955573">
                                      <w:marLeft w:val="197"/>
                                      <w:marRight w:val="197"/>
                                      <w:marTop w:val="0"/>
                                      <w:marBottom w:val="296"/>
                                      <w:divBdr>
                                        <w:top w:val="none" w:sz="0" w:space="0" w:color="auto"/>
                                        <w:left w:val="none" w:sz="0" w:space="0" w:color="auto"/>
                                        <w:bottom w:val="none" w:sz="0" w:space="0" w:color="auto"/>
                                        <w:right w:val="none" w:sz="0" w:space="0" w:color="auto"/>
                                      </w:divBdr>
                                    </w:div>
                                  </w:divsChild>
                                </w:div>
                                <w:div w:id="952593496">
                                  <w:marLeft w:val="0"/>
                                  <w:marRight w:val="0"/>
                                  <w:marTop w:val="0"/>
                                  <w:marBottom w:val="0"/>
                                  <w:divBdr>
                                    <w:top w:val="none" w:sz="0" w:space="0" w:color="auto"/>
                                    <w:left w:val="none" w:sz="0" w:space="0" w:color="auto"/>
                                    <w:bottom w:val="none" w:sz="0" w:space="0" w:color="auto"/>
                                    <w:right w:val="none" w:sz="0" w:space="0" w:color="auto"/>
                                  </w:divBdr>
                                  <w:divsChild>
                                    <w:div w:id="1832719526">
                                      <w:marLeft w:val="0"/>
                                      <w:marRight w:val="148"/>
                                      <w:marTop w:val="0"/>
                                      <w:marBottom w:val="0"/>
                                      <w:divBdr>
                                        <w:top w:val="none" w:sz="0" w:space="0" w:color="auto"/>
                                        <w:left w:val="none" w:sz="0" w:space="0" w:color="auto"/>
                                        <w:bottom w:val="none" w:sz="0" w:space="0" w:color="auto"/>
                                        <w:right w:val="none" w:sz="0" w:space="0" w:color="auto"/>
                                      </w:divBdr>
                                    </w:div>
                                    <w:div w:id="603617444">
                                      <w:marLeft w:val="0"/>
                                      <w:marRight w:val="0"/>
                                      <w:marTop w:val="0"/>
                                      <w:marBottom w:val="0"/>
                                      <w:divBdr>
                                        <w:top w:val="none" w:sz="0" w:space="0" w:color="auto"/>
                                        <w:left w:val="none" w:sz="0" w:space="0" w:color="auto"/>
                                        <w:bottom w:val="none" w:sz="0" w:space="0" w:color="auto"/>
                                        <w:right w:val="none" w:sz="0" w:space="0" w:color="auto"/>
                                      </w:divBdr>
                                    </w:div>
                                    <w:div w:id="1484077031">
                                      <w:marLeft w:val="0"/>
                                      <w:marRight w:val="0"/>
                                      <w:marTop w:val="99"/>
                                      <w:marBottom w:val="0"/>
                                      <w:divBdr>
                                        <w:top w:val="none" w:sz="0" w:space="0" w:color="auto"/>
                                        <w:left w:val="none" w:sz="0" w:space="0" w:color="auto"/>
                                        <w:bottom w:val="none" w:sz="0" w:space="0" w:color="auto"/>
                                        <w:right w:val="none" w:sz="0" w:space="0" w:color="auto"/>
                                      </w:divBdr>
                                    </w:div>
                                    <w:div w:id="965307768">
                                      <w:marLeft w:val="0"/>
                                      <w:marRight w:val="148"/>
                                      <w:marTop w:val="0"/>
                                      <w:marBottom w:val="0"/>
                                      <w:divBdr>
                                        <w:top w:val="none" w:sz="0" w:space="0" w:color="auto"/>
                                        <w:left w:val="none" w:sz="0" w:space="0" w:color="auto"/>
                                        <w:bottom w:val="none" w:sz="0" w:space="0" w:color="auto"/>
                                        <w:right w:val="none" w:sz="0" w:space="0" w:color="auto"/>
                                      </w:divBdr>
                                    </w:div>
                                    <w:div w:id="1102143072">
                                      <w:marLeft w:val="0"/>
                                      <w:marRight w:val="0"/>
                                      <w:marTop w:val="0"/>
                                      <w:marBottom w:val="0"/>
                                      <w:divBdr>
                                        <w:top w:val="none" w:sz="0" w:space="0" w:color="auto"/>
                                        <w:left w:val="none" w:sz="0" w:space="0" w:color="auto"/>
                                        <w:bottom w:val="none" w:sz="0" w:space="0" w:color="auto"/>
                                        <w:right w:val="none" w:sz="0" w:space="0" w:color="auto"/>
                                      </w:divBdr>
                                    </w:div>
                                    <w:div w:id="731000972">
                                      <w:marLeft w:val="0"/>
                                      <w:marRight w:val="0"/>
                                      <w:marTop w:val="99"/>
                                      <w:marBottom w:val="0"/>
                                      <w:divBdr>
                                        <w:top w:val="none" w:sz="0" w:space="0" w:color="auto"/>
                                        <w:left w:val="none" w:sz="0" w:space="0" w:color="auto"/>
                                        <w:bottom w:val="none" w:sz="0" w:space="0" w:color="auto"/>
                                        <w:right w:val="none" w:sz="0" w:space="0" w:color="auto"/>
                                      </w:divBdr>
                                    </w:div>
                                    <w:div w:id="1924605109">
                                      <w:marLeft w:val="0"/>
                                      <w:marRight w:val="148"/>
                                      <w:marTop w:val="0"/>
                                      <w:marBottom w:val="0"/>
                                      <w:divBdr>
                                        <w:top w:val="none" w:sz="0" w:space="0" w:color="auto"/>
                                        <w:left w:val="none" w:sz="0" w:space="0" w:color="auto"/>
                                        <w:bottom w:val="none" w:sz="0" w:space="0" w:color="auto"/>
                                        <w:right w:val="none" w:sz="0" w:space="0" w:color="auto"/>
                                      </w:divBdr>
                                    </w:div>
                                    <w:div w:id="1467745030">
                                      <w:marLeft w:val="0"/>
                                      <w:marRight w:val="0"/>
                                      <w:marTop w:val="0"/>
                                      <w:marBottom w:val="0"/>
                                      <w:divBdr>
                                        <w:top w:val="none" w:sz="0" w:space="0" w:color="auto"/>
                                        <w:left w:val="none" w:sz="0" w:space="0" w:color="auto"/>
                                        <w:bottom w:val="none" w:sz="0" w:space="0" w:color="auto"/>
                                        <w:right w:val="none" w:sz="0" w:space="0" w:color="auto"/>
                                      </w:divBdr>
                                    </w:div>
                                    <w:div w:id="364789662">
                                      <w:marLeft w:val="0"/>
                                      <w:marRight w:val="0"/>
                                      <w:marTop w:val="99"/>
                                      <w:marBottom w:val="0"/>
                                      <w:divBdr>
                                        <w:top w:val="none" w:sz="0" w:space="0" w:color="auto"/>
                                        <w:left w:val="none" w:sz="0" w:space="0" w:color="auto"/>
                                        <w:bottom w:val="none" w:sz="0" w:space="0" w:color="auto"/>
                                        <w:right w:val="none" w:sz="0" w:space="0" w:color="auto"/>
                                      </w:divBdr>
                                    </w:div>
                                  </w:divsChild>
                                </w:div>
                                <w:div w:id="1791623915">
                                  <w:marLeft w:val="0"/>
                                  <w:marRight w:val="0"/>
                                  <w:marTop w:val="0"/>
                                  <w:marBottom w:val="0"/>
                                  <w:divBdr>
                                    <w:top w:val="none" w:sz="0" w:space="0" w:color="auto"/>
                                    <w:left w:val="none" w:sz="0" w:space="0" w:color="auto"/>
                                    <w:bottom w:val="none" w:sz="0" w:space="0" w:color="auto"/>
                                    <w:right w:val="none" w:sz="0" w:space="0" w:color="auto"/>
                                  </w:divBdr>
                                  <w:divsChild>
                                    <w:div w:id="261568709">
                                      <w:marLeft w:val="0"/>
                                      <w:marRight w:val="0"/>
                                      <w:marTop w:val="0"/>
                                      <w:marBottom w:val="0"/>
                                      <w:divBdr>
                                        <w:top w:val="none" w:sz="0" w:space="0" w:color="auto"/>
                                        <w:left w:val="none" w:sz="0" w:space="0" w:color="auto"/>
                                        <w:bottom w:val="none" w:sz="0" w:space="0" w:color="auto"/>
                                        <w:right w:val="none" w:sz="0" w:space="0" w:color="auto"/>
                                      </w:divBdr>
                                      <w:divsChild>
                                        <w:div w:id="2079092661">
                                          <w:marLeft w:val="0"/>
                                          <w:marRight w:val="0"/>
                                          <w:marTop w:val="0"/>
                                          <w:marBottom w:val="197"/>
                                          <w:divBdr>
                                            <w:top w:val="none" w:sz="0" w:space="0" w:color="auto"/>
                                            <w:left w:val="none" w:sz="0" w:space="0" w:color="auto"/>
                                            <w:bottom w:val="none" w:sz="0" w:space="0" w:color="auto"/>
                                            <w:right w:val="none" w:sz="0" w:space="0" w:color="auto"/>
                                          </w:divBdr>
                                          <w:divsChild>
                                            <w:div w:id="45184763">
                                              <w:marLeft w:val="0"/>
                                              <w:marRight w:val="197"/>
                                              <w:marTop w:val="0"/>
                                              <w:marBottom w:val="0"/>
                                              <w:divBdr>
                                                <w:top w:val="none" w:sz="0" w:space="0" w:color="auto"/>
                                                <w:left w:val="none" w:sz="0" w:space="0" w:color="auto"/>
                                                <w:bottom w:val="none" w:sz="0" w:space="0" w:color="auto"/>
                                                <w:right w:val="none" w:sz="0" w:space="0" w:color="auto"/>
                                              </w:divBdr>
                                            </w:div>
                                            <w:div w:id="277569963">
                                              <w:marLeft w:val="0"/>
                                              <w:marRight w:val="0"/>
                                              <w:marTop w:val="0"/>
                                              <w:marBottom w:val="0"/>
                                              <w:divBdr>
                                                <w:top w:val="none" w:sz="0" w:space="0" w:color="auto"/>
                                                <w:left w:val="none" w:sz="0" w:space="0" w:color="auto"/>
                                                <w:bottom w:val="none" w:sz="0" w:space="0" w:color="auto"/>
                                                <w:right w:val="none" w:sz="0" w:space="0" w:color="auto"/>
                                              </w:divBdr>
                                              <w:divsChild>
                                                <w:div w:id="1823158298">
                                                  <w:marLeft w:val="1036"/>
                                                  <w:marRight w:val="0"/>
                                                  <w:marTop w:val="0"/>
                                                  <w:marBottom w:val="0"/>
                                                  <w:divBdr>
                                                    <w:top w:val="none" w:sz="0" w:space="0" w:color="auto"/>
                                                    <w:left w:val="none" w:sz="0" w:space="0" w:color="auto"/>
                                                    <w:bottom w:val="none" w:sz="0" w:space="0" w:color="auto"/>
                                                    <w:right w:val="none" w:sz="0" w:space="0" w:color="auto"/>
                                                  </w:divBdr>
                                                  <w:divsChild>
                                                    <w:div w:id="789781325">
                                                      <w:marLeft w:val="0"/>
                                                      <w:marRight w:val="0"/>
                                                      <w:marTop w:val="0"/>
                                                      <w:marBottom w:val="0"/>
                                                      <w:divBdr>
                                                        <w:top w:val="none" w:sz="0" w:space="0" w:color="auto"/>
                                                        <w:left w:val="none" w:sz="0" w:space="0" w:color="auto"/>
                                                        <w:bottom w:val="none" w:sz="0" w:space="0" w:color="auto"/>
                                                        <w:right w:val="none" w:sz="0" w:space="0" w:color="auto"/>
                                                      </w:divBdr>
                                                    </w:div>
                                                  </w:divsChild>
                                                </w:div>
                                                <w:div w:id="661081527">
                                                  <w:marLeft w:val="0"/>
                                                  <w:marRight w:val="0"/>
                                                  <w:marTop w:val="0"/>
                                                  <w:marBottom w:val="0"/>
                                                  <w:divBdr>
                                                    <w:top w:val="none" w:sz="0" w:space="0" w:color="auto"/>
                                                    <w:left w:val="none" w:sz="0" w:space="0" w:color="auto"/>
                                                    <w:bottom w:val="none" w:sz="0" w:space="0" w:color="auto"/>
                                                    <w:right w:val="none" w:sz="0" w:space="0" w:color="auto"/>
                                                  </w:divBdr>
                                                  <w:divsChild>
                                                    <w:div w:id="811337159">
                                                      <w:marLeft w:val="0"/>
                                                      <w:marRight w:val="0"/>
                                                      <w:marTop w:val="0"/>
                                                      <w:marBottom w:val="0"/>
                                                      <w:divBdr>
                                                        <w:top w:val="none" w:sz="0" w:space="0" w:color="auto"/>
                                                        <w:left w:val="none" w:sz="0" w:space="0" w:color="auto"/>
                                                        <w:bottom w:val="none" w:sz="0" w:space="0" w:color="auto"/>
                                                        <w:right w:val="none" w:sz="0" w:space="0" w:color="auto"/>
                                                      </w:divBdr>
                                                      <w:divsChild>
                                                        <w:div w:id="1871718579">
                                                          <w:marLeft w:val="0"/>
                                                          <w:marRight w:val="0"/>
                                                          <w:marTop w:val="99"/>
                                                          <w:marBottom w:val="99"/>
                                                          <w:divBdr>
                                                            <w:top w:val="none" w:sz="0" w:space="0" w:color="auto"/>
                                                            <w:left w:val="none" w:sz="0" w:space="0" w:color="auto"/>
                                                            <w:bottom w:val="none" w:sz="0" w:space="0" w:color="auto"/>
                                                            <w:right w:val="none" w:sz="0" w:space="0" w:color="auto"/>
                                                          </w:divBdr>
                                                        </w:div>
                                                        <w:div w:id="1917275871">
                                                          <w:marLeft w:val="0"/>
                                                          <w:marRight w:val="0"/>
                                                          <w:marTop w:val="0"/>
                                                          <w:marBottom w:val="0"/>
                                                          <w:divBdr>
                                                            <w:top w:val="none" w:sz="0" w:space="0" w:color="auto"/>
                                                            <w:left w:val="none" w:sz="0" w:space="0" w:color="auto"/>
                                                            <w:bottom w:val="none" w:sz="0" w:space="0" w:color="auto"/>
                                                            <w:right w:val="none" w:sz="0" w:space="0" w:color="auto"/>
                                                          </w:divBdr>
                                                        </w:div>
                                                        <w:div w:id="1734618891">
                                                          <w:marLeft w:val="0"/>
                                                          <w:marRight w:val="0"/>
                                                          <w:marTop w:val="0"/>
                                                          <w:marBottom w:val="0"/>
                                                          <w:divBdr>
                                                            <w:top w:val="none" w:sz="0" w:space="0" w:color="auto"/>
                                                            <w:left w:val="none" w:sz="0" w:space="0" w:color="auto"/>
                                                            <w:bottom w:val="none" w:sz="0" w:space="0" w:color="auto"/>
                                                            <w:right w:val="none" w:sz="0" w:space="0" w:color="auto"/>
                                                          </w:divBdr>
                                                        </w:div>
                                                        <w:div w:id="1227915101">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406985">
                              <w:marLeft w:val="0"/>
                              <w:marRight w:val="0"/>
                              <w:marTop w:val="0"/>
                              <w:marBottom w:val="0"/>
                              <w:divBdr>
                                <w:top w:val="none" w:sz="0" w:space="0" w:color="auto"/>
                                <w:left w:val="none" w:sz="0" w:space="0" w:color="auto"/>
                                <w:bottom w:val="none" w:sz="0" w:space="0" w:color="auto"/>
                                <w:right w:val="none" w:sz="0" w:space="0" w:color="auto"/>
                              </w:divBdr>
                              <w:divsChild>
                                <w:div w:id="1629625525">
                                  <w:marLeft w:val="0"/>
                                  <w:marRight w:val="0"/>
                                  <w:marTop w:val="0"/>
                                  <w:marBottom w:val="148"/>
                                  <w:divBdr>
                                    <w:top w:val="none" w:sz="0" w:space="0" w:color="auto"/>
                                    <w:left w:val="none" w:sz="0" w:space="0" w:color="auto"/>
                                    <w:bottom w:val="none" w:sz="0" w:space="0" w:color="auto"/>
                                    <w:right w:val="none" w:sz="0" w:space="0" w:color="auto"/>
                                  </w:divBdr>
                                </w:div>
                              </w:divsChild>
                            </w:div>
                            <w:div w:id="2113746116">
                              <w:marLeft w:val="0"/>
                              <w:marRight w:val="0"/>
                              <w:marTop w:val="0"/>
                              <w:marBottom w:val="0"/>
                              <w:divBdr>
                                <w:top w:val="none" w:sz="0" w:space="0" w:color="auto"/>
                                <w:left w:val="none" w:sz="0" w:space="0" w:color="auto"/>
                                <w:bottom w:val="none" w:sz="0" w:space="0" w:color="auto"/>
                                <w:right w:val="none" w:sz="0" w:space="0" w:color="auto"/>
                              </w:divBdr>
                              <w:divsChild>
                                <w:div w:id="757480002">
                                  <w:marLeft w:val="0"/>
                                  <w:marRight w:val="0"/>
                                  <w:marTop w:val="0"/>
                                  <w:marBottom w:val="1973"/>
                                  <w:divBdr>
                                    <w:top w:val="none" w:sz="0" w:space="0" w:color="auto"/>
                                    <w:left w:val="none" w:sz="0" w:space="0" w:color="auto"/>
                                    <w:bottom w:val="none" w:sz="0" w:space="0" w:color="auto"/>
                                    <w:right w:val="none" w:sz="0" w:space="0" w:color="auto"/>
                                  </w:divBdr>
                                  <w:divsChild>
                                    <w:div w:id="828865412">
                                      <w:marLeft w:val="0"/>
                                      <w:marRight w:val="0"/>
                                      <w:marTop w:val="0"/>
                                      <w:marBottom w:val="0"/>
                                      <w:divBdr>
                                        <w:top w:val="none" w:sz="0" w:space="0" w:color="auto"/>
                                        <w:left w:val="none" w:sz="0" w:space="0" w:color="auto"/>
                                        <w:bottom w:val="none" w:sz="0" w:space="0" w:color="auto"/>
                                        <w:right w:val="none" w:sz="0" w:space="0" w:color="auto"/>
                                      </w:divBdr>
                                      <w:divsChild>
                                        <w:div w:id="1464271183">
                                          <w:marLeft w:val="0"/>
                                          <w:marRight w:val="0"/>
                                          <w:marTop w:val="0"/>
                                          <w:marBottom w:val="0"/>
                                          <w:divBdr>
                                            <w:top w:val="none" w:sz="0" w:space="0" w:color="auto"/>
                                            <w:left w:val="none" w:sz="0" w:space="0" w:color="auto"/>
                                            <w:bottom w:val="none" w:sz="0" w:space="0" w:color="auto"/>
                                            <w:right w:val="none" w:sz="0" w:space="0" w:color="auto"/>
                                          </w:divBdr>
                                        </w:div>
                                        <w:div w:id="2028871563">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325168">
          <w:marLeft w:val="0"/>
          <w:marRight w:val="0"/>
          <w:marTop w:val="0"/>
          <w:marBottom w:val="0"/>
          <w:divBdr>
            <w:top w:val="none" w:sz="0" w:space="0" w:color="auto"/>
            <w:left w:val="none" w:sz="0" w:space="0" w:color="auto"/>
            <w:bottom w:val="none" w:sz="0" w:space="0" w:color="auto"/>
            <w:right w:val="none" w:sz="0" w:space="0" w:color="auto"/>
          </w:divBdr>
          <w:divsChild>
            <w:div w:id="37094437">
              <w:marLeft w:val="0"/>
              <w:marRight w:val="0"/>
              <w:marTop w:val="0"/>
              <w:marBottom w:val="0"/>
              <w:divBdr>
                <w:top w:val="none" w:sz="0" w:space="0" w:color="auto"/>
                <w:left w:val="none" w:sz="0" w:space="0" w:color="auto"/>
                <w:bottom w:val="none" w:sz="0" w:space="0" w:color="auto"/>
                <w:right w:val="none" w:sz="0" w:space="0" w:color="auto"/>
              </w:divBdr>
              <w:divsChild>
                <w:div w:id="994261691">
                  <w:marLeft w:val="0"/>
                  <w:marRight w:val="0"/>
                  <w:marTop w:val="0"/>
                  <w:marBottom w:val="0"/>
                  <w:divBdr>
                    <w:top w:val="none" w:sz="0" w:space="0" w:color="auto"/>
                    <w:left w:val="none" w:sz="0" w:space="0" w:color="auto"/>
                    <w:bottom w:val="none" w:sz="0" w:space="0" w:color="auto"/>
                    <w:right w:val="none" w:sz="0" w:space="0" w:color="auto"/>
                  </w:divBdr>
                  <w:divsChild>
                    <w:div w:id="1822430868">
                      <w:marLeft w:val="0"/>
                      <w:marRight w:val="0"/>
                      <w:marTop w:val="0"/>
                      <w:marBottom w:val="0"/>
                      <w:divBdr>
                        <w:top w:val="none" w:sz="0" w:space="0" w:color="auto"/>
                        <w:left w:val="none" w:sz="0" w:space="0" w:color="auto"/>
                        <w:bottom w:val="none" w:sz="0" w:space="0" w:color="auto"/>
                        <w:right w:val="single" w:sz="18" w:space="0" w:color="E6E6E6"/>
                      </w:divBdr>
                      <w:divsChild>
                        <w:div w:id="67769151">
                          <w:marLeft w:val="0"/>
                          <w:marRight w:val="0"/>
                          <w:marTop w:val="0"/>
                          <w:marBottom w:val="0"/>
                          <w:divBdr>
                            <w:top w:val="none" w:sz="0" w:space="0" w:color="auto"/>
                            <w:left w:val="none" w:sz="0" w:space="0" w:color="auto"/>
                            <w:bottom w:val="none" w:sz="0" w:space="0" w:color="auto"/>
                            <w:right w:val="none" w:sz="0" w:space="0" w:color="auto"/>
                          </w:divBdr>
                          <w:divsChild>
                            <w:div w:id="49038788">
                              <w:marLeft w:val="0"/>
                              <w:marRight w:val="0"/>
                              <w:marTop w:val="0"/>
                              <w:marBottom w:val="0"/>
                              <w:divBdr>
                                <w:top w:val="none" w:sz="0" w:space="0" w:color="auto"/>
                                <w:left w:val="none" w:sz="0" w:space="0" w:color="auto"/>
                                <w:bottom w:val="single" w:sz="4" w:space="0" w:color="E6E6E6"/>
                                <w:right w:val="none" w:sz="0" w:space="0" w:color="auto"/>
                              </w:divBdr>
                              <w:divsChild>
                                <w:div w:id="353577426">
                                  <w:marLeft w:val="0"/>
                                  <w:marRight w:val="0"/>
                                  <w:marTop w:val="0"/>
                                  <w:marBottom w:val="0"/>
                                  <w:divBdr>
                                    <w:top w:val="none" w:sz="0" w:space="0" w:color="auto"/>
                                    <w:left w:val="none" w:sz="0" w:space="0" w:color="auto"/>
                                    <w:bottom w:val="none" w:sz="0" w:space="0" w:color="auto"/>
                                    <w:right w:val="none" w:sz="0" w:space="0" w:color="auto"/>
                                  </w:divBdr>
                                  <w:divsChild>
                                    <w:div w:id="1948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0444">
                              <w:marLeft w:val="0"/>
                              <w:marRight w:val="0"/>
                              <w:marTop w:val="0"/>
                              <w:marBottom w:val="0"/>
                              <w:divBdr>
                                <w:top w:val="none" w:sz="0" w:space="0" w:color="auto"/>
                                <w:left w:val="none" w:sz="0" w:space="0" w:color="auto"/>
                                <w:bottom w:val="none" w:sz="0" w:space="0" w:color="auto"/>
                                <w:right w:val="none" w:sz="0" w:space="0" w:color="auto"/>
                              </w:divBdr>
                              <w:divsChild>
                                <w:div w:id="1804155190">
                                  <w:marLeft w:val="0"/>
                                  <w:marRight w:val="0"/>
                                  <w:marTop w:val="0"/>
                                  <w:marBottom w:val="0"/>
                                  <w:divBdr>
                                    <w:top w:val="none" w:sz="0" w:space="0" w:color="auto"/>
                                    <w:left w:val="none" w:sz="0" w:space="0" w:color="auto"/>
                                    <w:bottom w:val="single" w:sz="18" w:space="0" w:color="E6E6E6"/>
                                    <w:right w:val="none" w:sz="0" w:space="0" w:color="auto"/>
                                  </w:divBdr>
                                  <w:divsChild>
                                    <w:div w:id="768354206">
                                      <w:marLeft w:val="0"/>
                                      <w:marRight w:val="0"/>
                                      <w:marTop w:val="0"/>
                                      <w:marBottom w:val="0"/>
                                      <w:divBdr>
                                        <w:top w:val="none" w:sz="0" w:space="0" w:color="auto"/>
                                        <w:left w:val="none" w:sz="0" w:space="0" w:color="auto"/>
                                        <w:bottom w:val="none" w:sz="0" w:space="0" w:color="auto"/>
                                        <w:right w:val="none" w:sz="0" w:space="0" w:color="auto"/>
                                      </w:divBdr>
                                      <w:divsChild>
                                        <w:div w:id="18023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491">
                                  <w:marLeft w:val="0"/>
                                  <w:marRight w:val="0"/>
                                  <w:marTop w:val="0"/>
                                  <w:marBottom w:val="0"/>
                                  <w:divBdr>
                                    <w:top w:val="none" w:sz="0" w:space="0" w:color="auto"/>
                                    <w:left w:val="none" w:sz="0" w:space="0" w:color="auto"/>
                                    <w:bottom w:val="none" w:sz="0" w:space="0" w:color="auto"/>
                                    <w:right w:val="none" w:sz="0" w:space="0" w:color="auto"/>
                                  </w:divBdr>
                                  <w:divsChild>
                                    <w:div w:id="1138457285">
                                      <w:marLeft w:val="0"/>
                                      <w:marRight w:val="0"/>
                                      <w:marTop w:val="0"/>
                                      <w:marBottom w:val="0"/>
                                      <w:divBdr>
                                        <w:top w:val="none" w:sz="0" w:space="0" w:color="auto"/>
                                        <w:left w:val="none" w:sz="0" w:space="0" w:color="auto"/>
                                        <w:bottom w:val="none" w:sz="0" w:space="0" w:color="auto"/>
                                        <w:right w:val="none" w:sz="0" w:space="0" w:color="auto"/>
                                      </w:divBdr>
                                      <w:divsChild>
                                        <w:div w:id="316497892">
                                          <w:marLeft w:val="0"/>
                                          <w:marRight w:val="0"/>
                                          <w:marTop w:val="0"/>
                                          <w:marBottom w:val="0"/>
                                          <w:divBdr>
                                            <w:top w:val="none" w:sz="0" w:space="0" w:color="auto"/>
                                            <w:left w:val="none" w:sz="0" w:space="0" w:color="auto"/>
                                            <w:bottom w:val="single" w:sz="4" w:space="0" w:color="E6E6E6"/>
                                            <w:right w:val="none" w:sz="0" w:space="0" w:color="auto"/>
                                          </w:divBdr>
                                          <w:divsChild>
                                            <w:div w:id="1385448382">
                                              <w:marLeft w:val="0"/>
                                              <w:marRight w:val="0"/>
                                              <w:marTop w:val="0"/>
                                              <w:marBottom w:val="0"/>
                                              <w:divBdr>
                                                <w:top w:val="none" w:sz="0" w:space="0" w:color="auto"/>
                                                <w:left w:val="none" w:sz="0" w:space="0" w:color="auto"/>
                                                <w:bottom w:val="none" w:sz="0" w:space="0" w:color="auto"/>
                                                <w:right w:val="none" w:sz="0" w:space="0" w:color="auto"/>
                                              </w:divBdr>
                                              <w:divsChild>
                                                <w:div w:id="1570186408">
                                                  <w:marLeft w:val="0"/>
                                                  <w:marRight w:val="0"/>
                                                  <w:marTop w:val="0"/>
                                                  <w:marBottom w:val="0"/>
                                                  <w:divBdr>
                                                    <w:top w:val="none" w:sz="0" w:space="0" w:color="auto"/>
                                                    <w:left w:val="none" w:sz="0" w:space="0" w:color="auto"/>
                                                    <w:bottom w:val="none" w:sz="0" w:space="0" w:color="auto"/>
                                                    <w:right w:val="none" w:sz="0" w:space="0" w:color="auto"/>
                                                  </w:divBdr>
                                                </w:div>
                                              </w:divsChild>
                                            </w:div>
                                            <w:div w:id="8507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041522">
                  <w:marLeft w:val="0"/>
                  <w:marRight w:val="0"/>
                  <w:marTop w:val="0"/>
                  <w:marBottom w:val="0"/>
                  <w:divBdr>
                    <w:top w:val="none" w:sz="0" w:space="0" w:color="auto"/>
                    <w:left w:val="none" w:sz="0" w:space="0" w:color="auto"/>
                    <w:bottom w:val="none" w:sz="0" w:space="0" w:color="auto"/>
                    <w:right w:val="none" w:sz="0" w:space="0" w:color="auto"/>
                  </w:divBdr>
                  <w:divsChild>
                    <w:div w:id="782964844">
                      <w:marLeft w:val="0"/>
                      <w:marRight w:val="0"/>
                      <w:marTop w:val="0"/>
                      <w:marBottom w:val="0"/>
                      <w:divBdr>
                        <w:top w:val="none" w:sz="0" w:space="0" w:color="auto"/>
                        <w:left w:val="none" w:sz="0" w:space="0" w:color="auto"/>
                        <w:bottom w:val="none" w:sz="0" w:space="0" w:color="auto"/>
                        <w:right w:val="none" w:sz="0" w:space="0" w:color="auto"/>
                      </w:divBdr>
                      <w:divsChild>
                        <w:div w:id="270090265">
                          <w:marLeft w:val="0"/>
                          <w:marRight w:val="0"/>
                          <w:marTop w:val="0"/>
                          <w:marBottom w:val="0"/>
                          <w:divBdr>
                            <w:top w:val="none" w:sz="0" w:space="0" w:color="auto"/>
                            <w:left w:val="none" w:sz="0" w:space="0" w:color="auto"/>
                            <w:bottom w:val="none" w:sz="0" w:space="0" w:color="auto"/>
                            <w:right w:val="none" w:sz="0" w:space="0" w:color="auto"/>
                          </w:divBdr>
                          <w:divsChild>
                            <w:div w:id="1743913514">
                              <w:marLeft w:val="0"/>
                              <w:marRight w:val="0"/>
                              <w:marTop w:val="0"/>
                              <w:marBottom w:val="0"/>
                              <w:divBdr>
                                <w:top w:val="none" w:sz="0" w:space="0" w:color="auto"/>
                                <w:left w:val="none" w:sz="0" w:space="0" w:color="auto"/>
                                <w:bottom w:val="none" w:sz="0" w:space="0" w:color="auto"/>
                                <w:right w:val="none" w:sz="0" w:space="0" w:color="auto"/>
                              </w:divBdr>
                              <w:divsChild>
                                <w:div w:id="779422547">
                                  <w:marLeft w:val="0"/>
                                  <w:marRight w:val="0"/>
                                  <w:marTop w:val="0"/>
                                  <w:marBottom w:val="0"/>
                                  <w:divBdr>
                                    <w:top w:val="none" w:sz="0" w:space="0" w:color="auto"/>
                                    <w:left w:val="none" w:sz="0" w:space="0" w:color="auto"/>
                                    <w:bottom w:val="none" w:sz="0" w:space="0" w:color="auto"/>
                                    <w:right w:val="none" w:sz="0" w:space="0" w:color="auto"/>
                                  </w:divBdr>
                                </w:div>
                                <w:div w:id="204831527">
                                  <w:marLeft w:val="0"/>
                                  <w:marRight w:val="0"/>
                                  <w:marTop w:val="148"/>
                                  <w:marBottom w:val="197"/>
                                  <w:divBdr>
                                    <w:top w:val="none" w:sz="0" w:space="0" w:color="auto"/>
                                    <w:left w:val="none" w:sz="0" w:space="0" w:color="auto"/>
                                    <w:bottom w:val="none" w:sz="0" w:space="0" w:color="auto"/>
                                    <w:right w:val="none" w:sz="0" w:space="0" w:color="auto"/>
                                  </w:divBdr>
                                </w:div>
                                <w:div w:id="651494570">
                                  <w:marLeft w:val="0"/>
                                  <w:marRight w:val="0"/>
                                  <w:marTop w:val="148"/>
                                  <w:marBottom w:val="148"/>
                                  <w:divBdr>
                                    <w:top w:val="single" w:sz="4" w:space="5" w:color="E6E6E6"/>
                                    <w:left w:val="single" w:sz="2" w:space="0" w:color="E6E6E6"/>
                                    <w:bottom w:val="single" w:sz="4" w:space="5" w:color="E6E6E6"/>
                                    <w:right w:val="single" w:sz="2" w:space="0" w:color="E6E6E6"/>
                                  </w:divBdr>
                                  <w:divsChild>
                                    <w:div w:id="786002523">
                                      <w:marLeft w:val="0"/>
                                      <w:marRight w:val="0"/>
                                      <w:marTop w:val="0"/>
                                      <w:marBottom w:val="49"/>
                                      <w:divBdr>
                                        <w:top w:val="none" w:sz="0" w:space="0" w:color="auto"/>
                                        <w:left w:val="none" w:sz="0" w:space="0" w:color="auto"/>
                                        <w:bottom w:val="none" w:sz="0" w:space="0" w:color="auto"/>
                                        <w:right w:val="none" w:sz="0" w:space="0" w:color="auto"/>
                                      </w:divBdr>
                                    </w:div>
                                    <w:div w:id="2134202991">
                                      <w:marLeft w:val="0"/>
                                      <w:marRight w:val="0"/>
                                      <w:marTop w:val="0"/>
                                      <w:marBottom w:val="0"/>
                                      <w:divBdr>
                                        <w:top w:val="none" w:sz="0" w:space="0" w:color="auto"/>
                                        <w:left w:val="none" w:sz="0" w:space="0" w:color="auto"/>
                                        <w:bottom w:val="none" w:sz="0" w:space="0" w:color="auto"/>
                                        <w:right w:val="none" w:sz="0" w:space="0" w:color="auto"/>
                                      </w:divBdr>
                                      <w:divsChild>
                                        <w:div w:id="633801705">
                                          <w:marLeft w:val="0"/>
                                          <w:marRight w:val="0"/>
                                          <w:marTop w:val="0"/>
                                          <w:marBottom w:val="0"/>
                                          <w:divBdr>
                                            <w:top w:val="none" w:sz="0" w:space="0" w:color="auto"/>
                                            <w:left w:val="none" w:sz="0" w:space="0" w:color="auto"/>
                                            <w:bottom w:val="none" w:sz="0" w:space="0" w:color="auto"/>
                                            <w:right w:val="none" w:sz="0" w:space="0" w:color="auto"/>
                                          </w:divBdr>
                                        </w:div>
                                      </w:divsChild>
                                    </w:div>
                                    <w:div w:id="2075002695">
                                      <w:marLeft w:val="0"/>
                                      <w:marRight w:val="0"/>
                                      <w:marTop w:val="49"/>
                                      <w:marBottom w:val="0"/>
                                      <w:divBdr>
                                        <w:top w:val="none" w:sz="0" w:space="0" w:color="auto"/>
                                        <w:left w:val="none" w:sz="0" w:space="0" w:color="auto"/>
                                        <w:bottom w:val="none" w:sz="0" w:space="0" w:color="auto"/>
                                        <w:right w:val="none" w:sz="0" w:space="0" w:color="auto"/>
                                      </w:divBdr>
                                    </w:div>
                                  </w:divsChild>
                                </w:div>
                                <w:div w:id="1998415351">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348801948">
                          <w:marLeft w:val="0"/>
                          <w:marRight w:val="0"/>
                          <w:marTop w:val="0"/>
                          <w:marBottom w:val="0"/>
                          <w:divBdr>
                            <w:top w:val="none" w:sz="0" w:space="0" w:color="auto"/>
                            <w:left w:val="none" w:sz="0" w:space="0" w:color="auto"/>
                            <w:bottom w:val="none" w:sz="0" w:space="0" w:color="auto"/>
                            <w:right w:val="none" w:sz="0" w:space="0" w:color="auto"/>
                          </w:divBdr>
                          <w:divsChild>
                            <w:div w:id="1980063775">
                              <w:marLeft w:val="0"/>
                              <w:marRight w:val="0"/>
                              <w:marTop w:val="0"/>
                              <w:marBottom w:val="0"/>
                              <w:divBdr>
                                <w:top w:val="none" w:sz="0" w:space="0" w:color="auto"/>
                                <w:left w:val="none" w:sz="0" w:space="0" w:color="auto"/>
                                <w:bottom w:val="none" w:sz="0" w:space="0" w:color="auto"/>
                                <w:right w:val="none" w:sz="0" w:space="0" w:color="auto"/>
                              </w:divBdr>
                              <w:divsChild>
                                <w:div w:id="1283807583">
                                  <w:marLeft w:val="0"/>
                                  <w:marRight w:val="0"/>
                                  <w:marTop w:val="0"/>
                                  <w:marBottom w:val="0"/>
                                  <w:divBdr>
                                    <w:top w:val="none" w:sz="0" w:space="0" w:color="auto"/>
                                    <w:left w:val="none" w:sz="0" w:space="0" w:color="auto"/>
                                    <w:bottom w:val="none" w:sz="0" w:space="0" w:color="auto"/>
                                    <w:right w:val="none" w:sz="0" w:space="0" w:color="auto"/>
                                  </w:divBdr>
                                  <w:divsChild>
                                    <w:div w:id="2129157889">
                                      <w:marLeft w:val="0"/>
                                      <w:marRight w:val="148"/>
                                      <w:marTop w:val="0"/>
                                      <w:marBottom w:val="0"/>
                                      <w:divBdr>
                                        <w:top w:val="none" w:sz="0" w:space="0" w:color="auto"/>
                                        <w:left w:val="none" w:sz="0" w:space="0" w:color="auto"/>
                                        <w:bottom w:val="none" w:sz="0" w:space="0" w:color="auto"/>
                                        <w:right w:val="none" w:sz="0" w:space="0" w:color="auto"/>
                                      </w:divBdr>
                                    </w:div>
                                    <w:div w:id="1025327583">
                                      <w:marLeft w:val="0"/>
                                      <w:marRight w:val="0"/>
                                      <w:marTop w:val="0"/>
                                      <w:marBottom w:val="0"/>
                                      <w:divBdr>
                                        <w:top w:val="none" w:sz="0" w:space="0" w:color="auto"/>
                                        <w:left w:val="none" w:sz="0" w:space="0" w:color="auto"/>
                                        <w:bottom w:val="none" w:sz="0" w:space="0" w:color="auto"/>
                                        <w:right w:val="none" w:sz="0" w:space="0" w:color="auto"/>
                                      </w:divBdr>
                                    </w:div>
                                    <w:div w:id="794561774">
                                      <w:marLeft w:val="0"/>
                                      <w:marRight w:val="0"/>
                                      <w:marTop w:val="99"/>
                                      <w:marBottom w:val="0"/>
                                      <w:divBdr>
                                        <w:top w:val="none" w:sz="0" w:space="0" w:color="auto"/>
                                        <w:left w:val="none" w:sz="0" w:space="0" w:color="auto"/>
                                        <w:bottom w:val="none" w:sz="0" w:space="0" w:color="auto"/>
                                        <w:right w:val="none" w:sz="0" w:space="0" w:color="auto"/>
                                      </w:divBdr>
                                    </w:div>
                                    <w:div w:id="217475167">
                                      <w:marLeft w:val="0"/>
                                      <w:marRight w:val="148"/>
                                      <w:marTop w:val="0"/>
                                      <w:marBottom w:val="0"/>
                                      <w:divBdr>
                                        <w:top w:val="none" w:sz="0" w:space="0" w:color="auto"/>
                                        <w:left w:val="none" w:sz="0" w:space="0" w:color="auto"/>
                                        <w:bottom w:val="none" w:sz="0" w:space="0" w:color="auto"/>
                                        <w:right w:val="none" w:sz="0" w:space="0" w:color="auto"/>
                                      </w:divBdr>
                                    </w:div>
                                    <w:div w:id="643119871">
                                      <w:marLeft w:val="0"/>
                                      <w:marRight w:val="0"/>
                                      <w:marTop w:val="0"/>
                                      <w:marBottom w:val="0"/>
                                      <w:divBdr>
                                        <w:top w:val="none" w:sz="0" w:space="0" w:color="auto"/>
                                        <w:left w:val="none" w:sz="0" w:space="0" w:color="auto"/>
                                        <w:bottom w:val="none" w:sz="0" w:space="0" w:color="auto"/>
                                        <w:right w:val="none" w:sz="0" w:space="0" w:color="auto"/>
                                      </w:divBdr>
                                    </w:div>
                                    <w:div w:id="1843082517">
                                      <w:marLeft w:val="0"/>
                                      <w:marRight w:val="0"/>
                                      <w:marTop w:val="99"/>
                                      <w:marBottom w:val="0"/>
                                      <w:divBdr>
                                        <w:top w:val="none" w:sz="0" w:space="0" w:color="auto"/>
                                        <w:left w:val="none" w:sz="0" w:space="0" w:color="auto"/>
                                        <w:bottom w:val="none" w:sz="0" w:space="0" w:color="auto"/>
                                        <w:right w:val="none" w:sz="0" w:space="0" w:color="auto"/>
                                      </w:divBdr>
                                    </w:div>
                                    <w:div w:id="164128318">
                                      <w:marLeft w:val="0"/>
                                      <w:marRight w:val="0"/>
                                      <w:marTop w:val="0"/>
                                      <w:marBottom w:val="0"/>
                                      <w:divBdr>
                                        <w:top w:val="none" w:sz="0" w:space="0" w:color="auto"/>
                                        <w:left w:val="none" w:sz="0" w:space="0" w:color="auto"/>
                                        <w:bottom w:val="none" w:sz="0" w:space="0" w:color="auto"/>
                                        <w:right w:val="none" w:sz="0" w:space="0" w:color="auto"/>
                                      </w:divBdr>
                                    </w:div>
                                    <w:div w:id="2125340910">
                                      <w:marLeft w:val="0"/>
                                      <w:marRight w:val="0"/>
                                      <w:marTop w:val="99"/>
                                      <w:marBottom w:val="0"/>
                                      <w:divBdr>
                                        <w:top w:val="none" w:sz="0" w:space="0" w:color="auto"/>
                                        <w:left w:val="none" w:sz="0" w:space="0" w:color="auto"/>
                                        <w:bottom w:val="none" w:sz="0" w:space="0" w:color="auto"/>
                                        <w:right w:val="none" w:sz="0" w:space="0" w:color="auto"/>
                                      </w:divBdr>
                                    </w:div>
                                  </w:divsChild>
                                </w:div>
                                <w:div w:id="1475636778">
                                  <w:marLeft w:val="0"/>
                                  <w:marRight w:val="0"/>
                                  <w:marTop w:val="0"/>
                                  <w:marBottom w:val="0"/>
                                  <w:divBdr>
                                    <w:top w:val="none" w:sz="0" w:space="0" w:color="auto"/>
                                    <w:left w:val="none" w:sz="0" w:space="0" w:color="auto"/>
                                    <w:bottom w:val="none" w:sz="0" w:space="0" w:color="auto"/>
                                    <w:right w:val="none" w:sz="0" w:space="0" w:color="auto"/>
                                  </w:divBdr>
                                  <w:divsChild>
                                    <w:div w:id="1726755535">
                                      <w:marLeft w:val="0"/>
                                      <w:marRight w:val="0"/>
                                      <w:marTop w:val="0"/>
                                      <w:marBottom w:val="0"/>
                                      <w:divBdr>
                                        <w:top w:val="none" w:sz="0" w:space="0" w:color="auto"/>
                                        <w:left w:val="none" w:sz="0" w:space="0" w:color="auto"/>
                                        <w:bottom w:val="none" w:sz="0" w:space="0" w:color="auto"/>
                                        <w:right w:val="none" w:sz="0" w:space="0" w:color="auto"/>
                                      </w:divBdr>
                                      <w:divsChild>
                                        <w:div w:id="1232694055">
                                          <w:marLeft w:val="0"/>
                                          <w:marRight w:val="0"/>
                                          <w:marTop w:val="0"/>
                                          <w:marBottom w:val="197"/>
                                          <w:divBdr>
                                            <w:top w:val="none" w:sz="0" w:space="0" w:color="auto"/>
                                            <w:left w:val="none" w:sz="0" w:space="0" w:color="auto"/>
                                            <w:bottom w:val="none" w:sz="0" w:space="0" w:color="auto"/>
                                            <w:right w:val="none" w:sz="0" w:space="0" w:color="auto"/>
                                          </w:divBdr>
                                          <w:divsChild>
                                            <w:div w:id="1192381728">
                                              <w:marLeft w:val="0"/>
                                              <w:marRight w:val="197"/>
                                              <w:marTop w:val="0"/>
                                              <w:marBottom w:val="0"/>
                                              <w:divBdr>
                                                <w:top w:val="none" w:sz="0" w:space="0" w:color="auto"/>
                                                <w:left w:val="none" w:sz="0" w:space="0" w:color="auto"/>
                                                <w:bottom w:val="none" w:sz="0" w:space="0" w:color="auto"/>
                                                <w:right w:val="none" w:sz="0" w:space="0" w:color="auto"/>
                                              </w:divBdr>
                                            </w:div>
                                            <w:div w:id="378289475">
                                              <w:marLeft w:val="0"/>
                                              <w:marRight w:val="0"/>
                                              <w:marTop w:val="0"/>
                                              <w:marBottom w:val="0"/>
                                              <w:divBdr>
                                                <w:top w:val="none" w:sz="0" w:space="0" w:color="auto"/>
                                                <w:left w:val="none" w:sz="0" w:space="0" w:color="auto"/>
                                                <w:bottom w:val="none" w:sz="0" w:space="0" w:color="auto"/>
                                                <w:right w:val="none" w:sz="0" w:space="0" w:color="auto"/>
                                              </w:divBdr>
                                              <w:divsChild>
                                                <w:div w:id="1626081606">
                                                  <w:marLeft w:val="1036"/>
                                                  <w:marRight w:val="0"/>
                                                  <w:marTop w:val="0"/>
                                                  <w:marBottom w:val="0"/>
                                                  <w:divBdr>
                                                    <w:top w:val="none" w:sz="0" w:space="0" w:color="auto"/>
                                                    <w:left w:val="none" w:sz="0" w:space="0" w:color="auto"/>
                                                    <w:bottom w:val="none" w:sz="0" w:space="0" w:color="auto"/>
                                                    <w:right w:val="none" w:sz="0" w:space="0" w:color="auto"/>
                                                  </w:divBdr>
                                                  <w:divsChild>
                                                    <w:div w:id="1537615727">
                                                      <w:marLeft w:val="0"/>
                                                      <w:marRight w:val="0"/>
                                                      <w:marTop w:val="0"/>
                                                      <w:marBottom w:val="0"/>
                                                      <w:divBdr>
                                                        <w:top w:val="none" w:sz="0" w:space="0" w:color="auto"/>
                                                        <w:left w:val="none" w:sz="0" w:space="0" w:color="auto"/>
                                                        <w:bottom w:val="none" w:sz="0" w:space="0" w:color="auto"/>
                                                        <w:right w:val="none" w:sz="0" w:space="0" w:color="auto"/>
                                                      </w:divBdr>
                                                    </w:div>
                                                  </w:divsChild>
                                                </w:div>
                                                <w:div w:id="1929535075">
                                                  <w:marLeft w:val="0"/>
                                                  <w:marRight w:val="0"/>
                                                  <w:marTop w:val="0"/>
                                                  <w:marBottom w:val="0"/>
                                                  <w:divBdr>
                                                    <w:top w:val="none" w:sz="0" w:space="0" w:color="auto"/>
                                                    <w:left w:val="none" w:sz="0" w:space="0" w:color="auto"/>
                                                    <w:bottom w:val="none" w:sz="0" w:space="0" w:color="auto"/>
                                                    <w:right w:val="none" w:sz="0" w:space="0" w:color="auto"/>
                                                  </w:divBdr>
                                                  <w:divsChild>
                                                    <w:div w:id="929236118">
                                                      <w:marLeft w:val="0"/>
                                                      <w:marRight w:val="0"/>
                                                      <w:marTop w:val="0"/>
                                                      <w:marBottom w:val="0"/>
                                                      <w:divBdr>
                                                        <w:top w:val="none" w:sz="0" w:space="0" w:color="auto"/>
                                                        <w:left w:val="none" w:sz="0" w:space="0" w:color="auto"/>
                                                        <w:bottom w:val="none" w:sz="0" w:space="0" w:color="auto"/>
                                                        <w:right w:val="none" w:sz="0" w:space="0" w:color="auto"/>
                                                      </w:divBdr>
                                                      <w:divsChild>
                                                        <w:div w:id="1169564459">
                                                          <w:marLeft w:val="0"/>
                                                          <w:marRight w:val="0"/>
                                                          <w:marTop w:val="99"/>
                                                          <w:marBottom w:val="99"/>
                                                          <w:divBdr>
                                                            <w:top w:val="none" w:sz="0" w:space="0" w:color="auto"/>
                                                            <w:left w:val="none" w:sz="0" w:space="0" w:color="auto"/>
                                                            <w:bottom w:val="none" w:sz="0" w:space="0" w:color="auto"/>
                                                            <w:right w:val="none" w:sz="0" w:space="0" w:color="auto"/>
                                                          </w:divBdr>
                                                        </w:div>
                                                        <w:div w:id="871378621">
                                                          <w:marLeft w:val="0"/>
                                                          <w:marRight w:val="0"/>
                                                          <w:marTop w:val="0"/>
                                                          <w:marBottom w:val="0"/>
                                                          <w:divBdr>
                                                            <w:top w:val="none" w:sz="0" w:space="0" w:color="auto"/>
                                                            <w:left w:val="none" w:sz="0" w:space="0" w:color="auto"/>
                                                            <w:bottom w:val="none" w:sz="0" w:space="0" w:color="auto"/>
                                                            <w:right w:val="none" w:sz="0" w:space="0" w:color="auto"/>
                                                          </w:divBdr>
                                                        </w:div>
                                                        <w:div w:id="730814515">
                                                          <w:marLeft w:val="0"/>
                                                          <w:marRight w:val="0"/>
                                                          <w:marTop w:val="0"/>
                                                          <w:marBottom w:val="0"/>
                                                          <w:divBdr>
                                                            <w:top w:val="none" w:sz="0" w:space="0" w:color="auto"/>
                                                            <w:left w:val="none" w:sz="0" w:space="0" w:color="auto"/>
                                                            <w:bottom w:val="none" w:sz="0" w:space="0" w:color="auto"/>
                                                            <w:right w:val="none" w:sz="0" w:space="0" w:color="auto"/>
                                                          </w:divBdr>
                                                        </w:div>
                                                        <w:div w:id="88075310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741994">
                              <w:marLeft w:val="0"/>
                              <w:marRight w:val="0"/>
                              <w:marTop w:val="0"/>
                              <w:marBottom w:val="0"/>
                              <w:divBdr>
                                <w:top w:val="none" w:sz="0" w:space="0" w:color="auto"/>
                                <w:left w:val="none" w:sz="0" w:space="0" w:color="auto"/>
                                <w:bottom w:val="none" w:sz="0" w:space="0" w:color="auto"/>
                                <w:right w:val="none" w:sz="0" w:space="0" w:color="auto"/>
                              </w:divBdr>
                              <w:divsChild>
                                <w:div w:id="1005791190">
                                  <w:marLeft w:val="0"/>
                                  <w:marRight w:val="0"/>
                                  <w:marTop w:val="0"/>
                                  <w:marBottom w:val="148"/>
                                  <w:divBdr>
                                    <w:top w:val="none" w:sz="0" w:space="0" w:color="auto"/>
                                    <w:left w:val="none" w:sz="0" w:space="0" w:color="auto"/>
                                    <w:bottom w:val="none" w:sz="0" w:space="0" w:color="auto"/>
                                    <w:right w:val="none" w:sz="0" w:space="0" w:color="auto"/>
                                  </w:divBdr>
                                </w:div>
                              </w:divsChild>
                            </w:div>
                            <w:div w:id="1268736651">
                              <w:marLeft w:val="0"/>
                              <w:marRight w:val="0"/>
                              <w:marTop w:val="0"/>
                              <w:marBottom w:val="0"/>
                              <w:divBdr>
                                <w:top w:val="none" w:sz="0" w:space="0" w:color="auto"/>
                                <w:left w:val="none" w:sz="0" w:space="0" w:color="auto"/>
                                <w:bottom w:val="none" w:sz="0" w:space="0" w:color="auto"/>
                                <w:right w:val="none" w:sz="0" w:space="0" w:color="auto"/>
                              </w:divBdr>
                              <w:divsChild>
                                <w:div w:id="1341274535">
                                  <w:marLeft w:val="0"/>
                                  <w:marRight w:val="0"/>
                                  <w:marTop w:val="0"/>
                                  <w:marBottom w:val="1973"/>
                                  <w:divBdr>
                                    <w:top w:val="none" w:sz="0" w:space="0" w:color="auto"/>
                                    <w:left w:val="none" w:sz="0" w:space="0" w:color="auto"/>
                                    <w:bottom w:val="none" w:sz="0" w:space="0" w:color="auto"/>
                                    <w:right w:val="none" w:sz="0" w:space="0" w:color="auto"/>
                                  </w:divBdr>
                                  <w:divsChild>
                                    <w:div w:id="1180043553">
                                      <w:marLeft w:val="0"/>
                                      <w:marRight w:val="0"/>
                                      <w:marTop w:val="0"/>
                                      <w:marBottom w:val="0"/>
                                      <w:divBdr>
                                        <w:top w:val="none" w:sz="0" w:space="0" w:color="auto"/>
                                        <w:left w:val="none" w:sz="0" w:space="0" w:color="auto"/>
                                        <w:bottom w:val="none" w:sz="0" w:space="0" w:color="auto"/>
                                        <w:right w:val="none" w:sz="0" w:space="0" w:color="auto"/>
                                      </w:divBdr>
                                      <w:divsChild>
                                        <w:div w:id="863638965">
                                          <w:marLeft w:val="0"/>
                                          <w:marRight w:val="0"/>
                                          <w:marTop w:val="0"/>
                                          <w:marBottom w:val="0"/>
                                          <w:divBdr>
                                            <w:top w:val="none" w:sz="0" w:space="0" w:color="auto"/>
                                            <w:left w:val="none" w:sz="0" w:space="0" w:color="auto"/>
                                            <w:bottom w:val="none" w:sz="0" w:space="0" w:color="auto"/>
                                            <w:right w:val="none" w:sz="0" w:space="0" w:color="auto"/>
                                          </w:divBdr>
                                        </w:div>
                                        <w:div w:id="1569806075">
                                          <w:marLeft w:val="0"/>
                                          <w:marRight w:val="0"/>
                                          <w:marTop w:val="0"/>
                                          <w:marBottom w:val="0"/>
                                          <w:divBdr>
                                            <w:top w:val="none" w:sz="0" w:space="0" w:color="auto"/>
                                            <w:left w:val="none" w:sz="0" w:space="0" w:color="auto"/>
                                            <w:bottom w:val="none" w:sz="0" w:space="0" w:color="auto"/>
                                            <w:right w:val="none" w:sz="0" w:space="0" w:color="auto"/>
                                          </w:divBdr>
                                        </w:div>
                                        <w:div w:id="64207595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492">
          <w:marLeft w:val="0"/>
          <w:marRight w:val="0"/>
          <w:marTop w:val="0"/>
          <w:marBottom w:val="0"/>
          <w:divBdr>
            <w:top w:val="none" w:sz="0" w:space="0" w:color="auto"/>
            <w:left w:val="none" w:sz="0" w:space="0" w:color="auto"/>
            <w:bottom w:val="none" w:sz="0" w:space="0" w:color="auto"/>
            <w:right w:val="none" w:sz="0" w:space="0" w:color="auto"/>
          </w:divBdr>
          <w:divsChild>
            <w:div w:id="1472599090">
              <w:marLeft w:val="0"/>
              <w:marRight w:val="0"/>
              <w:marTop w:val="0"/>
              <w:marBottom w:val="0"/>
              <w:divBdr>
                <w:top w:val="none" w:sz="0" w:space="0" w:color="auto"/>
                <w:left w:val="none" w:sz="0" w:space="0" w:color="auto"/>
                <w:bottom w:val="none" w:sz="0" w:space="0" w:color="auto"/>
                <w:right w:val="none" w:sz="0" w:space="0" w:color="auto"/>
              </w:divBdr>
              <w:divsChild>
                <w:div w:id="109860008">
                  <w:marLeft w:val="0"/>
                  <w:marRight w:val="0"/>
                  <w:marTop w:val="0"/>
                  <w:marBottom w:val="0"/>
                  <w:divBdr>
                    <w:top w:val="none" w:sz="0" w:space="0" w:color="auto"/>
                    <w:left w:val="none" w:sz="0" w:space="0" w:color="auto"/>
                    <w:bottom w:val="none" w:sz="0" w:space="0" w:color="auto"/>
                    <w:right w:val="none" w:sz="0" w:space="0" w:color="auto"/>
                  </w:divBdr>
                  <w:divsChild>
                    <w:div w:id="172769682">
                      <w:marLeft w:val="0"/>
                      <w:marRight w:val="0"/>
                      <w:marTop w:val="0"/>
                      <w:marBottom w:val="0"/>
                      <w:divBdr>
                        <w:top w:val="none" w:sz="0" w:space="0" w:color="auto"/>
                        <w:left w:val="none" w:sz="0" w:space="0" w:color="auto"/>
                        <w:bottom w:val="none" w:sz="0" w:space="0" w:color="auto"/>
                        <w:right w:val="single" w:sz="18" w:space="0" w:color="E6E6E6"/>
                      </w:divBdr>
                      <w:divsChild>
                        <w:div w:id="1689677331">
                          <w:marLeft w:val="0"/>
                          <w:marRight w:val="0"/>
                          <w:marTop w:val="0"/>
                          <w:marBottom w:val="0"/>
                          <w:divBdr>
                            <w:top w:val="none" w:sz="0" w:space="0" w:color="auto"/>
                            <w:left w:val="none" w:sz="0" w:space="0" w:color="auto"/>
                            <w:bottom w:val="none" w:sz="0" w:space="0" w:color="auto"/>
                            <w:right w:val="none" w:sz="0" w:space="0" w:color="auto"/>
                          </w:divBdr>
                          <w:divsChild>
                            <w:div w:id="1363478128">
                              <w:marLeft w:val="0"/>
                              <w:marRight w:val="0"/>
                              <w:marTop w:val="0"/>
                              <w:marBottom w:val="0"/>
                              <w:divBdr>
                                <w:top w:val="none" w:sz="0" w:space="0" w:color="auto"/>
                                <w:left w:val="none" w:sz="0" w:space="0" w:color="auto"/>
                                <w:bottom w:val="single" w:sz="4" w:space="0" w:color="E6E6E6"/>
                                <w:right w:val="none" w:sz="0" w:space="0" w:color="auto"/>
                              </w:divBdr>
                              <w:divsChild>
                                <w:div w:id="1689984194">
                                  <w:marLeft w:val="0"/>
                                  <w:marRight w:val="0"/>
                                  <w:marTop w:val="0"/>
                                  <w:marBottom w:val="0"/>
                                  <w:divBdr>
                                    <w:top w:val="none" w:sz="0" w:space="0" w:color="auto"/>
                                    <w:left w:val="none" w:sz="0" w:space="0" w:color="auto"/>
                                    <w:bottom w:val="none" w:sz="0" w:space="0" w:color="auto"/>
                                    <w:right w:val="none" w:sz="0" w:space="0" w:color="auto"/>
                                  </w:divBdr>
                                  <w:divsChild>
                                    <w:div w:id="17059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392">
                              <w:marLeft w:val="0"/>
                              <w:marRight w:val="0"/>
                              <w:marTop w:val="0"/>
                              <w:marBottom w:val="0"/>
                              <w:divBdr>
                                <w:top w:val="none" w:sz="0" w:space="0" w:color="auto"/>
                                <w:left w:val="none" w:sz="0" w:space="0" w:color="auto"/>
                                <w:bottom w:val="none" w:sz="0" w:space="0" w:color="auto"/>
                                <w:right w:val="none" w:sz="0" w:space="0" w:color="auto"/>
                              </w:divBdr>
                              <w:divsChild>
                                <w:div w:id="733118140">
                                  <w:marLeft w:val="0"/>
                                  <w:marRight w:val="0"/>
                                  <w:marTop w:val="0"/>
                                  <w:marBottom w:val="0"/>
                                  <w:divBdr>
                                    <w:top w:val="none" w:sz="0" w:space="0" w:color="auto"/>
                                    <w:left w:val="none" w:sz="0" w:space="0" w:color="auto"/>
                                    <w:bottom w:val="single" w:sz="18" w:space="0" w:color="E6E6E6"/>
                                    <w:right w:val="none" w:sz="0" w:space="0" w:color="auto"/>
                                  </w:divBdr>
                                  <w:divsChild>
                                    <w:div w:id="1387490636">
                                      <w:marLeft w:val="0"/>
                                      <w:marRight w:val="0"/>
                                      <w:marTop w:val="0"/>
                                      <w:marBottom w:val="0"/>
                                      <w:divBdr>
                                        <w:top w:val="none" w:sz="0" w:space="0" w:color="auto"/>
                                        <w:left w:val="none" w:sz="0" w:space="0" w:color="auto"/>
                                        <w:bottom w:val="none" w:sz="0" w:space="0" w:color="auto"/>
                                        <w:right w:val="none" w:sz="0" w:space="0" w:color="auto"/>
                                      </w:divBdr>
                                      <w:divsChild>
                                        <w:div w:id="9505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5000">
                                  <w:marLeft w:val="0"/>
                                  <w:marRight w:val="0"/>
                                  <w:marTop w:val="0"/>
                                  <w:marBottom w:val="0"/>
                                  <w:divBdr>
                                    <w:top w:val="none" w:sz="0" w:space="0" w:color="auto"/>
                                    <w:left w:val="none" w:sz="0" w:space="0" w:color="auto"/>
                                    <w:bottom w:val="none" w:sz="0" w:space="0" w:color="auto"/>
                                    <w:right w:val="none" w:sz="0" w:space="0" w:color="auto"/>
                                  </w:divBdr>
                                  <w:divsChild>
                                    <w:div w:id="974333755">
                                      <w:marLeft w:val="0"/>
                                      <w:marRight w:val="0"/>
                                      <w:marTop w:val="0"/>
                                      <w:marBottom w:val="0"/>
                                      <w:divBdr>
                                        <w:top w:val="none" w:sz="0" w:space="0" w:color="auto"/>
                                        <w:left w:val="none" w:sz="0" w:space="0" w:color="auto"/>
                                        <w:bottom w:val="none" w:sz="0" w:space="0" w:color="auto"/>
                                        <w:right w:val="none" w:sz="0" w:space="0" w:color="auto"/>
                                      </w:divBdr>
                                      <w:divsChild>
                                        <w:div w:id="267202495">
                                          <w:marLeft w:val="0"/>
                                          <w:marRight w:val="0"/>
                                          <w:marTop w:val="0"/>
                                          <w:marBottom w:val="0"/>
                                          <w:divBdr>
                                            <w:top w:val="none" w:sz="0" w:space="0" w:color="auto"/>
                                            <w:left w:val="none" w:sz="0" w:space="0" w:color="auto"/>
                                            <w:bottom w:val="single" w:sz="4" w:space="0" w:color="E6E6E6"/>
                                            <w:right w:val="none" w:sz="0" w:space="0" w:color="auto"/>
                                          </w:divBdr>
                                          <w:divsChild>
                                            <w:div w:id="167409579">
                                              <w:marLeft w:val="0"/>
                                              <w:marRight w:val="0"/>
                                              <w:marTop w:val="0"/>
                                              <w:marBottom w:val="0"/>
                                              <w:divBdr>
                                                <w:top w:val="none" w:sz="0" w:space="0" w:color="auto"/>
                                                <w:left w:val="none" w:sz="0" w:space="0" w:color="auto"/>
                                                <w:bottom w:val="none" w:sz="0" w:space="0" w:color="auto"/>
                                                <w:right w:val="none" w:sz="0" w:space="0" w:color="auto"/>
                                              </w:divBdr>
                                              <w:divsChild>
                                                <w:div w:id="804733316">
                                                  <w:marLeft w:val="0"/>
                                                  <w:marRight w:val="0"/>
                                                  <w:marTop w:val="0"/>
                                                  <w:marBottom w:val="0"/>
                                                  <w:divBdr>
                                                    <w:top w:val="none" w:sz="0" w:space="0" w:color="auto"/>
                                                    <w:left w:val="none" w:sz="0" w:space="0" w:color="auto"/>
                                                    <w:bottom w:val="none" w:sz="0" w:space="0" w:color="auto"/>
                                                    <w:right w:val="none" w:sz="0" w:space="0" w:color="auto"/>
                                                  </w:divBdr>
                                                </w:div>
                                              </w:divsChild>
                                            </w:div>
                                            <w:div w:id="16270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283901">
                  <w:marLeft w:val="0"/>
                  <w:marRight w:val="0"/>
                  <w:marTop w:val="0"/>
                  <w:marBottom w:val="0"/>
                  <w:divBdr>
                    <w:top w:val="none" w:sz="0" w:space="0" w:color="auto"/>
                    <w:left w:val="none" w:sz="0" w:space="0" w:color="auto"/>
                    <w:bottom w:val="none" w:sz="0" w:space="0" w:color="auto"/>
                    <w:right w:val="none" w:sz="0" w:space="0" w:color="auto"/>
                  </w:divBdr>
                  <w:divsChild>
                    <w:div w:id="531921930">
                      <w:marLeft w:val="0"/>
                      <w:marRight w:val="0"/>
                      <w:marTop w:val="0"/>
                      <w:marBottom w:val="0"/>
                      <w:divBdr>
                        <w:top w:val="none" w:sz="0" w:space="0" w:color="auto"/>
                        <w:left w:val="none" w:sz="0" w:space="0" w:color="auto"/>
                        <w:bottom w:val="none" w:sz="0" w:space="0" w:color="auto"/>
                        <w:right w:val="none" w:sz="0" w:space="0" w:color="auto"/>
                      </w:divBdr>
                      <w:divsChild>
                        <w:div w:id="149441028">
                          <w:marLeft w:val="0"/>
                          <w:marRight w:val="0"/>
                          <w:marTop w:val="0"/>
                          <w:marBottom w:val="0"/>
                          <w:divBdr>
                            <w:top w:val="none" w:sz="0" w:space="0" w:color="auto"/>
                            <w:left w:val="none" w:sz="0" w:space="0" w:color="auto"/>
                            <w:bottom w:val="none" w:sz="0" w:space="0" w:color="auto"/>
                            <w:right w:val="none" w:sz="0" w:space="0" w:color="auto"/>
                          </w:divBdr>
                          <w:divsChild>
                            <w:div w:id="1523665558">
                              <w:marLeft w:val="0"/>
                              <w:marRight w:val="0"/>
                              <w:marTop w:val="0"/>
                              <w:marBottom w:val="0"/>
                              <w:divBdr>
                                <w:top w:val="none" w:sz="0" w:space="0" w:color="auto"/>
                                <w:left w:val="none" w:sz="0" w:space="0" w:color="auto"/>
                                <w:bottom w:val="none" w:sz="0" w:space="0" w:color="auto"/>
                                <w:right w:val="none" w:sz="0" w:space="0" w:color="auto"/>
                              </w:divBdr>
                              <w:divsChild>
                                <w:div w:id="1459297732">
                                  <w:marLeft w:val="0"/>
                                  <w:marRight w:val="0"/>
                                  <w:marTop w:val="0"/>
                                  <w:marBottom w:val="0"/>
                                  <w:divBdr>
                                    <w:top w:val="none" w:sz="0" w:space="0" w:color="auto"/>
                                    <w:left w:val="none" w:sz="0" w:space="0" w:color="auto"/>
                                    <w:bottom w:val="none" w:sz="0" w:space="0" w:color="auto"/>
                                    <w:right w:val="none" w:sz="0" w:space="0" w:color="auto"/>
                                  </w:divBdr>
                                </w:div>
                                <w:div w:id="171990259">
                                  <w:marLeft w:val="0"/>
                                  <w:marRight w:val="0"/>
                                  <w:marTop w:val="148"/>
                                  <w:marBottom w:val="197"/>
                                  <w:divBdr>
                                    <w:top w:val="none" w:sz="0" w:space="0" w:color="auto"/>
                                    <w:left w:val="none" w:sz="0" w:space="0" w:color="auto"/>
                                    <w:bottom w:val="none" w:sz="0" w:space="0" w:color="auto"/>
                                    <w:right w:val="none" w:sz="0" w:space="0" w:color="auto"/>
                                  </w:divBdr>
                                </w:div>
                                <w:div w:id="60180261">
                                  <w:marLeft w:val="0"/>
                                  <w:marRight w:val="0"/>
                                  <w:marTop w:val="148"/>
                                  <w:marBottom w:val="148"/>
                                  <w:divBdr>
                                    <w:top w:val="single" w:sz="4" w:space="5" w:color="E6E6E6"/>
                                    <w:left w:val="single" w:sz="2" w:space="0" w:color="E6E6E6"/>
                                    <w:bottom w:val="single" w:sz="4" w:space="5" w:color="E6E6E6"/>
                                    <w:right w:val="single" w:sz="2" w:space="0" w:color="E6E6E6"/>
                                  </w:divBdr>
                                  <w:divsChild>
                                    <w:div w:id="134228223">
                                      <w:marLeft w:val="0"/>
                                      <w:marRight w:val="0"/>
                                      <w:marTop w:val="0"/>
                                      <w:marBottom w:val="49"/>
                                      <w:divBdr>
                                        <w:top w:val="none" w:sz="0" w:space="0" w:color="auto"/>
                                        <w:left w:val="none" w:sz="0" w:space="0" w:color="auto"/>
                                        <w:bottom w:val="none" w:sz="0" w:space="0" w:color="auto"/>
                                        <w:right w:val="none" w:sz="0" w:space="0" w:color="auto"/>
                                      </w:divBdr>
                                    </w:div>
                                    <w:div w:id="1313215517">
                                      <w:marLeft w:val="0"/>
                                      <w:marRight w:val="0"/>
                                      <w:marTop w:val="0"/>
                                      <w:marBottom w:val="0"/>
                                      <w:divBdr>
                                        <w:top w:val="none" w:sz="0" w:space="0" w:color="auto"/>
                                        <w:left w:val="none" w:sz="0" w:space="0" w:color="auto"/>
                                        <w:bottom w:val="none" w:sz="0" w:space="0" w:color="auto"/>
                                        <w:right w:val="none" w:sz="0" w:space="0" w:color="auto"/>
                                      </w:divBdr>
                                      <w:divsChild>
                                        <w:div w:id="1249734953">
                                          <w:marLeft w:val="0"/>
                                          <w:marRight w:val="0"/>
                                          <w:marTop w:val="0"/>
                                          <w:marBottom w:val="0"/>
                                          <w:divBdr>
                                            <w:top w:val="none" w:sz="0" w:space="0" w:color="auto"/>
                                            <w:left w:val="none" w:sz="0" w:space="0" w:color="auto"/>
                                            <w:bottom w:val="none" w:sz="0" w:space="0" w:color="auto"/>
                                            <w:right w:val="none" w:sz="0" w:space="0" w:color="auto"/>
                                          </w:divBdr>
                                        </w:div>
                                      </w:divsChild>
                                    </w:div>
                                    <w:div w:id="904484847">
                                      <w:marLeft w:val="0"/>
                                      <w:marRight w:val="0"/>
                                      <w:marTop w:val="49"/>
                                      <w:marBottom w:val="0"/>
                                      <w:divBdr>
                                        <w:top w:val="none" w:sz="0" w:space="0" w:color="auto"/>
                                        <w:left w:val="none" w:sz="0" w:space="0" w:color="auto"/>
                                        <w:bottom w:val="none" w:sz="0" w:space="0" w:color="auto"/>
                                        <w:right w:val="none" w:sz="0" w:space="0" w:color="auto"/>
                                      </w:divBdr>
                                    </w:div>
                                  </w:divsChild>
                                </w:div>
                                <w:div w:id="1954969627">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145126816">
                          <w:marLeft w:val="0"/>
                          <w:marRight w:val="0"/>
                          <w:marTop w:val="0"/>
                          <w:marBottom w:val="0"/>
                          <w:divBdr>
                            <w:top w:val="none" w:sz="0" w:space="0" w:color="auto"/>
                            <w:left w:val="none" w:sz="0" w:space="0" w:color="auto"/>
                            <w:bottom w:val="none" w:sz="0" w:space="0" w:color="auto"/>
                            <w:right w:val="none" w:sz="0" w:space="0" w:color="auto"/>
                          </w:divBdr>
                          <w:divsChild>
                            <w:div w:id="1928415302">
                              <w:marLeft w:val="0"/>
                              <w:marRight w:val="0"/>
                              <w:marTop w:val="0"/>
                              <w:marBottom w:val="0"/>
                              <w:divBdr>
                                <w:top w:val="none" w:sz="0" w:space="0" w:color="auto"/>
                                <w:left w:val="none" w:sz="0" w:space="0" w:color="auto"/>
                                <w:bottom w:val="none" w:sz="0" w:space="0" w:color="auto"/>
                                <w:right w:val="none" w:sz="0" w:space="0" w:color="auto"/>
                              </w:divBdr>
                              <w:divsChild>
                                <w:div w:id="1643071053">
                                  <w:marLeft w:val="0"/>
                                  <w:marRight w:val="0"/>
                                  <w:marTop w:val="0"/>
                                  <w:marBottom w:val="0"/>
                                  <w:divBdr>
                                    <w:top w:val="none" w:sz="0" w:space="0" w:color="auto"/>
                                    <w:left w:val="none" w:sz="0" w:space="0" w:color="auto"/>
                                    <w:bottom w:val="none" w:sz="0" w:space="0" w:color="auto"/>
                                    <w:right w:val="none" w:sz="0" w:space="0" w:color="auto"/>
                                  </w:divBdr>
                                  <w:divsChild>
                                    <w:div w:id="230653143">
                                      <w:marLeft w:val="0"/>
                                      <w:marRight w:val="0"/>
                                      <w:marTop w:val="0"/>
                                      <w:marBottom w:val="0"/>
                                      <w:divBdr>
                                        <w:top w:val="none" w:sz="0" w:space="0" w:color="auto"/>
                                        <w:left w:val="none" w:sz="0" w:space="0" w:color="auto"/>
                                        <w:bottom w:val="none" w:sz="0" w:space="0" w:color="auto"/>
                                        <w:right w:val="none" w:sz="0" w:space="0" w:color="auto"/>
                                      </w:divBdr>
                                      <w:divsChild>
                                        <w:div w:id="582177739">
                                          <w:marLeft w:val="0"/>
                                          <w:marRight w:val="0"/>
                                          <w:marTop w:val="0"/>
                                          <w:marBottom w:val="0"/>
                                          <w:divBdr>
                                            <w:top w:val="none" w:sz="0" w:space="0" w:color="auto"/>
                                            <w:left w:val="none" w:sz="0" w:space="0" w:color="auto"/>
                                            <w:bottom w:val="none" w:sz="0" w:space="0" w:color="auto"/>
                                            <w:right w:val="none" w:sz="0" w:space="0" w:color="auto"/>
                                          </w:divBdr>
                                        </w:div>
                                        <w:div w:id="203953888">
                                          <w:marLeft w:val="0"/>
                                          <w:marRight w:val="0"/>
                                          <w:marTop w:val="0"/>
                                          <w:marBottom w:val="0"/>
                                          <w:divBdr>
                                            <w:top w:val="none" w:sz="0" w:space="0" w:color="auto"/>
                                            <w:left w:val="none" w:sz="0" w:space="0" w:color="auto"/>
                                            <w:bottom w:val="none" w:sz="0" w:space="0" w:color="auto"/>
                                            <w:right w:val="none" w:sz="0" w:space="0" w:color="auto"/>
                                          </w:divBdr>
                                          <w:divsChild>
                                            <w:div w:id="867063146">
                                              <w:marLeft w:val="0"/>
                                              <w:marRight w:val="0"/>
                                              <w:marTop w:val="0"/>
                                              <w:marBottom w:val="49"/>
                                              <w:divBdr>
                                                <w:top w:val="none" w:sz="0" w:space="0" w:color="auto"/>
                                                <w:left w:val="none" w:sz="0" w:space="0" w:color="auto"/>
                                                <w:bottom w:val="none" w:sz="0" w:space="0" w:color="auto"/>
                                                <w:right w:val="none" w:sz="0" w:space="0" w:color="auto"/>
                                              </w:divBdr>
                                            </w:div>
                                            <w:div w:id="17101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244">
                                  <w:marLeft w:val="0"/>
                                  <w:marRight w:val="0"/>
                                  <w:marTop w:val="0"/>
                                  <w:marBottom w:val="0"/>
                                  <w:divBdr>
                                    <w:top w:val="none" w:sz="0" w:space="0" w:color="auto"/>
                                    <w:left w:val="none" w:sz="0" w:space="0" w:color="auto"/>
                                    <w:bottom w:val="none" w:sz="0" w:space="0" w:color="auto"/>
                                    <w:right w:val="none" w:sz="0" w:space="0" w:color="auto"/>
                                  </w:divBdr>
                                  <w:divsChild>
                                    <w:div w:id="628895460">
                                      <w:marLeft w:val="197"/>
                                      <w:marRight w:val="197"/>
                                      <w:marTop w:val="0"/>
                                      <w:marBottom w:val="296"/>
                                      <w:divBdr>
                                        <w:top w:val="none" w:sz="0" w:space="0" w:color="auto"/>
                                        <w:left w:val="none" w:sz="0" w:space="0" w:color="auto"/>
                                        <w:bottom w:val="none" w:sz="0" w:space="0" w:color="auto"/>
                                        <w:right w:val="none" w:sz="0" w:space="0" w:color="auto"/>
                                      </w:divBdr>
                                    </w:div>
                                  </w:divsChild>
                                </w:div>
                                <w:div w:id="2099324775">
                                  <w:marLeft w:val="0"/>
                                  <w:marRight w:val="0"/>
                                  <w:marTop w:val="0"/>
                                  <w:marBottom w:val="148"/>
                                  <w:divBdr>
                                    <w:top w:val="none" w:sz="0" w:space="0" w:color="auto"/>
                                    <w:left w:val="none" w:sz="0" w:space="0" w:color="auto"/>
                                    <w:bottom w:val="none" w:sz="0" w:space="0" w:color="auto"/>
                                    <w:right w:val="none" w:sz="0" w:space="0" w:color="auto"/>
                                  </w:divBdr>
                                </w:div>
                                <w:div w:id="952829251">
                                  <w:marLeft w:val="0"/>
                                  <w:marRight w:val="0"/>
                                  <w:marTop w:val="0"/>
                                  <w:marBottom w:val="0"/>
                                  <w:divBdr>
                                    <w:top w:val="none" w:sz="0" w:space="0" w:color="auto"/>
                                    <w:left w:val="none" w:sz="0" w:space="0" w:color="auto"/>
                                    <w:bottom w:val="none" w:sz="0" w:space="0" w:color="auto"/>
                                    <w:right w:val="none" w:sz="0" w:space="0" w:color="auto"/>
                                  </w:divBdr>
                                  <w:divsChild>
                                    <w:div w:id="733821282">
                                      <w:marLeft w:val="0"/>
                                      <w:marRight w:val="148"/>
                                      <w:marTop w:val="0"/>
                                      <w:marBottom w:val="0"/>
                                      <w:divBdr>
                                        <w:top w:val="none" w:sz="0" w:space="0" w:color="auto"/>
                                        <w:left w:val="none" w:sz="0" w:space="0" w:color="auto"/>
                                        <w:bottom w:val="none" w:sz="0" w:space="0" w:color="auto"/>
                                        <w:right w:val="none" w:sz="0" w:space="0" w:color="auto"/>
                                      </w:divBdr>
                                    </w:div>
                                    <w:div w:id="203640928">
                                      <w:marLeft w:val="0"/>
                                      <w:marRight w:val="0"/>
                                      <w:marTop w:val="0"/>
                                      <w:marBottom w:val="0"/>
                                      <w:divBdr>
                                        <w:top w:val="none" w:sz="0" w:space="0" w:color="auto"/>
                                        <w:left w:val="none" w:sz="0" w:space="0" w:color="auto"/>
                                        <w:bottom w:val="none" w:sz="0" w:space="0" w:color="auto"/>
                                        <w:right w:val="none" w:sz="0" w:space="0" w:color="auto"/>
                                      </w:divBdr>
                                    </w:div>
                                    <w:div w:id="481191797">
                                      <w:marLeft w:val="0"/>
                                      <w:marRight w:val="0"/>
                                      <w:marTop w:val="99"/>
                                      <w:marBottom w:val="0"/>
                                      <w:divBdr>
                                        <w:top w:val="none" w:sz="0" w:space="0" w:color="auto"/>
                                        <w:left w:val="none" w:sz="0" w:space="0" w:color="auto"/>
                                        <w:bottom w:val="none" w:sz="0" w:space="0" w:color="auto"/>
                                        <w:right w:val="none" w:sz="0" w:space="0" w:color="auto"/>
                                      </w:divBdr>
                                    </w:div>
                                    <w:div w:id="202257439">
                                      <w:marLeft w:val="0"/>
                                      <w:marRight w:val="148"/>
                                      <w:marTop w:val="0"/>
                                      <w:marBottom w:val="0"/>
                                      <w:divBdr>
                                        <w:top w:val="none" w:sz="0" w:space="0" w:color="auto"/>
                                        <w:left w:val="none" w:sz="0" w:space="0" w:color="auto"/>
                                        <w:bottom w:val="none" w:sz="0" w:space="0" w:color="auto"/>
                                        <w:right w:val="none" w:sz="0" w:space="0" w:color="auto"/>
                                      </w:divBdr>
                                    </w:div>
                                    <w:div w:id="854340735">
                                      <w:marLeft w:val="0"/>
                                      <w:marRight w:val="0"/>
                                      <w:marTop w:val="0"/>
                                      <w:marBottom w:val="0"/>
                                      <w:divBdr>
                                        <w:top w:val="none" w:sz="0" w:space="0" w:color="auto"/>
                                        <w:left w:val="none" w:sz="0" w:space="0" w:color="auto"/>
                                        <w:bottom w:val="none" w:sz="0" w:space="0" w:color="auto"/>
                                        <w:right w:val="none" w:sz="0" w:space="0" w:color="auto"/>
                                      </w:divBdr>
                                    </w:div>
                                    <w:div w:id="180751368">
                                      <w:marLeft w:val="0"/>
                                      <w:marRight w:val="0"/>
                                      <w:marTop w:val="99"/>
                                      <w:marBottom w:val="0"/>
                                      <w:divBdr>
                                        <w:top w:val="none" w:sz="0" w:space="0" w:color="auto"/>
                                        <w:left w:val="none" w:sz="0" w:space="0" w:color="auto"/>
                                        <w:bottom w:val="none" w:sz="0" w:space="0" w:color="auto"/>
                                        <w:right w:val="none" w:sz="0" w:space="0" w:color="auto"/>
                                      </w:divBdr>
                                    </w:div>
                                    <w:div w:id="589504921">
                                      <w:marLeft w:val="0"/>
                                      <w:marRight w:val="148"/>
                                      <w:marTop w:val="0"/>
                                      <w:marBottom w:val="0"/>
                                      <w:divBdr>
                                        <w:top w:val="none" w:sz="0" w:space="0" w:color="auto"/>
                                        <w:left w:val="none" w:sz="0" w:space="0" w:color="auto"/>
                                        <w:bottom w:val="none" w:sz="0" w:space="0" w:color="auto"/>
                                        <w:right w:val="none" w:sz="0" w:space="0" w:color="auto"/>
                                      </w:divBdr>
                                    </w:div>
                                    <w:div w:id="1883780900">
                                      <w:marLeft w:val="0"/>
                                      <w:marRight w:val="0"/>
                                      <w:marTop w:val="0"/>
                                      <w:marBottom w:val="0"/>
                                      <w:divBdr>
                                        <w:top w:val="none" w:sz="0" w:space="0" w:color="auto"/>
                                        <w:left w:val="none" w:sz="0" w:space="0" w:color="auto"/>
                                        <w:bottom w:val="none" w:sz="0" w:space="0" w:color="auto"/>
                                        <w:right w:val="none" w:sz="0" w:space="0" w:color="auto"/>
                                      </w:divBdr>
                                    </w:div>
                                    <w:div w:id="2147156850">
                                      <w:marLeft w:val="0"/>
                                      <w:marRight w:val="0"/>
                                      <w:marTop w:val="99"/>
                                      <w:marBottom w:val="0"/>
                                      <w:divBdr>
                                        <w:top w:val="none" w:sz="0" w:space="0" w:color="auto"/>
                                        <w:left w:val="none" w:sz="0" w:space="0" w:color="auto"/>
                                        <w:bottom w:val="none" w:sz="0" w:space="0" w:color="auto"/>
                                        <w:right w:val="none" w:sz="0" w:space="0" w:color="auto"/>
                                      </w:divBdr>
                                    </w:div>
                                  </w:divsChild>
                                </w:div>
                                <w:div w:id="414935254">
                                  <w:marLeft w:val="0"/>
                                  <w:marRight w:val="0"/>
                                  <w:marTop w:val="0"/>
                                  <w:marBottom w:val="0"/>
                                  <w:divBdr>
                                    <w:top w:val="none" w:sz="0" w:space="0" w:color="auto"/>
                                    <w:left w:val="none" w:sz="0" w:space="0" w:color="auto"/>
                                    <w:bottom w:val="none" w:sz="0" w:space="0" w:color="auto"/>
                                    <w:right w:val="none" w:sz="0" w:space="0" w:color="auto"/>
                                  </w:divBdr>
                                  <w:divsChild>
                                    <w:div w:id="583341989">
                                      <w:marLeft w:val="0"/>
                                      <w:marRight w:val="0"/>
                                      <w:marTop w:val="0"/>
                                      <w:marBottom w:val="0"/>
                                      <w:divBdr>
                                        <w:top w:val="none" w:sz="0" w:space="0" w:color="auto"/>
                                        <w:left w:val="none" w:sz="0" w:space="0" w:color="auto"/>
                                        <w:bottom w:val="none" w:sz="0" w:space="0" w:color="auto"/>
                                        <w:right w:val="none" w:sz="0" w:space="0" w:color="auto"/>
                                      </w:divBdr>
                                      <w:divsChild>
                                        <w:div w:id="1557089620">
                                          <w:marLeft w:val="0"/>
                                          <w:marRight w:val="0"/>
                                          <w:marTop w:val="0"/>
                                          <w:marBottom w:val="197"/>
                                          <w:divBdr>
                                            <w:top w:val="none" w:sz="0" w:space="0" w:color="auto"/>
                                            <w:left w:val="none" w:sz="0" w:space="0" w:color="auto"/>
                                            <w:bottom w:val="none" w:sz="0" w:space="0" w:color="auto"/>
                                            <w:right w:val="none" w:sz="0" w:space="0" w:color="auto"/>
                                          </w:divBdr>
                                          <w:divsChild>
                                            <w:div w:id="1806501703">
                                              <w:marLeft w:val="0"/>
                                              <w:marRight w:val="197"/>
                                              <w:marTop w:val="0"/>
                                              <w:marBottom w:val="0"/>
                                              <w:divBdr>
                                                <w:top w:val="none" w:sz="0" w:space="0" w:color="auto"/>
                                                <w:left w:val="none" w:sz="0" w:space="0" w:color="auto"/>
                                                <w:bottom w:val="none" w:sz="0" w:space="0" w:color="auto"/>
                                                <w:right w:val="none" w:sz="0" w:space="0" w:color="auto"/>
                                              </w:divBdr>
                                            </w:div>
                                            <w:div w:id="1573586997">
                                              <w:marLeft w:val="0"/>
                                              <w:marRight w:val="0"/>
                                              <w:marTop w:val="0"/>
                                              <w:marBottom w:val="0"/>
                                              <w:divBdr>
                                                <w:top w:val="none" w:sz="0" w:space="0" w:color="auto"/>
                                                <w:left w:val="none" w:sz="0" w:space="0" w:color="auto"/>
                                                <w:bottom w:val="none" w:sz="0" w:space="0" w:color="auto"/>
                                                <w:right w:val="none" w:sz="0" w:space="0" w:color="auto"/>
                                              </w:divBdr>
                                              <w:divsChild>
                                                <w:div w:id="238488550">
                                                  <w:marLeft w:val="1036"/>
                                                  <w:marRight w:val="0"/>
                                                  <w:marTop w:val="0"/>
                                                  <w:marBottom w:val="0"/>
                                                  <w:divBdr>
                                                    <w:top w:val="none" w:sz="0" w:space="0" w:color="auto"/>
                                                    <w:left w:val="none" w:sz="0" w:space="0" w:color="auto"/>
                                                    <w:bottom w:val="none" w:sz="0" w:space="0" w:color="auto"/>
                                                    <w:right w:val="none" w:sz="0" w:space="0" w:color="auto"/>
                                                  </w:divBdr>
                                                  <w:divsChild>
                                                    <w:div w:id="795677451">
                                                      <w:marLeft w:val="0"/>
                                                      <w:marRight w:val="0"/>
                                                      <w:marTop w:val="0"/>
                                                      <w:marBottom w:val="0"/>
                                                      <w:divBdr>
                                                        <w:top w:val="none" w:sz="0" w:space="0" w:color="auto"/>
                                                        <w:left w:val="none" w:sz="0" w:space="0" w:color="auto"/>
                                                        <w:bottom w:val="none" w:sz="0" w:space="0" w:color="auto"/>
                                                        <w:right w:val="none" w:sz="0" w:space="0" w:color="auto"/>
                                                      </w:divBdr>
                                                    </w:div>
                                                  </w:divsChild>
                                                </w:div>
                                                <w:div w:id="1023288305">
                                                  <w:marLeft w:val="0"/>
                                                  <w:marRight w:val="0"/>
                                                  <w:marTop w:val="0"/>
                                                  <w:marBottom w:val="0"/>
                                                  <w:divBdr>
                                                    <w:top w:val="none" w:sz="0" w:space="0" w:color="auto"/>
                                                    <w:left w:val="none" w:sz="0" w:space="0" w:color="auto"/>
                                                    <w:bottom w:val="none" w:sz="0" w:space="0" w:color="auto"/>
                                                    <w:right w:val="none" w:sz="0" w:space="0" w:color="auto"/>
                                                  </w:divBdr>
                                                  <w:divsChild>
                                                    <w:div w:id="1041831135">
                                                      <w:marLeft w:val="0"/>
                                                      <w:marRight w:val="0"/>
                                                      <w:marTop w:val="0"/>
                                                      <w:marBottom w:val="0"/>
                                                      <w:divBdr>
                                                        <w:top w:val="none" w:sz="0" w:space="0" w:color="auto"/>
                                                        <w:left w:val="none" w:sz="0" w:space="0" w:color="auto"/>
                                                        <w:bottom w:val="none" w:sz="0" w:space="0" w:color="auto"/>
                                                        <w:right w:val="none" w:sz="0" w:space="0" w:color="auto"/>
                                                      </w:divBdr>
                                                      <w:divsChild>
                                                        <w:div w:id="19430216">
                                                          <w:marLeft w:val="0"/>
                                                          <w:marRight w:val="0"/>
                                                          <w:marTop w:val="99"/>
                                                          <w:marBottom w:val="99"/>
                                                          <w:divBdr>
                                                            <w:top w:val="none" w:sz="0" w:space="0" w:color="auto"/>
                                                            <w:left w:val="none" w:sz="0" w:space="0" w:color="auto"/>
                                                            <w:bottom w:val="none" w:sz="0" w:space="0" w:color="auto"/>
                                                            <w:right w:val="none" w:sz="0" w:space="0" w:color="auto"/>
                                                          </w:divBdr>
                                                        </w:div>
                                                        <w:div w:id="704331575">
                                                          <w:marLeft w:val="0"/>
                                                          <w:marRight w:val="0"/>
                                                          <w:marTop w:val="0"/>
                                                          <w:marBottom w:val="0"/>
                                                          <w:divBdr>
                                                            <w:top w:val="none" w:sz="0" w:space="0" w:color="auto"/>
                                                            <w:left w:val="none" w:sz="0" w:space="0" w:color="auto"/>
                                                            <w:bottom w:val="none" w:sz="0" w:space="0" w:color="auto"/>
                                                            <w:right w:val="none" w:sz="0" w:space="0" w:color="auto"/>
                                                          </w:divBdr>
                                                        </w:div>
                                                        <w:div w:id="1123960463">
                                                          <w:marLeft w:val="0"/>
                                                          <w:marRight w:val="0"/>
                                                          <w:marTop w:val="0"/>
                                                          <w:marBottom w:val="0"/>
                                                          <w:divBdr>
                                                            <w:top w:val="none" w:sz="0" w:space="0" w:color="auto"/>
                                                            <w:left w:val="none" w:sz="0" w:space="0" w:color="auto"/>
                                                            <w:bottom w:val="none" w:sz="0" w:space="0" w:color="auto"/>
                                                            <w:right w:val="none" w:sz="0" w:space="0" w:color="auto"/>
                                                          </w:divBdr>
                                                        </w:div>
                                                        <w:div w:id="200863211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60065">
                              <w:marLeft w:val="0"/>
                              <w:marRight w:val="0"/>
                              <w:marTop w:val="0"/>
                              <w:marBottom w:val="0"/>
                              <w:divBdr>
                                <w:top w:val="none" w:sz="0" w:space="0" w:color="auto"/>
                                <w:left w:val="none" w:sz="0" w:space="0" w:color="auto"/>
                                <w:bottom w:val="none" w:sz="0" w:space="0" w:color="auto"/>
                                <w:right w:val="none" w:sz="0" w:space="0" w:color="auto"/>
                              </w:divBdr>
                              <w:divsChild>
                                <w:div w:id="1429082867">
                                  <w:marLeft w:val="0"/>
                                  <w:marRight w:val="0"/>
                                  <w:marTop w:val="0"/>
                                  <w:marBottom w:val="148"/>
                                  <w:divBdr>
                                    <w:top w:val="none" w:sz="0" w:space="0" w:color="auto"/>
                                    <w:left w:val="none" w:sz="0" w:space="0" w:color="auto"/>
                                    <w:bottom w:val="none" w:sz="0" w:space="0" w:color="auto"/>
                                    <w:right w:val="none" w:sz="0" w:space="0" w:color="auto"/>
                                  </w:divBdr>
                                </w:div>
                              </w:divsChild>
                            </w:div>
                            <w:div w:id="1778671910">
                              <w:marLeft w:val="0"/>
                              <w:marRight w:val="0"/>
                              <w:marTop w:val="0"/>
                              <w:marBottom w:val="0"/>
                              <w:divBdr>
                                <w:top w:val="none" w:sz="0" w:space="0" w:color="auto"/>
                                <w:left w:val="none" w:sz="0" w:space="0" w:color="auto"/>
                                <w:bottom w:val="none" w:sz="0" w:space="0" w:color="auto"/>
                                <w:right w:val="none" w:sz="0" w:space="0" w:color="auto"/>
                              </w:divBdr>
                              <w:divsChild>
                                <w:div w:id="51202936">
                                  <w:marLeft w:val="0"/>
                                  <w:marRight w:val="0"/>
                                  <w:marTop w:val="0"/>
                                  <w:marBottom w:val="1973"/>
                                  <w:divBdr>
                                    <w:top w:val="none" w:sz="0" w:space="0" w:color="auto"/>
                                    <w:left w:val="none" w:sz="0" w:space="0" w:color="auto"/>
                                    <w:bottom w:val="none" w:sz="0" w:space="0" w:color="auto"/>
                                    <w:right w:val="none" w:sz="0" w:space="0" w:color="auto"/>
                                  </w:divBdr>
                                  <w:divsChild>
                                    <w:div w:id="40525357">
                                      <w:marLeft w:val="0"/>
                                      <w:marRight w:val="0"/>
                                      <w:marTop w:val="0"/>
                                      <w:marBottom w:val="0"/>
                                      <w:divBdr>
                                        <w:top w:val="none" w:sz="0" w:space="0" w:color="auto"/>
                                        <w:left w:val="none" w:sz="0" w:space="0" w:color="auto"/>
                                        <w:bottom w:val="none" w:sz="0" w:space="0" w:color="auto"/>
                                        <w:right w:val="none" w:sz="0" w:space="0" w:color="auto"/>
                                      </w:divBdr>
                                      <w:divsChild>
                                        <w:div w:id="712968161">
                                          <w:marLeft w:val="0"/>
                                          <w:marRight w:val="0"/>
                                          <w:marTop w:val="0"/>
                                          <w:marBottom w:val="0"/>
                                          <w:divBdr>
                                            <w:top w:val="none" w:sz="0" w:space="0" w:color="auto"/>
                                            <w:left w:val="none" w:sz="0" w:space="0" w:color="auto"/>
                                            <w:bottom w:val="none" w:sz="0" w:space="0" w:color="auto"/>
                                            <w:right w:val="none" w:sz="0" w:space="0" w:color="auto"/>
                                          </w:divBdr>
                                        </w:div>
                                        <w:div w:id="1134524832">
                                          <w:marLeft w:val="0"/>
                                          <w:marRight w:val="0"/>
                                          <w:marTop w:val="0"/>
                                          <w:marBottom w:val="0"/>
                                          <w:divBdr>
                                            <w:top w:val="none" w:sz="0" w:space="0" w:color="auto"/>
                                            <w:left w:val="none" w:sz="0" w:space="0" w:color="auto"/>
                                            <w:bottom w:val="none" w:sz="0" w:space="0" w:color="auto"/>
                                            <w:right w:val="none" w:sz="0" w:space="0" w:color="auto"/>
                                          </w:divBdr>
                                        </w:div>
                                        <w:div w:id="176083366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827819">
          <w:marLeft w:val="0"/>
          <w:marRight w:val="0"/>
          <w:marTop w:val="0"/>
          <w:marBottom w:val="0"/>
          <w:divBdr>
            <w:top w:val="none" w:sz="0" w:space="0" w:color="auto"/>
            <w:left w:val="none" w:sz="0" w:space="0" w:color="auto"/>
            <w:bottom w:val="none" w:sz="0" w:space="0" w:color="auto"/>
            <w:right w:val="none" w:sz="0" w:space="0" w:color="auto"/>
          </w:divBdr>
          <w:divsChild>
            <w:div w:id="712731394">
              <w:marLeft w:val="0"/>
              <w:marRight w:val="0"/>
              <w:marTop w:val="0"/>
              <w:marBottom w:val="0"/>
              <w:divBdr>
                <w:top w:val="none" w:sz="0" w:space="0" w:color="auto"/>
                <w:left w:val="none" w:sz="0" w:space="0" w:color="auto"/>
                <w:bottom w:val="none" w:sz="0" w:space="0" w:color="auto"/>
                <w:right w:val="none" w:sz="0" w:space="0" w:color="auto"/>
              </w:divBdr>
              <w:divsChild>
                <w:div w:id="1306936942">
                  <w:marLeft w:val="0"/>
                  <w:marRight w:val="0"/>
                  <w:marTop w:val="0"/>
                  <w:marBottom w:val="0"/>
                  <w:divBdr>
                    <w:top w:val="none" w:sz="0" w:space="0" w:color="auto"/>
                    <w:left w:val="none" w:sz="0" w:space="0" w:color="auto"/>
                    <w:bottom w:val="none" w:sz="0" w:space="0" w:color="auto"/>
                    <w:right w:val="none" w:sz="0" w:space="0" w:color="auto"/>
                  </w:divBdr>
                  <w:divsChild>
                    <w:div w:id="509443663">
                      <w:marLeft w:val="0"/>
                      <w:marRight w:val="0"/>
                      <w:marTop w:val="0"/>
                      <w:marBottom w:val="0"/>
                      <w:divBdr>
                        <w:top w:val="none" w:sz="0" w:space="0" w:color="auto"/>
                        <w:left w:val="none" w:sz="0" w:space="0" w:color="auto"/>
                        <w:bottom w:val="none" w:sz="0" w:space="0" w:color="auto"/>
                        <w:right w:val="single" w:sz="18" w:space="0" w:color="E6E6E6"/>
                      </w:divBdr>
                      <w:divsChild>
                        <w:div w:id="1807505361">
                          <w:marLeft w:val="0"/>
                          <w:marRight w:val="0"/>
                          <w:marTop w:val="0"/>
                          <w:marBottom w:val="0"/>
                          <w:divBdr>
                            <w:top w:val="none" w:sz="0" w:space="0" w:color="auto"/>
                            <w:left w:val="none" w:sz="0" w:space="0" w:color="auto"/>
                            <w:bottom w:val="none" w:sz="0" w:space="0" w:color="auto"/>
                            <w:right w:val="none" w:sz="0" w:space="0" w:color="auto"/>
                          </w:divBdr>
                          <w:divsChild>
                            <w:div w:id="301010550">
                              <w:marLeft w:val="0"/>
                              <w:marRight w:val="0"/>
                              <w:marTop w:val="0"/>
                              <w:marBottom w:val="0"/>
                              <w:divBdr>
                                <w:top w:val="none" w:sz="0" w:space="0" w:color="auto"/>
                                <w:left w:val="none" w:sz="0" w:space="0" w:color="auto"/>
                                <w:bottom w:val="single" w:sz="4" w:space="0" w:color="E6E6E6"/>
                                <w:right w:val="none" w:sz="0" w:space="0" w:color="auto"/>
                              </w:divBdr>
                              <w:divsChild>
                                <w:div w:id="710032112">
                                  <w:marLeft w:val="0"/>
                                  <w:marRight w:val="0"/>
                                  <w:marTop w:val="0"/>
                                  <w:marBottom w:val="0"/>
                                  <w:divBdr>
                                    <w:top w:val="none" w:sz="0" w:space="0" w:color="auto"/>
                                    <w:left w:val="none" w:sz="0" w:space="0" w:color="auto"/>
                                    <w:bottom w:val="none" w:sz="0" w:space="0" w:color="auto"/>
                                    <w:right w:val="none" w:sz="0" w:space="0" w:color="auto"/>
                                  </w:divBdr>
                                  <w:divsChild>
                                    <w:div w:id="18829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04">
                              <w:marLeft w:val="0"/>
                              <w:marRight w:val="0"/>
                              <w:marTop w:val="0"/>
                              <w:marBottom w:val="0"/>
                              <w:divBdr>
                                <w:top w:val="none" w:sz="0" w:space="0" w:color="auto"/>
                                <w:left w:val="none" w:sz="0" w:space="0" w:color="auto"/>
                                <w:bottom w:val="none" w:sz="0" w:space="0" w:color="auto"/>
                                <w:right w:val="none" w:sz="0" w:space="0" w:color="auto"/>
                              </w:divBdr>
                              <w:divsChild>
                                <w:div w:id="1037973490">
                                  <w:marLeft w:val="0"/>
                                  <w:marRight w:val="0"/>
                                  <w:marTop w:val="0"/>
                                  <w:marBottom w:val="0"/>
                                  <w:divBdr>
                                    <w:top w:val="none" w:sz="0" w:space="0" w:color="auto"/>
                                    <w:left w:val="none" w:sz="0" w:space="0" w:color="auto"/>
                                    <w:bottom w:val="single" w:sz="18" w:space="0" w:color="E6E6E6"/>
                                    <w:right w:val="none" w:sz="0" w:space="0" w:color="auto"/>
                                  </w:divBdr>
                                  <w:divsChild>
                                    <w:div w:id="491143401">
                                      <w:marLeft w:val="0"/>
                                      <w:marRight w:val="0"/>
                                      <w:marTop w:val="0"/>
                                      <w:marBottom w:val="0"/>
                                      <w:divBdr>
                                        <w:top w:val="none" w:sz="0" w:space="0" w:color="auto"/>
                                        <w:left w:val="none" w:sz="0" w:space="0" w:color="auto"/>
                                        <w:bottom w:val="none" w:sz="0" w:space="0" w:color="auto"/>
                                        <w:right w:val="none" w:sz="0" w:space="0" w:color="auto"/>
                                      </w:divBdr>
                                      <w:divsChild>
                                        <w:div w:id="15929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31524">
                                  <w:marLeft w:val="0"/>
                                  <w:marRight w:val="0"/>
                                  <w:marTop w:val="0"/>
                                  <w:marBottom w:val="0"/>
                                  <w:divBdr>
                                    <w:top w:val="none" w:sz="0" w:space="0" w:color="auto"/>
                                    <w:left w:val="none" w:sz="0" w:space="0" w:color="auto"/>
                                    <w:bottom w:val="none" w:sz="0" w:space="0" w:color="auto"/>
                                    <w:right w:val="none" w:sz="0" w:space="0" w:color="auto"/>
                                  </w:divBdr>
                                  <w:divsChild>
                                    <w:div w:id="26368498">
                                      <w:marLeft w:val="0"/>
                                      <w:marRight w:val="0"/>
                                      <w:marTop w:val="0"/>
                                      <w:marBottom w:val="0"/>
                                      <w:divBdr>
                                        <w:top w:val="none" w:sz="0" w:space="0" w:color="auto"/>
                                        <w:left w:val="none" w:sz="0" w:space="0" w:color="auto"/>
                                        <w:bottom w:val="none" w:sz="0" w:space="0" w:color="auto"/>
                                        <w:right w:val="none" w:sz="0" w:space="0" w:color="auto"/>
                                      </w:divBdr>
                                      <w:divsChild>
                                        <w:div w:id="2089686875">
                                          <w:marLeft w:val="0"/>
                                          <w:marRight w:val="0"/>
                                          <w:marTop w:val="0"/>
                                          <w:marBottom w:val="0"/>
                                          <w:divBdr>
                                            <w:top w:val="none" w:sz="0" w:space="0" w:color="auto"/>
                                            <w:left w:val="none" w:sz="0" w:space="0" w:color="auto"/>
                                            <w:bottom w:val="single" w:sz="4" w:space="0" w:color="E6E6E6"/>
                                            <w:right w:val="none" w:sz="0" w:space="0" w:color="auto"/>
                                          </w:divBdr>
                                          <w:divsChild>
                                            <w:div w:id="849679296">
                                              <w:marLeft w:val="0"/>
                                              <w:marRight w:val="0"/>
                                              <w:marTop w:val="0"/>
                                              <w:marBottom w:val="0"/>
                                              <w:divBdr>
                                                <w:top w:val="none" w:sz="0" w:space="0" w:color="auto"/>
                                                <w:left w:val="none" w:sz="0" w:space="0" w:color="auto"/>
                                                <w:bottom w:val="none" w:sz="0" w:space="0" w:color="auto"/>
                                                <w:right w:val="none" w:sz="0" w:space="0" w:color="auto"/>
                                              </w:divBdr>
                                              <w:divsChild>
                                                <w:div w:id="1594195548">
                                                  <w:marLeft w:val="0"/>
                                                  <w:marRight w:val="0"/>
                                                  <w:marTop w:val="0"/>
                                                  <w:marBottom w:val="0"/>
                                                  <w:divBdr>
                                                    <w:top w:val="none" w:sz="0" w:space="0" w:color="auto"/>
                                                    <w:left w:val="none" w:sz="0" w:space="0" w:color="auto"/>
                                                    <w:bottom w:val="none" w:sz="0" w:space="0" w:color="auto"/>
                                                    <w:right w:val="none" w:sz="0" w:space="0" w:color="auto"/>
                                                  </w:divBdr>
                                                </w:div>
                                              </w:divsChild>
                                            </w:div>
                                            <w:div w:id="19183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21454">
                  <w:marLeft w:val="0"/>
                  <w:marRight w:val="0"/>
                  <w:marTop w:val="0"/>
                  <w:marBottom w:val="0"/>
                  <w:divBdr>
                    <w:top w:val="none" w:sz="0" w:space="0" w:color="auto"/>
                    <w:left w:val="none" w:sz="0" w:space="0" w:color="auto"/>
                    <w:bottom w:val="none" w:sz="0" w:space="0" w:color="auto"/>
                    <w:right w:val="none" w:sz="0" w:space="0" w:color="auto"/>
                  </w:divBdr>
                  <w:divsChild>
                    <w:div w:id="1219827756">
                      <w:marLeft w:val="0"/>
                      <w:marRight w:val="0"/>
                      <w:marTop w:val="0"/>
                      <w:marBottom w:val="0"/>
                      <w:divBdr>
                        <w:top w:val="none" w:sz="0" w:space="0" w:color="auto"/>
                        <w:left w:val="none" w:sz="0" w:space="0" w:color="auto"/>
                        <w:bottom w:val="none" w:sz="0" w:space="0" w:color="auto"/>
                        <w:right w:val="none" w:sz="0" w:space="0" w:color="auto"/>
                      </w:divBdr>
                      <w:divsChild>
                        <w:div w:id="176047705">
                          <w:marLeft w:val="0"/>
                          <w:marRight w:val="0"/>
                          <w:marTop w:val="0"/>
                          <w:marBottom w:val="0"/>
                          <w:divBdr>
                            <w:top w:val="none" w:sz="0" w:space="0" w:color="auto"/>
                            <w:left w:val="none" w:sz="0" w:space="0" w:color="auto"/>
                            <w:bottom w:val="none" w:sz="0" w:space="0" w:color="auto"/>
                            <w:right w:val="none" w:sz="0" w:space="0" w:color="auto"/>
                          </w:divBdr>
                          <w:divsChild>
                            <w:div w:id="993291442">
                              <w:marLeft w:val="0"/>
                              <w:marRight w:val="0"/>
                              <w:marTop w:val="0"/>
                              <w:marBottom w:val="0"/>
                              <w:divBdr>
                                <w:top w:val="none" w:sz="0" w:space="0" w:color="auto"/>
                                <w:left w:val="none" w:sz="0" w:space="0" w:color="auto"/>
                                <w:bottom w:val="none" w:sz="0" w:space="0" w:color="auto"/>
                                <w:right w:val="none" w:sz="0" w:space="0" w:color="auto"/>
                              </w:divBdr>
                              <w:divsChild>
                                <w:div w:id="1956861421">
                                  <w:marLeft w:val="0"/>
                                  <w:marRight w:val="0"/>
                                  <w:marTop w:val="0"/>
                                  <w:marBottom w:val="0"/>
                                  <w:divBdr>
                                    <w:top w:val="none" w:sz="0" w:space="0" w:color="auto"/>
                                    <w:left w:val="none" w:sz="0" w:space="0" w:color="auto"/>
                                    <w:bottom w:val="none" w:sz="0" w:space="0" w:color="auto"/>
                                    <w:right w:val="none" w:sz="0" w:space="0" w:color="auto"/>
                                  </w:divBdr>
                                </w:div>
                                <w:div w:id="154302894">
                                  <w:marLeft w:val="0"/>
                                  <w:marRight w:val="0"/>
                                  <w:marTop w:val="148"/>
                                  <w:marBottom w:val="197"/>
                                  <w:divBdr>
                                    <w:top w:val="none" w:sz="0" w:space="0" w:color="auto"/>
                                    <w:left w:val="none" w:sz="0" w:space="0" w:color="auto"/>
                                    <w:bottom w:val="none" w:sz="0" w:space="0" w:color="auto"/>
                                    <w:right w:val="none" w:sz="0" w:space="0" w:color="auto"/>
                                  </w:divBdr>
                                </w:div>
                                <w:div w:id="847066120">
                                  <w:marLeft w:val="0"/>
                                  <w:marRight w:val="0"/>
                                  <w:marTop w:val="148"/>
                                  <w:marBottom w:val="148"/>
                                  <w:divBdr>
                                    <w:top w:val="single" w:sz="4" w:space="5" w:color="E6E6E6"/>
                                    <w:left w:val="single" w:sz="2" w:space="0" w:color="E6E6E6"/>
                                    <w:bottom w:val="single" w:sz="4" w:space="5" w:color="E6E6E6"/>
                                    <w:right w:val="single" w:sz="2" w:space="0" w:color="E6E6E6"/>
                                  </w:divBdr>
                                  <w:divsChild>
                                    <w:div w:id="1056203357">
                                      <w:marLeft w:val="0"/>
                                      <w:marRight w:val="0"/>
                                      <w:marTop w:val="0"/>
                                      <w:marBottom w:val="49"/>
                                      <w:divBdr>
                                        <w:top w:val="none" w:sz="0" w:space="0" w:color="auto"/>
                                        <w:left w:val="none" w:sz="0" w:space="0" w:color="auto"/>
                                        <w:bottom w:val="none" w:sz="0" w:space="0" w:color="auto"/>
                                        <w:right w:val="none" w:sz="0" w:space="0" w:color="auto"/>
                                      </w:divBdr>
                                    </w:div>
                                    <w:div w:id="1376151944">
                                      <w:marLeft w:val="0"/>
                                      <w:marRight w:val="0"/>
                                      <w:marTop w:val="0"/>
                                      <w:marBottom w:val="0"/>
                                      <w:divBdr>
                                        <w:top w:val="none" w:sz="0" w:space="0" w:color="auto"/>
                                        <w:left w:val="none" w:sz="0" w:space="0" w:color="auto"/>
                                        <w:bottom w:val="none" w:sz="0" w:space="0" w:color="auto"/>
                                        <w:right w:val="none" w:sz="0" w:space="0" w:color="auto"/>
                                      </w:divBdr>
                                      <w:divsChild>
                                        <w:div w:id="838427514">
                                          <w:marLeft w:val="0"/>
                                          <w:marRight w:val="0"/>
                                          <w:marTop w:val="0"/>
                                          <w:marBottom w:val="0"/>
                                          <w:divBdr>
                                            <w:top w:val="none" w:sz="0" w:space="0" w:color="auto"/>
                                            <w:left w:val="none" w:sz="0" w:space="0" w:color="auto"/>
                                            <w:bottom w:val="none" w:sz="0" w:space="0" w:color="auto"/>
                                            <w:right w:val="none" w:sz="0" w:space="0" w:color="auto"/>
                                          </w:divBdr>
                                        </w:div>
                                      </w:divsChild>
                                    </w:div>
                                    <w:div w:id="610624110">
                                      <w:marLeft w:val="0"/>
                                      <w:marRight w:val="0"/>
                                      <w:marTop w:val="49"/>
                                      <w:marBottom w:val="0"/>
                                      <w:divBdr>
                                        <w:top w:val="none" w:sz="0" w:space="0" w:color="auto"/>
                                        <w:left w:val="none" w:sz="0" w:space="0" w:color="auto"/>
                                        <w:bottom w:val="none" w:sz="0" w:space="0" w:color="auto"/>
                                        <w:right w:val="none" w:sz="0" w:space="0" w:color="auto"/>
                                      </w:divBdr>
                                    </w:div>
                                  </w:divsChild>
                                </w:div>
                                <w:div w:id="671757484">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1057557563">
                          <w:marLeft w:val="0"/>
                          <w:marRight w:val="0"/>
                          <w:marTop w:val="0"/>
                          <w:marBottom w:val="0"/>
                          <w:divBdr>
                            <w:top w:val="none" w:sz="0" w:space="0" w:color="auto"/>
                            <w:left w:val="none" w:sz="0" w:space="0" w:color="auto"/>
                            <w:bottom w:val="none" w:sz="0" w:space="0" w:color="auto"/>
                            <w:right w:val="none" w:sz="0" w:space="0" w:color="auto"/>
                          </w:divBdr>
                          <w:divsChild>
                            <w:div w:id="1709718092">
                              <w:marLeft w:val="0"/>
                              <w:marRight w:val="0"/>
                              <w:marTop w:val="0"/>
                              <w:marBottom w:val="0"/>
                              <w:divBdr>
                                <w:top w:val="none" w:sz="0" w:space="0" w:color="auto"/>
                                <w:left w:val="none" w:sz="0" w:space="0" w:color="auto"/>
                                <w:bottom w:val="none" w:sz="0" w:space="0" w:color="auto"/>
                                <w:right w:val="none" w:sz="0" w:space="0" w:color="auto"/>
                              </w:divBdr>
                              <w:divsChild>
                                <w:div w:id="986204420">
                                  <w:marLeft w:val="0"/>
                                  <w:marRight w:val="0"/>
                                  <w:marTop w:val="0"/>
                                  <w:marBottom w:val="0"/>
                                  <w:divBdr>
                                    <w:top w:val="none" w:sz="0" w:space="0" w:color="auto"/>
                                    <w:left w:val="none" w:sz="0" w:space="0" w:color="auto"/>
                                    <w:bottom w:val="none" w:sz="0" w:space="0" w:color="auto"/>
                                    <w:right w:val="none" w:sz="0" w:space="0" w:color="auto"/>
                                  </w:divBdr>
                                  <w:divsChild>
                                    <w:div w:id="924998158">
                                      <w:marLeft w:val="0"/>
                                      <w:marRight w:val="0"/>
                                      <w:marTop w:val="0"/>
                                      <w:marBottom w:val="0"/>
                                      <w:divBdr>
                                        <w:top w:val="none" w:sz="0" w:space="0" w:color="auto"/>
                                        <w:left w:val="none" w:sz="0" w:space="0" w:color="auto"/>
                                        <w:bottom w:val="none" w:sz="0" w:space="0" w:color="auto"/>
                                        <w:right w:val="none" w:sz="0" w:space="0" w:color="auto"/>
                                      </w:divBdr>
                                    </w:div>
                                    <w:div w:id="2120832311">
                                      <w:marLeft w:val="0"/>
                                      <w:marRight w:val="0"/>
                                      <w:marTop w:val="99"/>
                                      <w:marBottom w:val="0"/>
                                      <w:divBdr>
                                        <w:top w:val="none" w:sz="0" w:space="0" w:color="auto"/>
                                        <w:left w:val="none" w:sz="0" w:space="0" w:color="auto"/>
                                        <w:bottom w:val="none" w:sz="0" w:space="0" w:color="auto"/>
                                        <w:right w:val="none" w:sz="0" w:space="0" w:color="auto"/>
                                      </w:divBdr>
                                    </w:div>
                                    <w:div w:id="1058868157">
                                      <w:marLeft w:val="0"/>
                                      <w:marRight w:val="0"/>
                                      <w:marTop w:val="0"/>
                                      <w:marBottom w:val="0"/>
                                      <w:divBdr>
                                        <w:top w:val="none" w:sz="0" w:space="0" w:color="auto"/>
                                        <w:left w:val="none" w:sz="0" w:space="0" w:color="auto"/>
                                        <w:bottom w:val="none" w:sz="0" w:space="0" w:color="auto"/>
                                        <w:right w:val="none" w:sz="0" w:space="0" w:color="auto"/>
                                      </w:divBdr>
                                    </w:div>
                                    <w:div w:id="1631784427">
                                      <w:marLeft w:val="0"/>
                                      <w:marRight w:val="0"/>
                                      <w:marTop w:val="99"/>
                                      <w:marBottom w:val="0"/>
                                      <w:divBdr>
                                        <w:top w:val="none" w:sz="0" w:space="0" w:color="auto"/>
                                        <w:left w:val="none" w:sz="0" w:space="0" w:color="auto"/>
                                        <w:bottom w:val="none" w:sz="0" w:space="0" w:color="auto"/>
                                        <w:right w:val="none" w:sz="0" w:space="0" w:color="auto"/>
                                      </w:divBdr>
                                    </w:div>
                                    <w:div w:id="1886525322">
                                      <w:marLeft w:val="0"/>
                                      <w:marRight w:val="148"/>
                                      <w:marTop w:val="0"/>
                                      <w:marBottom w:val="0"/>
                                      <w:divBdr>
                                        <w:top w:val="none" w:sz="0" w:space="0" w:color="auto"/>
                                        <w:left w:val="none" w:sz="0" w:space="0" w:color="auto"/>
                                        <w:bottom w:val="none" w:sz="0" w:space="0" w:color="auto"/>
                                        <w:right w:val="none" w:sz="0" w:space="0" w:color="auto"/>
                                      </w:divBdr>
                                    </w:div>
                                    <w:div w:id="194319864">
                                      <w:marLeft w:val="0"/>
                                      <w:marRight w:val="0"/>
                                      <w:marTop w:val="0"/>
                                      <w:marBottom w:val="0"/>
                                      <w:divBdr>
                                        <w:top w:val="none" w:sz="0" w:space="0" w:color="auto"/>
                                        <w:left w:val="none" w:sz="0" w:space="0" w:color="auto"/>
                                        <w:bottom w:val="none" w:sz="0" w:space="0" w:color="auto"/>
                                        <w:right w:val="none" w:sz="0" w:space="0" w:color="auto"/>
                                      </w:divBdr>
                                    </w:div>
                                    <w:div w:id="1804537495">
                                      <w:marLeft w:val="0"/>
                                      <w:marRight w:val="0"/>
                                      <w:marTop w:val="99"/>
                                      <w:marBottom w:val="0"/>
                                      <w:divBdr>
                                        <w:top w:val="none" w:sz="0" w:space="0" w:color="auto"/>
                                        <w:left w:val="none" w:sz="0" w:space="0" w:color="auto"/>
                                        <w:bottom w:val="none" w:sz="0" w:space="0" w:color="auto"/>
                                        <w:right w:val="none" w:sz="0" w:space="0" w:color="auto"/>
                                      </w:divBdr>
                                    </w:div>
                                  </w:divsChild>
                                </w:div>
                                <w:div w:id="745301889">
                                  <w:marLeft w:val="0"/>
                                  <w:marRight w:val="0"/>
                                  <w:marTop w:val="0"/>
                                  <w:marBottom w:val="0"/>
                                  <w:divBdr>
                                    <w:top w:val="none" w:sz="0" w:space="0" w:color="auto"/>
                                    <w:left w:val="none" w:sz="0" w:space="0" w:color="auto"/>
                                    <w:bottom w:val="none" w:sz="0" w:space="0" w:color="auto"/>
                                    <w:right w:val="none" w:sz="0" w:space="0" w:color="auto"/>
                                  </w:divBdr>
                                  <w:divsChild>
                                    <w:div w:id="134414924">
                                      <w:marLeft w:val="0"/>
                                      <w:marRight w:val="0"/>
                                      <w:marTop w:val="0"/>
                                      <w:marBottom w:val="0"/>
                                      <w:divBdr>
                                        <w:top w:val="none" w:sz="0" w:space="0" w:color="auto"/>
                                        <w:left w:val="none" w:sz="0" w:space="0" w:color="auto"/>
                                        <w:bottom w:val="none" w:sz="0" w:space="0" w:color="auto"/>
                                        <w:right w:val="none" w:sz="0" w:space="0" w:color="auto"/>
                                      </w:divBdr>
                                      <w:divsChild>
                                        <w:div w:id="873427816">
                                          <w:marLeft w:val="0"/>
                                          <w:marRight w:val="0"/>
                                          <w:marTop w:val="0"/>
                                          <w:marBottom w:val="197"/>
                                          <w:divBdr>
                                            <w:top w:val="none" w:sz="0" w:space="0" w:color="auto"/>
                                            <w:left w:val="none" w:sz="0" w:space="0" w:color="auto"/>
                                            <w:bottom w:val="none" w:sz="0" w:space="0" w:color="auto"/>
                                            <w:right w:val="none" w:sz="0" w:space="0" w:color="auto"/>
                                          </w:divBdr>
                                          <w:divsChild>
                                            <w:div w:id="1232808807">
                                              <w:marLeft w:val="0"/>
                                              <w:marRight w:val="197"/>
                                              <w:marTop w:val="0"/>
                                              <w:marBottom w:val="0"/>
                                              <w:divBdr>
                                                <w:top w:val="none" w:sz="0" w:space="0" w:color="auto"/>
                                                <w:left w:val="none" w:sz="0" w:space="0" w:color="auto"/>
                                                <w:bottom w:val="none" w:sz="0" w:space="0" w:color="auto"/>
                                                <w:right w:val="none" w:sz="0" w:space="0" w:color="auto"/>
                                              </w:divBdr>
                                            </w:div>
                                            <w:div w:id="13771640">
                                              <w:marLeft w:val="0"/>
                                              <w:marRight w:val="0"/>
                                              <w:marTop w:val="0"/>
                                              <w:marBottom w:val="0"/>
                                              <w:divBdr>
                                                <w:top w:val="none" w:sz="0" w:space="0" w:color="auto"/>
                                                <w:left w:val="none" w:sz="0" w:space="0" w:color="auto"/>
                                                <w:bottom w:val="none" w:sz="0" w:space="0" w:color="auto"/>
                                                <w:right w:val="none" w:sz="0" w:space="0" w:color="auto"/>
                                              </w:divBdr>
                                              <w:divsChild>
                                                <w:div w:id="123354673">
                                                  <w:marLeft w:val="1036"/>
                                                  <w:marRight w:val="0"/>
                                                  <w:marTop w:val="0"/>
                                                  <w:marBottom w:val="0"/>
                                                  <w:divBdr>
                                                    <w:top w:val="none" w:sz="0" w:space="0" w:color="auto"/>
                                                    <w:left w:val="none" w:sz="0" w:space="0" w:color="auto"/>
                                                    <w:bottom w:val="none" w:sz="0" w:space="0" w:color="auto"/>
                                                    <w:right w:val="none" w:sz="0" w:space="0" w:color="auto"/>
                                                  </w:divBdr>
                                                  <w:divsChild>
                                                    <w:div w:id="858008693">
                                                      <w:marLeft w:val="0"/>
                                                      <w:marRight w:val="0"/>
                                                      <w:marTop w:val="0"/>
                                                      <w:marBottom w:val="0"/>
                                                      <w:divBdr>
                                                        <w:top w:val="none" w:sz="0" w:space="0" w:color="auto"/>
                                                        <w:left w:val="none" w:sz="0" w:space="0" w:color="auto"/>
                                                        <w:bottom w:val="none" w:sz="0" w:space="0" w:color="auto"/>
                                                        <w:right w:val="none" w:sz="0" w:space="0" w:color="auto"/>
                                                      </w:divBdr>
                                                    </w:div>
                                                  </w:divsChild>
                                                </w:div>
                                                <w:div w:id="1761871786">
                                                  <w:marLeft w:val="0"/>
                                                  <w:marRight w:val="0"/>
                                                  <w:marTop w:val="0"/>
                                                  <w:marBottom w:val="0"/>
                                                  <w:divBdr>
                                                    <w:top w:val="none" w:sz="0" w:space="0" w:color="auto"/>
                                                    <w:left w:val="none" w:sz="0" w:space="0" w:color="auto"/>
                                                    <w:bottom w:val="none" w:sz="0" w:space="0" w:color="auto"/>
                                                    <w:right w:val="none" w:sz="0" w:space="0" w:color="auto"/>
                                                  </w:divBdr>
                                                  <w:divsChild>
                                                    <w:div w:id="672295819">
                                                      <w:marLeft w:val="0"/>
                                                      <w:marRight w:val="0"/>
                                                      <w:marTop w:val="0"/>
                                                      <w:marBottom w:val="0"/>
                                                      <w:divBdr>
                                                        <w:top w:val="none" w:sz="0" w:space="0" w:color="auto"/>
                                                        <w:left w:val="none" w:sz="0" w:space="0" w:color="auto"/>
                                                        <w:bottom w:val="none" w:sz="0" w:space="0" w:color="auto"/>
                                                        <w:right w:val="none" w:sz="0" w:space="0" w:color="auto"/>
                                                      </w:divBdr>
                                                      <w:divsChild>
                                                        <w:div w:id="134298413">
                                                          <w:marLeft w:val="0"/>
                                                          <w:marRight w:val="0"/>
                                                          <w:marTop w:val="99"/>
                                                          <w:marBottom w:val="99"/>
                                                          <w:divBdr>
                                                            <w:top w:val="none" w:sz="0" w:space="0" w:color="auto"/>
                                                            <w:left w:val="none" w:sz="0" w:space="0" w:color="auto"/>
                                                            <w:bottom w:val="none" w:sz="0" w:space="0" w:color="auto"/>
                                                            <w:right w:val="none" w:sz="0" w:space="0" w:color="auto"/>
                                                          </w:divBdr>
                                                        </w:div>
                                                        <w:div w:id="1329096044">
                                                          <w:marLeft w:val="0"/>
                                                          <w:marRight w:val="0"/>
                                                          <w:marTop w:val="0"/>
                                                          <w:marBottom w:val="0"/>
                                                          <w:divBdr>
                                                            <w:top w:val="none" w:sz="0" w:space="0" w:color="auto"/>
                                                            <w:left w:val="none" w:sz="0" w:space="0" w:color="auto"/>
                                                            <w:bottom w:val="none" w:sz="0" w:space="0" w:color="auto"/>
                                                            <w:right w:val="none" w:sz="0" w:space="0" w:color="auto"/>
                                                          </w:divBdr>
                                                        </w:div>
                                                        <w:div w:id="2054965490">
                                                          <w:marLeft w:val="0"/>
                                                          <w:marRight w:val="0"/>
                                                          <w:marTop w:val="0"/>
                                                          <w:marBottom w:val="0"/>
                                                          <w:divBdr>
                                                            <w:top w:val="none" w:sz="0" w:space="0" w:color="auto"/>
                                                            <w:left w:val="none" w:sz="0" w:space="0" w:color="auto"/>
                                                            <w:bottom w:val="none" w:sz="0" w:space="0" w:color="auto"/>
                                                            <w:right w:val="none" w:sz="0" w:space="0" w:color="auto"/>
                                                          </w:divBdr>
                                                        </w:div>
                                                        <w:div w:id="28057304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47209">
                              <w:marLeft w:val="0"/>
                              <w:marRight w:val="0"/>
                              <w:marTop w:val="0"/>
                              <w:marBottom w:val="0"/>
                              <w:divBdr>
                                <w:top w:val="none" w:sz="0" w:space="0" w:color="auto"/>
                                <w:left w:val="none" w:sz="0" w:space="0" w:color="auto"/>
                                <w:bottom w:val="none" w:sz="0" w:space="0" w:color="auto"/>
                                <w:right w:val="none" w:sz="0" w:space="0" w:color="auto"/>
                              </w:divBdr>
                              <w:divsChild>
                                <w:div w:id="134103118">
                                  <w:marLeft w:val="0"/>
                                  <w:marRight w:val="0"/>
                                  <w:marTop w:val="0"/>
                                  <w:marBottom w:val="148"/>
                                  <w:divBdr>
                                    <w:top w:val="none" w:sz="0" w:space="0" w:color="auto"/>
                                    <w:left w:val="none" w:sz="0" w:space="0" w:color="auto"/>
                                    <w:bottom w:val="none" w:sz="0" w:space="0" w:color="auto"/>
                                    <w:right w:val="none" w:sz="0" w:space="0" w:color="auto"/>
                                  </w:divBdr>
                                </w:div>
                              </w:divsChild>
                            </w:div>
                            <w:div w:id="84233296">
                              <w:marLeft w:val="0"/>
                              <w:marRight w:val="0"/>
                              <w:marTop w:val="0"/>
                              <w:marBottom w:val="0"/>
                              <w:divBdr>
                                <w:top w:val="none" w:sz="0" w:space="0" w:color="auto"/>
                                <w:left w:val="none" w:sz="0" w:space="0" w:color="auto"/>
                                <w:bottom w:val="none" w:sz="0" w:space="0" w:color="auto"/>
                                <w:right w:val="none" w:sz="0" w:space="0" w:color="auto"/>
                              </w:divBdr>
                              <w:divsChild>
                                <w:div w:id="462433053">
                                  <w:marLeft w:val="0"/>
                                  <w:marRight w:val="0"/>
                                  <w:marTop w:val="0"/>
                                  <w:marBottom w:val="1973"/>
                                  <w:divBdr>
                                    <w:top w:val="none" w:sz="0" w:space="0" w:color="auto"/>
                                    <w:left w:val="none" w:sz="0" w:space="0" w:color="auto"/>
                                    <w:bottom w:val="none" w:sz="0" w:space="0" w:color="auto"/>
                                    <w:right w:val="none" w:sz="0" w:space="0" w:color="auto"/>
                                  </w:divBdr>
                                  <w:divsChild>
                                    <w:div w:id="1638215674">
                                      <w:marLeft w:val="0"/>
                                      <w:marRight w:val="0"/>
                                      <w:marTop w:val="0"/>
                                      <w:marBottom w:val="0"/>
                                      <w:divBdr>
                                        <w:top w:val="none" w:sz="0" w:space="0" w:color="auto"/>
                                        <w:left w:val="none" w:sz="0" w:space="0" w:color="auto"/>
                                        <w:bottom w:val="none" w:sz="0" w:space="0" w:color="auto"/>
                                        <w:right w:val="none" w:sz="0" w:space="0" w:color="auto"/>
                                      </w:divBdr>
                                      <w:divsChild>
                                        <w:div w:id="308706009">
                                          <w:marLeft w:val="0"/>
                                          <w:marRight w:val="0"/>
                                          <w:marTop w:val="0"/>
                                          <w:marBottom w:val="0"/>
                                          <w:divBdr>
                                            <w:top w:val="none" w:sz="0" w:space="0" w:color="auto"/>
                                            <w:left w:val="none" w:sz="0" w:space="0" w:color="auto"/>
                                            <w:bottom w:val="none" w:sz="0" w:space="0" w:color="auto"/>
                                            <w:right w:val="none" w:sz="0" w:space="0" w:color="auto"/>
                                          </w:divBdr>
                                        </w:div>
                                        <w:div w:id="210197502">
                                          <w:marLeft w:val="0"/>
                                          <w:marRight w:val="0"/>
                                          <w:marTop w:val="0"/>
                                          <w:marBottom w:val="0"/>
                                          <w:divBdr>
                                            <w:top w:val="none" w:sz="0" w:space="0" w:color="auto"/>
                                            <w:left w:val="none" w:sz="0" w:space="0" w:color="auto"/>
                                            <w:bottom w:val="none" w:sz="0" w:space="0" w:color="auto"/>
                                            <w:right w:val="none" w:sz="0" w:space="0" w:color="auto"/>
                                          </w:divBdr>
                                        </w:div>
                                        <w:div w:id="189982571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253694">
          <w:marLeft w:val="0"/>
          <w:marRight w:val="0"/>
          <w:marTop w:val="0"/>
          <w:marBottom w:val="0"/>
          <w:divBdr>
            <w:top w:val="none" w:sz="0" w:space="0" w:color="auto"/>
            <w:left w:val="none" w:sz="0" w:space="0" w:color="auto"/>
            <w:bottom w:val="none" w:sz="0" w:space="0" w:color="auto"/>
            <w:right w:val="none" w:sz="0" w:space="0" w:color="auto"/>
          </w:divBdr>
          <w:divsChild>
            <w:div w:id="149518388">
              <w:marLeft w:val="0"/>
              <w:marRight w:val="0"/>
              <w:marTop w:val="0"/>
              <w:marBottom w:val="0"/>
              <w:divBdr>
                <w:top w:val="none" w:sz="0" w:space="0" w:color="auto"/>
                <w:left w:val="none" w:sz="0" w:space="0" w:color="auto"/>
                <w:bottom w:val="none" w:sz="0" w:space="0" w:color="auto"/>
                <w:right w:val="none" w:sz="0" w:space="0" w:color="auto"/>
              </w:divBdr>
              <w:divsChild>
                <w:div w:id="1729181403">
                  <w:marLeft w:val="0"/>
                  <w:marRight w:val="0"/>
                  <w:marTop w:val="0"/>
                  <w:marBottom w:val="0"/>
                  <w:divBdr>
                    <w:top w:val="none" w:sz="0" w:space="0" w:color="auto"/>
                    <w:left w:val="none" w:sz="0" w:space="0" w:color="auto"/>
                    <w:bottom w:val="none" w:sz="0" w:space="0" w:color="auto"/>
                    <w:right w:val="none" w:sz="0" w:space="0" w:color="auto"/>
                  </w:divBdr>
                  <w:divsChild>
                    <w:div w:id="481390382">
                      <w:marLeft w:val="0"/>
                      <w:marRight w:val="0"/>
                      <w:marTop w:val="0"/>
                      <w:marBottom w:val="0"/>
                      <w:divBdr>
                        <w:top w:val="none" w:sz="0" w:space="0" w:color="auto"/>
                        <w:left w:val="none" w:sz="0" w:space="0" w:color="auto"/>
                        <w:bottom w:val="none" w:sz="0" w:space="0" w:color="auto"/>
                        <w:right w:val="single" w:sz="18" w:space="0" w:color="E6E6E6"/>
                      </w:divBdr>
                      <w:divsChild>
                        <w:div w:id="2139764554">
                          <w:marLeft w:val="0"/>
                          <w:marRight w:val="0"/>
                          <w:marTop w:val="0"/>
                          <w:marBottom w:val="0"/>
                          <w:divBdr>
                            <w:top w:val="none" w:sz="0" w:space="0" w:color="auto"/>
                            <w:left w:val="none" w:sz="0" w:space="0" w:color="auto"/>
                            <w:bottom w:val="none" w:sz="0" w:space="0" w:color="auto"/>
                            <w:right w:val="none" w:sz="0" w:space="0" w:color="auto"/>
                          </w:divBdr>
                          <w:divsChild>
                            <w:div w:id="42019880">
                              <w:marLeft w:val="0"/>
                              <w:marRight w:val="0"/>
                              <w:marTop w:val="0"/>
                              <w:marBottom w:val="0"/>
                              <w:divBdr>
                                <w:top w:val="none" w:sz="0" w:space="0" w:color="auto"/>
                                <w:left w:val="none" w:sz="0" w:space="0" w:color="auto"/>
                                <w:bottom w:val="single" w:sz="4" w:space="0" w:color="E6E6E6"/>
                                <w:right w:val="none" w:sz="0" w:space="0" w:color="auto"/>
                              </w:divBdr>
                              <w:divsChild>
                                <w:div w:id="556673487">
                                  <w:marLeft w:val="0"/>
                                  <w:marRight w:val="0"/>
                                  <w:marTop w:val="0"/>
                                  <w:marBottom w:val="0"/>
                                  <w:divBdr>
                                    <w:top w:val="none" w:sz="0" w:space="0" w:color="auto"/>
                                    <w:left w:val="none" w:sz="0" w:space="0" w:color="auto"/>
                                    <w:bottom w:val="none" w:sz="0" w:space="0" w:color="auto"/>
                                    <w:right w:val="none" w:sz="0" w:space="0" w:color="auto"/>
                                  </w:divBdr>
                                  <w:divsChild>
                                    <w:div w:id="1961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990">
                              <w:marLeft w:val="0"/>
                              <w:marRight w:val="0"/>
                              <w:marTop w:val="0"/>
                              <w:marBottom w:val="0"/>
                              <w:divBdr>
                                <w:top w:val="none" w:sz="0" w:space="0" w:color="auto"/>
                                <w:left w:val="none" w:sz="0" w:space="0" w:color="auto"/>
                                <w:bottom w:val="none" w:sz="0" w:space="0" w:color="auto"/>
                                <w:right w:val="none" w:sz="0" w:space="0" w:color="auto"/>
                              </w:divBdr>
                              <w:divsChild>
                                <w:div w:id="1480272700">
                                  <w:marLeft w:val="0"/>
                                  <w:marRight w:val="0"/>
                                  <w:marTop w:val="0"/>
                                  <w:marBottom w:val="0"/>
                                  <w:divBdr>
                                    <w:top w:val="none" w:sz="0" w:space="0" w:color="auto"/>
                                    <w:left w:val="none" w:sz="0" w:space="0" w:color="auto"/>
                                    <w:bottom w:val="single" w:sz="18" w:space="0" w:color="E6E6E6"/>
                                    <w:right w:val="none" w:sz="0" w:space="0" w:color="auto"/>
                                  </w:divBdr>
                                  <w:divsChild>
                                    <w:div w:id="832600345">
                                      <w:marLeft w:val="0"/>
                                      <w:marRight w:val="0"/>
                                      <w:marTop w:val="0"/>
                                      <w:marBottom w:val="0"/>
                                      <w:divBdr>
                                        <w:top w:val="none" w:sz="0" w:space="0" w:color="auto"/>
                                        <w:left w:val="none" w:sz="0" w:space="0" w:color="auto"/>
                                        <w:bottom w:val="none" w:sz="0" w:space="0" w:color="auto"/>
                                        <w:right w:val="none" w:sz="0" w:space="0" w:color="auto"/>
                                      </w:divBdr>
                                      <w:divsChild>
                                        <w:div w:id="17993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5007">
                                  <w:marLeft w:val="0"/>
                                  <w:marRight w:val="0"/>
                                  <w:marTop w:val="0"/>
                                  <w:marBottom w:val="0"/>
                                  <w:divBdr>
                                    <w:top w:val="none" w:sz="0" w:space="0" w:color="auto"/>
                                    <w:left w:val="none" w:sz="0" w:space="0" w:color="auto"/>
                                    <w:bottom w:val="none" w:sz="0" w:space="0" w:color="auto"/>
                                    <w:right w:val="none" w:sz="0" w:space="0" w:color="auto"/>
                                  </w:divBdr>
                                  <w:divsChild>
                                    <w:div w:id="560554070">
                                      <w:marLeft w:val="0"/>
                                      <w:marRight w:val="0"/>
                                      <w:marTop w:val="0"/>
                                      <w:marBottom w:val="0"/>
                                      <w:divBdr>
                                        <w:top w:val="none" w:sz="0" w:space="0" w:color="auto"/>
                                        <w:left w:val="none" w:sz="0" w:space="0" w:color="auto"/>
                                        <w:bottom w:val="none" w:sz="0" w:space="0" w:color="auto"/>
                                        <w:right w:val="none" w:sz="0" w:space="0" w:color="auto"/>
                                      </w:divBdr>
                                      <w:divsChild>
                                        <w:div w:id="1095440773">
                                          <w:marLeft w:val="0"/>
                                          <w:marRight w:val="0"/>
                                          <w:marTop w:val="0"/>
                                          <w:marBottom w:val="0"/>
                                          <w:divBdr>
                                            <w:top w:val="none" w:sz="0" w:space="0" w:color="auto"/>
                                            <w:left w:val="none" w:sz="0" w:space="0" w:color="auto"/>
                                            <w:bottom w:val="single" w:sz="4" w:space="0" w:color="E6E6E6"/>
                                            <w:right w:val="none" w:sz="0" w:space="0" w:color="auto"/>
                                          </w:divBdr>
                                          <w:divsChild>
                                            <w:div w:id="215967660">
                                              <w:marLeft w:val="0"/>
                                              <w:marRight w:val="0"/>
                                              <w:marTop w:val="0"/>
                                              <w:marBottom w:val="0"/>
                                              <w:divBdr>
                                                <w:top w:val="none" w:sz="0" w:space="0" w:color="auto"/>
                                                <w:left w:val="none" w:sz="0" w:space="0" w:color="auto"/>
                                                <w:bottom w:val="none" w:sz="0" w:space="0" w:color="auto"/>
                                                <w:right w:val="none" w:sz="0" w:space="0" w:color="auto"/>
                                              </w:divBdr>
                                              <w:divsChild>
                                                <w:div w:id="684013979">
                                                  <w:marLeft w:val="0"/>
                                                  <w:marRight w:val="0"/>
                                                  <w:marTop w:val="0"/>
                                                  <w:marBottom w:val="0"/>
                                                  <w:divBdr>
                                                    <w:top w:val="none" w:sz="0" w:space="0" w:color="auto"/>
                                                    <w:left w:val="none" w:sz="0" w:space="0" w:color="auto"/>
                                                    <w:bottom w:val="none" w:sz="0" w:space="0" w:color="auto"/>
                                                    <w:right w:val="none" w:sz="0" w:space="0" w:color="auto"/>
                                                  </w:divBdr>
                                                </w:div>
                                              </w:divsChild>
                                            </w:div>
                                            <w:div w:id="1398940860">
                                              <w:marLeft w:val="0"/>
                                              <w:marRight w:val="0"/>
                                              <w:marTop w:val="0"/>
                                              <w:marBottom w:val="0"/>
                                              <w:divBdr>
                                                <w:top w:val="none" w:sz="0" w:space="0" w:color="auto"/>
                                                <w:left w:val="none" w:sz="0" w:space="0" w:color="auto"/>
                                                <w:bottom w:val="none" w:sz="0" w:space="0" w:color="auto"/>
                                                <w:right w:val="none" w:sz="0" w:space="0" w:color="auto"/>
                                              </w:divBdr>
                                            </w:div>
                                          </w:divsChild>
                                        </w:div>
                                        <w:div w:id="1928421330">
                                          <w:marLeft w:val="0"/>
                                          <w:marRight w:val="0"/>
                                          <w:marTop w:val="0"/>
                                          <w:marBottom w:val="0"/>
                                          <w:divBdr>
                                            <w:top w:val="none" w:sz="0" w:space="0" w:color="auto"/>
                                            <w:left w:val="none" w:sz="0" w:space="0" w:color="auto"/>
                                            <w:bottom w:val="single" w:sz="4" w:space="0" w:color="E6E6E6"/>
                                            <w:right w:val="none" w:sz="0" w:space="0" w:color="auto"/>
                                          </w:divBdr>
                                          <w:divsChild>
                                            <w:div w:id="740447800">
                                              <w:marLeft w:val="0"/>
                                              <w:marRight w:val="0"/>
                                              <w:marTop w:val="0"/>
                                              <w:marBottom w:val="0"/>
                                              <w:divBdr>
                                                <w:top w:val="none" w:sz="0" w:space="0" w:color="auto"/>
                                                <w:left w:val="none" w:sz="0" w:space="0" w:color="auto"/>
                                                <w:bottom w:val="none" w:sz="0" w:space="0" w:color="auto"/>
                                                <w:right w:val="none" w:sz="0" w:space="0" w:color="auto"/>
                                              </w:divBdr>
                                              <w:divsChild>
                                                <w:div w:id="507453567">
                                                  <w:marLeft w:val="0"/>
                                                  <w:marRight w:val="0"/>
                                                  <w:marTop w:val="0"/>
                                                  <w:marBottom w:val="0"/>
                                                  <w:divBdr>
                                                    <w:top w:val="none" w:sz="0" w:space="0" w:color="auto"/>
                                                    <w:left w:val="none" w:sz="0" w:space="0" w:color="auto"/>
                                                    <w:bottom w:val="none" w:sz="0" w:space="0" w:color="auto"/>
                                                    <w:right w:val="none" w:sz="0" w:space="0" w:color="auto"/>
                                                  </w:divBdr>
                                                </w:div>
                                              </w:divsChild>
                                            </w:div>
                                            <w:div w:id="1788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745657">
                  <w:marLeft w:val="0"/>
                  <w:marRight w:val="0"/>
                  <w:marTop w:val="0"/>
                  <w:marBottom w:val="0"/>
                  <w:divBdr>
                    <w:top w:val="none" w:sz="0" w:space="0" w:color="auto"/>
                    <w:left w:val="none" w:sz="0" w:space="0" w:color="auto"/>
                    <w:bottom w:val="none" w:sz="0" w:space="0" w:color="auto"/>
                    <w:right w:val="none" w:sz="0" w:space="0" w:color="auto"/>
                  </w:divBdr>
                  <w:divsChild>
                    <w:div w:id="1748068931">
                      <w:marLeft w:val="0"/>
                      <w:marRight w:val="0"/>
                      <w:marTop w:val="0"/>
                      <w:marBottom w:val="0"/>
                      <w:divBdr>
                        <w:top w:val="none" w:sz="0" w:space="0" w:color="auto"/>
                        <w:left w:val="none" w:sz="0" w:space="0" w:color="auto"/>
                        <w:bottom w:val="none" w:sz="0" w:space="0" w:color="auto"/>
                        <w:right w:val="none" w:sz="0" w:space="0" w:color="auto"/>
                      </w:divBdr>
                      <w:divsChild>
                        <w:div w:id="1407070641">
                          <w:marLeft w:val="0"/>
                          <w:marRight w:val="0"/>
                          <w:marTop w:val="0"/>
                          <w:marBottom w:val="0"/>
                          <w:divBdr>
                            <w:top w:val="none" w:sz="0" w:space="0" w:color="auto"/>
                            <w:left w:val="none" w:sz="0" w:space="0" w:color="auto"/>
                            <w:bottom w:val="none" w:sz="0" w:space="0" w:color="auto"/>
                            <w:right w:val="none" w:sz="0" w:space="0" w:color="auto"/>
                          </w:divBdr>
                          <w:divsChild>
                            <w:div w:id="1763800451">
                              <w:marLeft w:val="0"/>
                              <w:marRight w:val="0"/>
                              <w:marTop w:val="0"/>
                              <w:marBottom w:val="0"/>
                              <w:divBdr>
                                <w:top w:val="none" w:sz="0" w:space="0" w:color="auto"/>
                                <w:left w:val="none" w:sz="0" w:space="0" w:color="auto"/>
                                <w:bottom w:val="none" w:sz="0" w:space="0" w:color="auto"/>
                                <w:right w:val="none" w:sz="0" w:space="0" w:color="auto"/>
                              </w:divBdr>
                              <w:divsChild>
                                <w:div w:id="11687703">
                                  <w:marLeft w:val="0"/>
                                  <w:marRight w:val="0"/>
                                  <w:marTop w:val="0"/>
                                  <w:marBottom w:val="0"/>
                                  <w:divBdr>
                                    <w:top w:val="none" w:sz="0" w:space="0" w:color="auto"/>
                                    <w:left w:val="none" w:sz="0" w:space="0" w:color="auto"/>
                                    <w:bottom w:val="none" w:sz="0" w:space="0" w:color="auto"/>
                                    <w:right w:val="none" w:sz="0" w:space="0" w:color="auto"/>
                                  </w:divBdr>
                                </w:div>
                                <w:div w:id="756557083">
                                  <w:marLeft w:val="0"/>
                                  <w:marRight w:val="0"/>
                                  <w:marTop w:val="148"/>
                                  <w:marBottom w:val="197"/>
                                  <w:divBdr>
                                    <w:top w:val="none" w:sz="0" w:space="0" w:color="auto"/>
                                    <w:left w:val="none" w:sz="0" w:space="0" w:color="auto"/>
                                    <w:bottom w:val="none" w:sz="0" w:space="0" w:color="auto"/>
                                    <w:right w:val="none" w:sz="0" w:space="0" w:color="auto"/>
                                  </w:divBdr>
                                </w:div>
                                <w:div w:id="1068185560">
                                  <w:marLeft w:val="0"/>
                                  <w:marRight w:val="0"/>
                                  <w:marTop w:val="148"/>
                                  <w:marBottom w:val="148"/>
                                  <w:divBdr>
                                    <w:top w:val="single" w:sz="4" w:space="5" w:color="E6E6E6"/>
                                    <w:left w:val="single" w:sz="2" w:space="0" w:color="E6E6E6"/>
                                    <w:bottom w:val="single" w:sz="4" w:space="5" w:color="E6E6E6"/>
                                    <w:right w:val="single" w:sz="2" w:space="0" w:color="E6E6E6"/>
                                  </w:divBdr>
                                  <w:divsChild>
                                    <w:div w:id="235166954">
                                      <w:marLeft w:val="0"/>
                                      <w:marRight w:val="0"/>
                                      <w:marTop w:val="0"/>
                                      <w:marBottom w:val="49"/>
                                      <w:divBdr>
                                        <w:top w:val="none" w:sz="0" w:space="0" w:color="auto"/>
                                        <w:left w:val="none" w:sz="0" w:space="0" w:color="auto"/>
                                        <w:bottom w:val="none" w:sz="0" w:space="0" w:color="auto"/>
                                        <w:right w:val="none" w:sz="0" w:space="0" w:color="auto"/>
                                      </w:divBdr>
                                    </w:div>
                                    <w:div w:id="1814635322">
                                      <w:marLeft w:val="0"/>
                                      <w:marRight w:val="0"/>
                                      <w:marTop w:val="0"/>
                                      <w:marBottom w:val="0"/>
                                      <w:divBdr>
                                        <w:top w:val="none" w:sz="0" w:space="0" w:color="auto"/>
                                        <w:left w:val="none" w:sz="0" w:space="0" w:color="auto"/>
                                        <w:bottom w:val="none" w:sz="0" w:space="0" w:color="auto"/>
                                        <w:right w:val="none" w:sz="0" w:space="0" w:color="auto"/>
                                      </w:divBdr>
                                      <w:divsChild>
                                        <w:div w:id="270282655">
                                          <w:marLeft w:val="0"/>
                                          <w:marRight w:val="0"/>
                                          <w:marTop w:val="0"/>
                                          <w:marBottom w:val="0"/>
                                          <w:divBdr>
                                            <w:top w:val="none" w:sz="0" w:space="0" w:color="auto"/>
                                            <w:left w:val="none" w:sz="0" w:space="0" w:color="auto"/>
                                            <w:bottom w:val="none" w:sz="0" w:space="0" w:color="auto"/>
                                            <w:right w:val="none" w:sz="0" w:space="0" w:color="auto"/>
                                          </w:divBdr>
                                        </w:div>
                                      </w:divsChild>
                                    </w:div>
                                    <w:div w:id="76560646">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958367874">
                          <w:marLeft w:val="0"/>
                          <w:marRight w:val="0"/>
                          <w:marTop w:val="0"/>
                          <w:marBottom w:val="0"/>
                          <w:divBdr>
                            <w:top w:val="none" w:sz="0" w:space="0" w:color="auto"/>
                            <w:left w:val="none" w:sz="0" w:space="0" w:color="auto"/>
                            <w:bottom w:val="none" w:sz="0" w:space="0" w:color="auto"/>
                            <w:right w:val="none" w:sz="0" w:space="0" w:color="auto"/>
                          </w:divBdr>
                          <w:divsChild>
                            <w:div w:id="273832881">
                              <w:marLeft w:val="0"/>
                              <w:marRight w:val="0"/>
                              <w:marTop w:val="0"/>
                              <w:marBottom w:val="0"/>
                              <w:divBdr>
                                <w:top w:val="none" w:sz="0" w:space="0" w:color="auto"/>
                                <w:left w:val="none" w:sz="0" w:space="0" w:color="auto"/>
                                <w:bottom w:val="none" w:sz="0" w:space="0" w:color="auto"/>
                                <w:right w:val="none" w:sz="0" w:space="0" w:color="auto"/>
                              </w:divBdr>
                              <w:divsChild>
                                <w:div w:id="1114785424">
                                  <w:marLeft w:val="0"/>
                                  <w:marRight w:val="0"/>
                                  <w:marTop w:val="0"/>
                                  <w:marBottom w:val="0"/>
                                  <w:divBdr>
                                    <w:top w:val="none" w:sz="0" w:space="0" w:color="auto"/>
                                    <w:left w:val="none" w:sz="0" w:space="0" w:color="auto"/>
                                    <w:bottom w:val="none" w:sz="0" w:space="0" w:color="auto"/>
                                    <w:right w:val="none" w:sz="0" w:space="0" w:color="auto"/>
                                  </w:divBdr>
                                  <w:divsChild>
                                    <w:div w:id="1317149262">
                                      <w:marLeft w:val="0"/>
                                      <w:marRight w:val="0"/>
                                      <w:marTop w:val="0"/>
                                      <w:marBottom w:val="0"/>
                                      <w:divBdr>
                                        <w:top w:val="none" w:sz="0" w:space="0" w:color="auto"/>
                                        <w:left w:val="none" w:sz="0" w:space="0" w:color="auto"/>
                                        <w:bottom w:val="none" w:sz="0" w:space="0" w:color="auto"/>
                                        <w:right w:val="none" w:sz="0" w:space="0" w:color="auto"/>
                                      </w:divBdr>
                                      <w:divsChild>
                                        <w:div w:id="15395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79143">
                                  <w:marLeft w:val="0"/>
                                  <w:marRight w:val="0"/>
                                  <w:marTop w:val="0"/>
                                  <w:marBottom w:val="0"/>
                                  <w:divBdr>
                                    <w:top w:val="none" w:sz="0" w:space="0" w:color="auto"/>
                                    <w:left w:val="none" w:sz="0" w:space="0" w:color="auto"/>
                                    <w:bottom w:val="none" w:sz="0" w:space="0" w:color="auto"/>
                                    <w:right w:val="none" w:sz="0" w:space="0" w:color="auto"/>
                                  </w:divBdr>
                                  <w:divsChild>
                                    <w:div w:id="958530811">
                                      <w:marLeft w:val="0"/>
                                      <w:marRight w:val="0"/>
                                      <w:marTop w:val="0"/>
                                      <w:marBottom w:val="0"/>
                                      <w:divBdr>
                                        <w:top w:val="none" w:sz="0" w:space="0" w:color="auto"/>
                                        <w:left w:val="none" w:sz="0" w:space="0" w:color="auto"/>
                                        <w:bottom w:val="none" w:sz="0" w:space="0" w:color="auto"/>
                                        <w:right w:val="none" w:sz="0" w:space="0" w:color="auto"/>
                                      </w:divBdr>
                                      <w:divsChild>
                                        <w:div w:id="209345948">
                                          <w:marLeft w:val="0"/>
                                          <w:marRight w:val="0"/>
                                          <w:marTop w:val="0"/>
                                          <w:marBottom w:val="0"/>
                                          <w:divBdr>
                                            <w:top w:val="none" w:sz="0" w:space="0" w:color="auto"/>
                                            <w:left w:val="none" w:sz="0" w:space="0" w:color="auto"/>
                                            <w:bottom w:val="none" w:sz="0" w:space="0" w:color="auto"/>
                                            <w:right w:val="none" w:sz="0" w:space="0" w:color="auto"/>
                                          </w:divBdr>
                                        </w:div>
                                        <w:div w:id="849023589">
                                          <w:marLeft w:val="0"/>
                                          <w:marRight w:val="0"/>
                                          <w:marTop w:val="0"/>
                                          <w:marBottom w:val="0"/>
                                          <w:divBdr>
                                            <w:top w:val="none" w:sz="0" w:space="0" w:color="auto"/>
                                            <w:left w:val="none" w:sz="0" w:space="0" w:color="auto"/>
                                            <w:bottom w:val="none" w:sz="0" w:space="0" w:color="auto"/>
                                            <w:right w:val="none" w:sz="0" w:space="0" w:color="auto"/>
                                          </w:divBdr>
                                          <w:divsChild>
                                            <w:div w:id="1059747505">
                                              <w:marLeft w:val="0"/>
                                              <w:marRight w:val="0"/>
                                              <w:marTop w:val="0"/>
                                              <w:marBottom w:val="49"/>
                                              <w:divBdr>
                                                <w:top w:val="none" w:sz="0" w:space="0" w:color="auto"/>
                                                <w:left w:val="none" w:sz="0" w:space="0" w:color="auto"/>
                                                <w:bottom w:val="none" w:sz="0" w:space="0" w:color="auto"/>
                                                <w:right w:val="none" w:sz="0" w:space="0" w:color="auto"/>
                                              </w:divBdr>
                                            </w:div>
                                            <w:div w:id="334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5978">
                                  <w:marLeft w:val="0"/>
                                  <w:marRight w:val="0"/>
                                  <w:marTop w:val="0"/>
                                  <w:marBottom w:val="0"/>
                                  <w:divBdr>
                                    <w:top w:val="none" w:sz="0" w:space="0" w:color="auto"/>
                                    <w:left w:val="none" w:sz="0" w:space="0" w:color="auto"/>
                                    <w:bottom w:val="none" w:sz="0" w:space="0" w:color="auto"/>
                                    <w:right w:val="none" w:sz="0" w:space="0" w:color="auto"/>
                                  </w:divBdr>
                                  <w:divsChild>
                                    <w:div w:id="281308580">
                                      <w:marLeft w:val="197"/>
                                      <w:marRight w:val="197"/>
                                      <w:marTop w:val="0"/>
                                      <w:marBottom w:val="296"/>
                                      <w:divBdr>
                                        <w:top w:val="none" w:sz="0" w:space="0" w:color="auto"/>
                                        <w:left w:val="none" w:sz="0" w:space="0" w:color="auto"/>
                                        <w:bottom w:val="none" w:sz="0" w:space="0" w:color="auto"/>
                                        <w:right w:val="none" w:sz="0" w:space="0" w:color="auto"/>
                                      </w:divBdr>
                                    </w:div>
                                  </w:divsChild>
                                </w:div>
                                <w:div w:id="356350722">
                                  <w:marLeft w:val="0"/>
                                  <w:marRight w:val="0"/>
                                  <w:marTop w:val="0"/>
                                  <w:marBottom w:val="0"/>
                                  <w:divBdr>
                                    <w:top w:val="none" w:sz="0" w:space="0" w:color="auto"/>
                                    <w:left w:val="none" w:sz="0" w:space="0" w:color="auto"/>
                                    <w:bottom w:val="none" w:sz="0" w:space="0" w:color="auto"/>
                                    <w:right w:val="none" w:sz="0" w:space="0" w:color="auto"/>
                                  </w:divBdr>
                                  <w:divsChild>
                                    <w:div w:id="14427545">
                                      <w:marLeft w:val="0"/>
                                      <w:marRight w:val="148"/>
                                      <w:marTop w:val="0"/>
                                      <w:marBottom w:val="0"/>
                                      <w:divBdr>
                                        <w:top w:val="none" w:sz="0" w:space="0" w:color="auto"/>
                                        <w:left w:val="none" w:sz="0" w:space="0" w:color="auto"/>
                                        <w:bottom w:val="none" w:sz="0" w:space="0" w:color="auto"/>
                                        <w:right w:val="none" w:sz="0" w:space="0" w:color="auto"/>
                                      </w:divBdr>
                                    </w:div>
                                    <w:div w:id="1964533129">
                                      <w:marLeft w:val="0"/>
                                      <w:marRight w:val="0"/>
                                      <w:marTop w:val="0"/>
                                      <w:marBottom w:val="0"/>
                                      <w:divBdr>
                                        <w:top w:val="none" w:sz="0" w:space="0" w:color="auto"/>
                                        <w:left w:val="none" w:sz="0" w:space="0" w:color="auto"/>
                                        <w:bottom w:val="none" w:sz="0" w:space="0" w:color="auto"/>
                                        <w:right w:val="none" w:sz="0" w:space="0" w:color="auto"/>
                                      </w:divBdr>
                                    </w:div>
                                    <w:div w:id="1853716631">
                                      <w:marLeft w:val="0"/>
                                      <w:marRight w:val="0"/>
                                      <w:marTop w:val="99"/>
                                      <w:marBottom w:val="0"/>
                                      <w:divBdr>
                                        <w:top w:val="none" w:sz="0" w:space="0" w:color="auto"/>
                                        <w:left w:val="none" w:sz="0" w:space="0" w:color="auto"/>
                                        <w:bottom w:val="none" w:sz="0" w:space="0" w:color="auto"/>
                                        <w:right w:val="none" w:sz="0" w:space="0" w:color="auto"/>
                                      </w:divBdr>
                                    </w:div>
                                    <w:div w:id="1412433517">
                                      <w:marLeft w:val="0"/>
                                      <w:marRight w:val="148"/>
                                      <w:marTop w:val="0"/>
                                      <w:marBottom w:val="0"/>
                                      <w:divBdr>
                                        <w:top w:val="none" w:sz="0" w:space="0" w:color="auto"/>
                                        <w:left w:val="none" w:sz="0" w:space="0" w:color="auto"/>
                                        <w:bottom w:val="none" w:sz="0" w:space="0" w:color="auto"/>
                                        <w:right w:val="none" w:sz="0" w:space="0" w:color="auto"/>
                                      </w:divBdr>
                                    </w:div>
                                    <w:div w:id="137646333">
                                      <w:marLeft w:val="0"/>
                                      <w:marRight w:val="0"/>
                                      <w:marTop w:val="0"/>
                                      <w:marBottom w:val="0"/>
                                      <w:divBdr>
                                        <w:top w:val="none" w:sz="0" w:space="0" w:color="auto"/>
                                        <w:left w:val="none" w:sz="0" w:space="0" w:color="auto"/>
                                        <w:bottom w:val="none" w:sz="0" w:space="0" w:color="auto"/>
                                        <w:right w:val="none" w:sz="0" w:space="0" w:color="auto"/>
                                      </w:divBdr>
                                    </w:div>
                                    <w:div w:id="139231189">
                                      <w:marLeft w:val="0"/>
                                      <w:marRight w:val="0"/>
                                      <w:marTop w:val="99"/>
                                      <w:marBottom w:val="0"/>
                                      <w:divBdr>
                                        <w:top w:val="none" w:sz="0" w:space="0" w:color="auto"/>
                                        <w:left w:val="none" w:sz="0" w:space="0" w:color="auto"/>
                                        <w:bottom w:val="none" w:sz="0" w:space="0" w:color="auto"/>
                                        <w:right w:val="none" w:sz="0" w:space="0" w:color="auto"/>
                                      </w:divBdr>
                                    </w:div>
                                    <w:div w:id="1037508081">
                                      <w:marLeft w:val="0"/>
                                      <w:marRight w:val="148"/>
                                      <w:marTop w:val="0"/>
                                      <w:marBottom w:val="0"/>
                                      <w:divBdr>
                                        <w:top w:val="none" w:sz="0" w:space="0" w:color="auto"/>
                                        <w:left w:val="none" w:sz="0" w:space="0" w:color="auto"/>
                                        <w:bottom w:val="none" w:sz="0" w:space="0" w:color="auto"/>
                                        <w:right w:val="none" w:sz="0" w:space="0" w:color="auto"/>
                                      </w:divBdr>
                                    </w:div>
                                    <w:div w:id="1031683918">
                                      <w:marLeft w:val="0"/>
                                      <w:marRight w:val="0"/>
                                      <w:marTop w:val="0"/>
                                      <w:marBottom w:val="0"/>
                                      <w:divBdr>
                                        <w:top w:val="none" w:sz="0" w:space="0" w:color="auto"/>
                                        <w:left w:val="none" w:sz="0" w:space="0" w:color="auto"/>
                                        <w:bottom w:val="none" w:sz="0" w:space="0" w:color="auto"/>
                                        <w:right w:val="none" w:sz="0" w:space="0" w:color="auto"/>
                                      </w:divBdr>
                                    </w:div>
                                    <w:div w:id="674308152">
                                      <w:marLeft w:val="0"/>
                                      <w:marRight w:val="0"/>
                                      <w:marTop w:val="99"/>
                                      <w:marBottom w:val="0"/>
                                      <w:divBdr>
                                        <w:top w:val="none" w:sz="0" w:space="0" w:color="auto"/>
                                        <w:left w:val="none" w:sz="0" w:space="0" w:color="auto"/>
                                        <w:bottom w:val="none" w:sz="0" w:space="0" w:color="auto"/>
                                        <w:right w:val="none" w:sz="0" w:space="0" w:color="auto"/>
                                      </w:divBdr>
                                    </w:div>
                                  </w:divsChild>
                                </w:div>
                                <w:div w:id="1102922694">
                                  <w:marLeft w:val="0"/>
                                  <w:marRight w:val="0"/>
                                  <w:marTop w:val="0"/>
                                  <w:marBottom w:val="0"/>
                                  <w:divBdr>
                                    <w:top w:val="none" w:sz="0" w:space="0" w:color="auto"/>
                                    <w:left w:val="none" w:sz="0" w:space="0" w:color="auto"/>
                                    <w:bottom w:val="none" w:sz="0" w:space="0" w:color="auto"/>
                                    <w:right w:val="none" w:sz="0" w:space="0" w:color="auto"/>
                                  </w:divBdr>
                                  <w:divsChild>
                                    <w:div w:id="1636176475">
                                      <w:marLeft w:val="0"/>
                                      <w:marRight w:val="0"/>
                                      <w:marTop w:val="0"/>
                                      <w:marBottom w:val="0"/>
                                      <w:divBdr>
                                        <w:top w:val="none" w:sz="0" w:space="0" w:color="auto"/>
                                        <w:left w:val="none" w:sz="0" w:space="0" w:color="auto"/>
                                        <w:bottom w:val="none" w:sz="0" w:space="0" w:color="auto"/>
                                        <w:right w:val="none" w:sz="0" w:space="0" w:color="auto"/>
                                      </w:divBdr>
                                      <w:divsChild>
                                        <w:div w:id="402530422">
                                          <w:marLeft w:val="0"/>
                                          <w:marRight w:val="0"/>
                                          <w:marTop w:val="0"/>
                                          <w:marBottom w:val="197"/>
                                          <w:divBdr>
                                            <w:top w:val="none" w:sz="0" w:space="0" w:color="auto"/>
                                            <w:left w:val="none" w:sz="0" w:space="0" w:color="auto"/>
                                            <w:bottom w:val="none" w:sz="0" w:space="0" w:color="auto"/>
                                            <w:right w:val="none" w:sz="0" w:space="0" w:color="auto"/>
                                          </w:divBdr>
                                          <w:divsChild>
                                            <w:div w:id="459417146">
                                              <w:marLeft w:val="0"/>
                                              <w:marRight w:val="197"/>
                                              <w:marTop w:val="0"/>
                                              <w:marBottom w:val="0"/>
                                              <w:divBdr>
                                                <w:top w:val="none" w:sz="0" w:space="0" w:color="auto"/>
                                                <w:left w:val="none" w:sz="0" w:space="0" w:color="auto"/>
                                                <w:bottom w:val="none" w:sz="0" w:space="0" w:color="auto"/>
                                                <w:right w:val="none" w:sz="0" w:space="0" w:color="auto"/>
                                              </w:divBdr>
                                            </w:div>
                                            <w:div w:id="1964192625">
                                              <w:marLeft w:val="0"/>
                                              <w:marRight w:val="0"/>
                                              <w:marTop w:val="0"/>
                                              <w:marBottom w:val="0"/>
                                              <w:divBdr>
                                                <w:top w:val="none" w:sz="0" w:space="0" w:color="auto"/>
                                                <w:left w:val="none" w:sz="0" w:space="0" w:color="auto"/>
                                                <w:bottom w:val="none" w:sz="0" w:space="0" w:color="auto"/>
                                                <w:right w:val="none" w:sz="0" w:space="0" w:color="auto"/>
                                              </w:divBdr>
                                              <w:divsChild>
                                                <w:div w:id="458568823">
                                                  <w:marLeft w:val="1036"/>
                                                  <w:marRight w:val="0"/>
                                                  <w:marTop w:val="0"/>
                                                  <w:marBottom w:val="0"/>
                                                  <w:divBdr>
                                                    <w:top w:val="none" w:sz="0" w:space="0" w:color="auto"/>
                                                    <w:left w:val="none" w:sz="0" w:space="0" w:color="auto"/>
                                                    <w:bottom w:val="none" w:sz="0" w:space="0" w:color="auto"/>
                                                    <w:right w:val="none" w:sz="0" w:space="0" w:color="auto"/>
                                                  </w:divBdr>
                                                  <w:divsChild>
                                                    <w:div w:id="421297225">
                                                      <w:marLeft w:val="0"/>
                                                      <w:marRight w:val="0"/>
                                                      <w:marTop w:val="0"/>
                                                      <w:marBottom w:val="0"/>
                                                      <w:divBdr>
                                                        <w:top w:val="none" w:sz="0" w:space="0" w:color="auto"/>
                                                        <w:left w:val="none" w:sz="0" w:space="0" w:color="auto"/>
                                                        <w:bottom w:val="none" w:sz="0" w:space="0" w:color="auto"/>
                                                        <w:right w:val="none" w:sz="0" w:space="0" w:color="auto"/>
                                                      </w:divBdr>
                                                    </w:div>
                                                  </w:divsChild>
                                                </w:div>
                                                <w:div w:id="2017612539">
                                                  <w:marLeft w:val="0"/>
                                                  <w:marRight w:val="0"/>
                                                  <w:marTop w:val="0"/>
                                                  <w:marBottom w:val="0"/>
                                                  <w:divBdr>
                                                    <w:top w:val="none" w:sz="0" w:space="0" w:color="auto"/>
                                                    <w:left w:val="none" w:sz="0" w:space="0" w:color="auto"/>
                                                    <w:bottom w:val="none" w:sz="0" w:space="0" w:color="auto"/>
                                                    <w:right w:val="none" w:sz="0" w:space="0" w:color="auto"/>
                                                  </w:divBdr>
                                                  <w:divsChild>
                                                    <w:div w:id="1142692445">
                                                      <w:marLeft w:val="0"/>
                                                      <w:marRight w:val="0"/>
                                                      <w:marTop w:val="0"/>
                                                      <w:marBottom w:val="0"/>
                                                      <w:divBdr>
                                                        <w:top w:val="none" w:sz="0" w:space="0" w:color="auto"/>
                                                        <w:left w:val="none" w:sz="0" w:space="0" w:color="auto"/>
                                                        <w:bottom w:val="none" w:sz="0" w:space="0" w:color="auto"/>
                                                        <w:right w:val="none" w:sz="0" w:space="0" w:color="auto"/>
                                                      </w:divBdr>
                                                      <w:divsChild>
                                                        <w:div w:id="1571886374">
                                                          <w:marLeft w:val="0"/>
                                                          <w:marRight w:val="0"/>
                                                          <w:marTop w:val="99"/>
                                                          <w:marBottom w:val="99"/>
                                                          <w:divBdr>
                                                            <w:top w:val="none" w:sz="0" w:space="0" w:color="auto"/>
                                                            <w:left w:val="none" w:sz="0" w:space="0" w:color="auto"/>
                                                            <w:bottom w:val="none" w:sz="0" w:space="0" w:color="auto"/>
                                                            <w:right w:val="none" w:sz="0" w:space="0" w:color="auto"/>
                                                          </w:divBdr>
                                                        </w:div>
                                                        <w:div w:id="1772043274">
                                                          <w:marLeft w:val="0"/>
                                                          <w:marRight w:val="0"/>
                                                          <w:marTop w:val="0"/>
                                                          <w:marBottom w:val="0"/>
                                                          <w:divBdr>
                                                            <w:top w:val="none" w:sz="0" w:space="0" w:color="auto"/>
                                                            <w:left w:val="none" w:sz="0" w:space="0" w:color="auto"/>
                                                            <w:bottom w:val="none" w:sz="0" w:space="0" w:color="auto"/>
                                                            <w:right w:val="none" w:sz="0" w:space="0" w:color="auto"/>
                                                          </w:divBdr>
                                                        </w:div>
                                                        <w:div w:id="1501964148">
                                                          <w:marLeft w:val="0"/>
                                                          <w:marRight w:val="0"/>
                                                          <w:marTop w:val="0"/>
                                                          <w:marBottom w:val="0"/>
                                                          <w:divBdr>
                                                            <w:top w:val="none" w:sz="0" w:space="0" w:color="auto"/>
                                                            <w:left w:val="none" w:sz="0" w:space="0" w:color="auto"/>
                                                            <w:bottom w:val="none" w:sz="0" w:space="0" w:color="auto"/>
                                                            <w:right w:val="none" w:sz="0" w:space="0" w:color="auto"/>
                                                          </w:divBdr>
                                                        </w:div>
                                                        <w:div w:id="387191421">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95923">
                              <w:marLeft w:val="0"/>
                              <w:marRight w:val="0"/>
                              <w:marTop w:val="0"/>
                              <w:marBottom w:val="0"/>
                              <w:divBdr>
                                <w:top w:val="none" w:sz="0" w:space="0" w:color="auto"/>
                                <w:left w:val="none" w:sz="0" w:space="0" w:color="auto"/>
                                <w:bottom w:val="none" w:sz="0" w:space="0" w:color="auto"/>
                                <w:right w:val="none" w:sz="0" w:space="0" w:color="auto"/>
                              </w:divBdr>
                              <w:divsChild>
                                <w:div w:id="760029085">
                                  <w:marLeft w:val="0"/>
                                  <w:marRight w:val="0"/>
                                  <w:marTop w:val="0"/>
                                  <w:marBottom w:val="148"/>
                                  <w:divBdr>
                                    <w:top w:val="none" w:sz="0" w:space="0" w:color="auto"/>
                                    <w:left w:val="none" w:sz="0" w:space="0" w:color="auto"/>
                                    <w:bottom w:val="none" w:sz="0" w:space="0" w:color="auto"/>
                                    <w:right w:val="none" w:sz="0" w:space="0" w:color="auto"/>
                                  </w:divBdr>
                                </w:div>
                              </w:divsChild>
                            </w:div>
                            <w:div w:id="882599636">
                              <w:marLeft w:val="0"/>
                              <w:marRight w:val="0"/>
                              <w:marTop w:val="0"/>
                              <w:marBottom w:val="0"/>
                              <w:divBdr>
                                <w:top w:val="none" w:sz="0" w:space="0" w:color="auto"/>
                                <w:left w:val="none" w:sz="0" w:space="0" w:color="auto"/>
                                <w:bottom w:val="none" w:sz="0" w:space="0" w:color="auto"/>
                                <w:right w:val="none" w:sz="0" w:space="0" w:color="auto"/>
                              </w:divBdr>
                              <w:divsChild>
                                <w:div w:id="1306281920">
                                  <w:marLeft w:val="0"/>
                                  <w:marRight w:val="0"/>
                                  <w:marTop w:val="0"/>
                                  <w:marBottom w:val="1973"/>
                                  <w:divBdr>
                                    <w:top w:val="none" w:sz="0" w:space="0" w:color="auto"/>
                                    <w:left w:val="none" w:sz="0" w:space="0" w:color="auto"/>
                                    <w:bottom w:val="none" w:sz="0" w:space="0" w:color="auto"/>
                                    <w:right w:val="none" w:sz="0" w:space="0" w:color="auto"/>
                                  </w:divBdr>
                                  <w:divsChild>
                                    <w:div w:id="903030639">
                                      <w:marLeft w:val="0"/>
                                      <w:marRight w:val="0"/>
                                      <w:marTop w:val="0"/>
                                      <w:marBottom w:val="0"/>
                                      <w:divBdr>
                                        <w:top w:val="none" w:sz="0" w:space="0" w:color="auto"/>
                                        <w:left w:val="none" w:sz="0" w:space="0" w:color="auto"/>
                                        <w:bottom w:val="none" w:sz="0" w:space="0" w:color="auto"/>
                                        <w:right w:val="none" w:sz="0" w:space="0" w:color="auto"/>
                                      </w:divBdr>
                                      <w:divsChild>
                                        <w:div w:id="3563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446934">
          <w:marLeft w:val="0"/>
          <w:marRight w:val="0"/>
          <w:marTop w:val="0"/>
          <w:marBottom w:val="0"/>
          <w:divBdr>
            <w:top w:val="none" w:sz="0" w:space="0" w:color="auto"/>
            <w:left w:val="none" w:sz="0" w:space="0" w:color="auto"/>
            <w:bottom w:val="none" w:sz="0" w:space="0" w:color="auto"/>
            <w:right w:val="none" w:sz="0" w:space="0" w:color="auto"/>
          </w:divBdr>
          <w:divsChild>
            <w:div w:id="305595833">
              <w:marLeft w:val="0"/>
              <w:marRight w:val="0"/>
              <w:marTop w:val="0"/>
              <w:marBottom w:val="0"/>
              <w:divBdr>
                <w:top w:val="none" w:sz="0" w:space="0" w:color="auto"/>
                <w:left w:val="none" w:sz="0" w:space="0" w:color="auto"/>
                <w:bottom w:val="none" w:sz="0" w:space="0" w:color="auto"/>
                <w:right w:val="none" w:sz="0" w:space="0" w:color="auto"/>
              </w:divBdr>
              <w:divsChild>
                <w:div w:id="955480682">
                  <w:marLeft w:val="0"/>
                  <w:marRight w:val="0"/>
                  <w:marTop w:val="0"/>
                  <w:marBottom w:val="0"/>
                  <w:divBdr>
                    <w:top w:val="none" w:sz="0" w:space="0" w:color="auto"/>
                    <w:left w:val="none" w:sz="0" w:space="0" w:color="auto"/>
                    <w:bottom w:val="none" w:sz="0" w:space="0" w:color="auto"/>
                    <w:right w:val="none" w:sz="0" w:space="0" w:color="auto"/>
                  </w:divBdr>
                  <w:divsChild>
                    <w:div w:id="447047996">
                      <w:marLeft w:val="0"/>
                      <w:marRight w:val="0"/>
                      <w:marTop w:val="0"/>
                      <w:marBottom w:val="0"/>
                      <w:divBdr>
                        <w:top w:val="none" w:sz="0" w:space="0" w:color="auto"/>
                        <w:left w:val="none" w:sz="0" w:space="0" w:color="auto"/>
                        <w:bottom w:val="none" w:sz="0" w:space="0" w:color="auto"/>
                        <w:right w:val="single" w:sz="18" w:space="0" w:color="E6E6E6"/>
                      </w:divBdr>
                      <w:divsChild>
                        <w:div w:id="1573739677">
                          <w:marLeft w:val="0"/>
                          <w:marRight w:val="0"/>
                          <w:marTop w:val="0"/>
                          <w:marBottom w:val="0"/>
                          <w:divBdr>
                            <w:top w:val="none" w:sz="0" w:space="0" w:color="auto"/>
                            <w:left w:val="none" w:sz="0" w:space="0" w:color="auto"/>
                            <w:bottom w:val="none" w:sz="0" w:space="0" w:color="auto"/>
                            <w:right w:val="none" w:sz="0" w:space="0" w:color="auto"/>
                          </w:divBdr>
                          <w:divsChild>
                            <w:div w:id="991298235">
                              <w:marLeft w:val="0"/>
                              <w:marRight w:val="0"/>
                              <w:marTop w:val="0"/>
                              <w:marBottom w:val="0"/>
                              <w:divBdr>
                                <w:top w:val="none" w:sz="0" w:space="0" w:color="auto"/>
                                <w:left w:val="none" w:sz="0" w:space="0" w:color="auto"/>
                                <w:bottom w:val="single" w:sz="4" w:space="0" w:color="E6E6E6"/>
                                <w:right w:val="none" w:sz="0" w:space="0" w:color="auto"/>
                              </w:divBdr>
                              <w:divsChild>
                                <w:div w:id="1835145816">
                                  <w:marLeft w:val="0"/>
                                  <w:marRight w:val="0"/>
                                  <w:marTop w:val="0"/>
                                  <w:marBottom w:val="0"/>
                                  <w:divBdr>
                                    <w:top w:val="none" w:sz="0" w:space="0" w:color="auto"/>
                                    <w:left w:val="none" w:sz="0" w:space="0" w:color="auto"/>
                                    <w:bottom w:val="none" w:sz="0" w:space="0" w:color="auto"/>
                                    <w:right w:val="none" w:sz="0" w:space="0" w:color="auto"/>
                                  </w:divBdr>
                                  <w:divsChild>
                                    <w:div w:id="16312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3034">
                              <w:marLeft w:val="0"/>
                              <w:marRight w:val="0"/>
                              <w:marTop w:val="0"/>
                              <w:marBottom w:val="0"/>
                              <w:divBdr>
                                <w:top w:val="none" w:sz="0" w:space="0" w:color="auto"/>
                                <w:left w:val="none" w:sz="0" w:space="0" w:color="auto"/>
                                <w:bottom w:val="none" w:sz="0" w:space="0" w:color="auto"/>
                                <w:right w:val="none" w:sz="0" w:space="0" w:color="auto"/>
                              </w:divBdr>
                              <w:divsChild>
                                <w:div w:id="723256947">
                                  <w:marLeft w:val="0"/>
                                  <w:marRight w:val="0"/>
                                  <w:marTop w:val="0"/>
                                  <w:marBottom w:val="0"/>
                                  <w:divBdr>
                                    <w:top w:val="none" w:sz="0" w:space="0" w:color="auto"/>
                                    <w:left w:val="none" w:sz="0" w:space="0" w:color="auto"/>
                                    <w:bottom w:val="single" w:sz="18" w:space="0" w:color="E6E6E6"/>
                                    <w:right w:val="none" w:sz="0" w:space="0" w:color="auto"/>
                                  </w:divBdr>
                                  <w:divsChild>
                                    <w:div w:id="1909879153">
                                      <w:marLeft w:val="0"/>
                                      <w:marRight w:val="0"/>
                                      <w:marTop w:val="0"/>
                                      <w:marBottom w:val="0"/>
                                      <w:divBdr>
                                        <w:top w:val="none" w:sz="0" w:space="0" w:color="auto"/>
                                        <w:left w:val="none" w:sz="0" w:space="0" w:color="auto"/>
                                        <w:bottom w:val="none" w:sz="0" w:space="0" w:color="auto"/>
                                        <w:right w:val="none" w:sz="0" w:space="0" w:color="auto"/>
                                      </w:divBdr>
                                      <w:divsChild>
                                        <w:div w:id="6755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3311">
                                  <w:marLeft w:val="0"/>
                                  <w:marRight w:val="0"/>
                                  <w:marTop w:val="0"/>
                                  <w:marBottom w:val="0"/>
                                  <w:divBdr>
                                    <w:top w:val="none" w:sz="0" w:space="0" w:color="auto"/>
                                    <w:left w:val="none" w:sz="0" w:space="0" w:color="auto"/>
                                    <w:bottom w:val="none" w:sz="0" w:space="0" w:color="auto"/>
                                    <w:right w:val="none" w:sz="0" w:space="0" w:color="auto"/>
                                  </w:divBdr>
                                  <w:divsChild>
                                    <w:div w:id="1392535151">
                                      <w:marLeft w:val="0"/>
                                      <w:marRight w:val="0"/>
                                      <w:marTop w:val="0"/>
                                      <w:marBottom w:val="0"/>
                                      <w:divBdr>
                                        <w:top w:val="none" w:sz="0" w:space="0" w:color="auto"/>
                                        <w:left w:val="none" w:sz="0" w:space="0" w:color="auto"/>
                                        <w:bottom w:val="none" w:sz="0" w:space="0" w:color="auto"/>
                                        <w:right w:val="none" w:sz="0" w:space="0" w:color="auto"/>
                                      </w:divBdr>
                                      <w:divsChild>
                                        <w:div w:id="1930388416">
                                          <w:marLeft w:val="0"/>
                                          <w:marRight w:val="0"/>
                                          <w:marTop w:val="0"/>
                                          <w:marBottom w:val="0"/>
                                          <w:divBdr>
                                            <w:top w:val="none" w:sz="0" w:space="0" w:color="auto"/>
                                            <w:left w:val="none" w:sz="0" w:space="0" w:color="auto"/>
                                            <w:bottom w:val="single" w:sz="4" w:space="0" w:color="E6E6E6"/>
                                            <w:right w:val="none" w:sz="0" w:space="0" w:color="auto"/>
                                          </w:divBdr>
                                          <w:divsChild>
                                            <w:div w:id="1698844564">
                                              <w:marLeft w:val="0"/>
                                              <w:marRight w:val="0"/>
                                              <w:marTop w:val="0"/>
                                              <w:marBottom w:val="0"/>
                                              <w:divBdr>
                                                <w:top w:val="none" w:sz="0" w:space="0" w:color="auto"/>
                                                <w:left w:val="none" w:sz="0" w:space="0" w:color="auto"/>
                                                <w:bottom w:val="none" w:sz="0" w:space="0" w:color="auto"/>
                                                <w:right w:val="none" w:sz="0" w:space="0" w:color="auto"/>
                                              </w:divBdr>
                                              <w:divsChild>
                                                <w:div w:id="7106514">
                                                  <w:marLeft w:val="0"/>
                                                  <w:marRight w:val="0"/>
                                                  <w:marTop w:val="0"/>
                                                  <w:marBottom w:val="0"/>
                                                  <w:divBdr>
                                                    <w:top w:val="none" w:sz="0" w:space="0" w:color="auto"/>
                                                    <w:left w:val="none" w:sz="0" w:space="0" w:color="auto"/>
                                                    <w:bottom w:val="none" w:sz="0" w:space="0" w:color="auto"/>
                                                    <w:right w:val="none" w:sz="0" w:space="0" w:color="auto"/>
                                                  </w:divBdr>
                                                </w:div>
                                              </w:divsChild>
                                            </w:div>
                                            <w:div w:id="8274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363306">
                  <w:marLeft w:val="0"/>
                  <w:marRight w:val="0"/>
                  <w:marTop w:val="0"/>
                  <w:marBottom w:val="0"/>
                  <w:divBdr>
                    <w:top w:val="none" w:sz="0" w:space="0" w:color="auto"/>
                    <w:left w:val="none" w:sz="0" w:space="0" w:color="auto"/>
                    <w:bottom w:val="none" w:sz="0" w:space="0" w:color="auto"/>
                    <w:right w:val="none" w:sz="0" w:space="0" w:color="auto"/>
                  </w:divBdr>
                  <w:divsChild>
                    <w:div w:id="373894104">
                      <w:marLeft w:val="0"/>
                      <w:marRight w:val="0"/>
                      <w:marTop w:val="0"/>
                      <w:marBottom w:val="0"/>
                      <w:divBdr>
                        <w:top w:val="none" w:sz="0" w:space="0" w:color="auto"/>
                        <w:left w:val="none" w:sz="0" w:space="0" w:color="auto"/>
                        <w:bottom w:val="none" w:sz="0" w:space="0" w:color="auto"/>
                        <w:right w:val="none" w:sz="0" w:space="0" w:color="auto"/>
                      </w:divBdr>
                      <w:divsChild>
                        <w:div w:id="1423406720">
                          <w:marLeft w:val="0"/>
                          <w:marRight w:val="0"/>
                          <w:marTop w:val="0"/>
                          <w:marBottom w:val="0"/>
                          <w:divBdr>
                            <w:top w:val="none" w:sz="0" w:space="0" w:color="auto"/>
                            <w:left w:val="none" w:sz="0" w:space="0" w:color="auto"/>
                            <w:bottom w:val="none" w:sz="0" w:space="0" w:color="auto"/>
                            <w:right w:val="none" w:sz="0" w:space="0" w:color="auto"/>
                          </w:divBdr>
                          <w:divsChild>
                            <w:div w:id="2032801008">
                              <w:marLeft w:val="0"/>
                              <w:marRight w:val="0"/>
                              <w:marTop w:val="0"/>
                              <w:marBottom w:val="0"/>
                              <w:divBdr>
                                <w:top w:val="none" w:sz="0" w:space="0" w:color="auto"/>
                                <w:left w:val="none" w:sz="0" w:space="0" w:color="auto"/>
                                <w:bottom w:val="none" w:sz="0" w:space="0" w:color="auto"/>
                                <w:right w:val="none" w:sz="0" w:space="0" w:color="auto"/>
                              </w:divBdr>
                              <w:divsChild>
                                <w:div w:id="1545406300">
                                  <w:marLeft w:val="0"/>
                                  <w:marRight w:val="0"/>
                                  <w:marTop w:val="0"/>
                                  <w:marBottom w:val="0"/>
                                  <w:divBdr>
                                    <w:top w:val="none" w:sz="0" w:space="0" w:color="auto"/>
                                    <w:left w:val="none" w:sz="0" w:space="0" w:color="auto"/>
                                    <w:bottom w:val="none" w:sz="0" w:space="0" w:color="auto"/>
                                    <w:right w:val="none" w:sz="0" w:space="0" w:color="auto"/>
                                  </w:divBdr>
                                </w:div>
                                <w:div w:id="1773280804">
                                  <w:marLeft w:val="0"/>
                                  <w:marRight w:val="0"/>
                                  <w:marTop w:val="148"/>
                                  <w:marBottom w:val="197"/>
                                  <w:divBdr>
                                    <w:top w:val="none" w:sz="0" w:space="0" w:color="auto"/>
                                    <w:left w:val="none" w:sz="0" w:space="0" w:color="auto"/>
                                    <w:bottom w:val="none" w:sz="0" w:space="0" w:color="auto"/>
                                    <w:right w:val="none" w:sz="0" w:space="0" w:color="auto"/>
                                  </w:divBdr>
                                </w:div>
                                <w:div w:id="221916773">
                                  <w:marLeft w:val="0"/>
                                  <w:marRight w:val="0"/>
                                  <w:marTop w:val="148"/>
                                  <w:marBottom w:val="148"/>
                                  <w:divBdr>
                                    <w:top w:val="single" w:sz="4" w:space="5" w:color="E6E6E6"/>
                                    <w:left w:val="single" w:sz="2" w:space="0" w:color="E6E6E6"/>
                                    <w:bottom w:val="single" w:sz="4" w:space="5" w:color="E6E6E6"/>
                                    <w:right w:val="single" w:sz="2" w:space="0" w:color="E6E6E6"/>
                                  </w:divBdr>
                                  <w:divsChild>
                                    <w:div w:id="1237979229">
                                      <w:marLeft w:val="0"/>
                                      <w:marRight w:val="0"/>
                                      <w:marTop w:val="0"/>
                                      <w:marBottom w:val="49"/>
                                      <w:divBdr>
                                        <w:top w:val="none" w:sz="0" w:space="0" w:color="auto"/>
                                        <w:left w:val="none" w:sz="0" w:space="0" w:color="auto"/>
                                        <w:bottom w:val="none" w:sz="0" w:space="0" w:color="auto"/>
                                        <w:right w:val="none" w:sz="0" w:space="0" w:color="auto"/>
                                      </w:divBdr>
                                    </w:div>
                                    <w:div w:id="1238519278">
                                      <w:marLeft w:val="0"/>
                                      <w:marRight w:val="0"/>
                                      <w:marTop w:val="0"/>
                                      <w:marBottom w:val="0"/>
                                      <w:divBdr>
                                        <w:top w:val="none" w:sz="0" w:space="0" w:color="auto"/>
                                        <w:left w:val="none" w:sz="0" w:space="0" w:color="auto"/>
                                        <w:bottom w:val="none" w:sz="0" w:space="0" w:color="auto"/>
                                        <w:right w:val="none" w:sz="0" w:space="0" w:color="auto"/>
                                      </w:divBdr>
                                      <w:divsChild>
                                        <w:div w:id="1300266245">
                                          <w:marLeft w:val="0"/>
                                          <w:marRight w:val="0"/>
                                          <w:marTop w:val="0"/>
                                          <w:marBottom w:val="0"/>
                                          <w:divBdr>
                                            <w:top w:val="none" w:sz="0" w:space="0" w:color="auto"/>
                                            <w:left w:val="none" w:sz="0" w:space="0" w:color="auto"/>
                                            <w:bottom w:val="none" w:sz="0" w:space="0" w:color="auto"/>
                                            <w:right w:val="none" w:sz="0" w:space="0" w:color="auto"/>
                                          </w:divBdr>
                                        </w:div>
                                      </w:divsChild>
                                    </w:div>
                                    <w:div w:id="1151675339">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455756113">
                          <w:marLeft w:val="0"/>
                          <w:marRight w:val="0"/>
                          <w:marTop w:val="0"/>
                          <w:marBottom w:val="0"/>
                          <w:divBdr>
                            <w:top w:val="none" w:sz="0" w:space="0" w:color="auto"/>
                            <w:left w:val="none" w:sz="0" w:space="0" w:color="auto"/>
                            <w:bottom w:val="none" w:sz="0" w:space="0" w:color="auto"/>
                            <w:right w:val="none" w:sz="0" w:space="0" w:color="auto"/>
                          </w:divBdr>
                          <w:divsChild>
                            <w:div w:id="1420060858">
                              <w:marLeft w:val="0"/>
                              <w:marRight w:val="0"/>
                              <w:marTop w:val="0"/>
                              <w:marBottom w:val="0"/>
                              <w:divBdr>
                                <w:top w:val="none" w:sz="0" w:space="0" w:color="auto"/>
                                <w:left w:val="none" w:sz="0" w:space="0" w:color="auto"/>
                                <w:bottom w:val="none" w:sz="0" w:space="0" w:color="auto"/>
                                <w:right w:val="none" w:sz="0" w:space="0" w:color="auto"/>
                              </w:divBdr>
                              <w:divsChild>
                                <w:div w:id="1269853270">
                                  <w:marLeft w:val="0"/>
                                  <w:marRight w:val="0"/>
                                  <w:marTop w:val="0"/>
                                  <w:marBottom w:val="0"/>
                                  <w:divBdr>
                                    <w:top w:val="none" w:sz="0" w:space="0" w:color="auto"/>
                                    <w:left w:val="none" w:sz="0" w:space="0" w:color="auto"/>
                                    <w:bottom w:val="none" w:sz="0" w:space="0" w:color="auto"/>
                                    <w:right w:val="none" w:sz="0" w:space="0" w:color="auto"/>
                                  </w:divBdr>
                                  <w:divsChild>
                                    <w:div w:id="1509439873">
                                      <w:marLeft w:val="0"/>
                                      <w:marRight w:val="148"/>
                                      <w:marTop w:val="0"/>
                                      <w:marBottom w:val="0"/>
                                      <w:divBdr>
                                        <w:top w:val="none" w:sz="0" w:space="0" w:color="auto"/>
                                        <w:left w:val="none" w:sz="0" w:space="0" w:color="auto"/>
                                        <w:bottom w:val="none" w:sz="0" w:space="0" w:color="auto"/>
                                        <w:right w:val="none" w:sz="0" w:space="0" w:color="auto"/>
                                      </w:divBdr>
                                    </w:div>
                                    <w:div w:id="730234787">
                                      <w:marLeft w:val="0"/>
                                      <w:marRight w:val="0"/>
                                      <w:marTop w:val="0"/>
                                      <w:marBottom w:val="0"/>
                                      <w:divBdr>
                                        <w:top w:val="none" w:sz="0" w:space="0" w:color="auto"/>
                                        <w:left w:val="none" w:sz="0" w:space="0" w:color="auto"/>
                                        <w:bottom w:val="none" w:sz="0" w:space="0" w:color="auto"/>
                                        <w:right w:val="none" w:sz="0" w:space="0" w:color="auto"/>
                                      </w:divBdr>
                                    </w:div>
                                    <w:div w:id="1307206182">
                                      <w:marLeft w:val="0"/>
                                      <w:marRight w:val="0"/>
                                      <w:marTop w:val="99"/>
                                      <w:marBottom w:val="0"/>
                                      <w:divBdr>
                                        <w:top w:val="none" w:sz="0" w:space="0" w:color="auto"/>
                                        <w:left w:val="none" w:sz="0" w:space="0" w:color="auto"/>
                                        <w:bottom w:val="none" w:sz="0" w:space="0" w:color="auto"/>
                                        <w:right w:val="none" w:sz="0" w:space="0" w:color="auto"/>
                                      </w:divBdr>
                                    </w:div>
                                    <w:div w:id="1668632887">
                                      <w:marLeft w:val="0"/>
                                      <w:marRight w:val="0"/>
                                      <w:marTop w:val="0"/>
                                      <w:marBottom w:val="0"/>
                                      <w:divBdr>
                                        <w:top w:val="none" w:sz="0" w:space="0" w:color="auto"/>
                                        <w:left w:val="none" w:sz="0" w:space="0" w:color="auto"/>
                                        <w:bottom w:val="none" w:sz="0" w:space="0" w:color="auto"/>
                                        <w:right w:val="none" w:sz="0" w:space="0" w:color="auto"/>
                                      </w:divBdr>
                                    </w:div>
                                    <w:div w:id="1107044695">
                                      <w:marLeft w:val="0"/>
                                      <w:marRight w:val="0"/>
                                      <w:marTop w:val="99"/>
                                      <w:marBottom w:val="0"/>
                                      <w:divBdr>
                                        <w:top w:val="none" w:sz="0" w:space="0" w:color="auto"/>
                                        <w:left w:val="none" w:sz="0" w:space="0" w:color="auto"/>
                                        <w:bottom w:val="none" w:sz="0" w:space="0" w:color="auto"/>
                                        <w:right w:val="none" w:sz="0" w:space="0" w:color="auto"/>
                                      </w:divBdr>
                                    </w:div>
                                    <w:div w:id="2026973698">
                                      <w:marLeft w:val="0"/>
                                      <w:marRight w:val="0"/>
                                      <w:marTop w:val="0"/>
                                      <w:marBottom w:val="0"/>
                                      <w:divBdr>
                                        <w:top w:val="none" w:sz="0" w:space="0" w:color="auto"/>
                                        <w:left w:val="none" w:sz="0" w:space="0" w:color="auto"/>
                                        <w:bottom w:val="none" w:sz="0" w:space="0" w:color="auto"/>
                                        <w:right w:val="none" w:sz="0" w:space="0" w:color="auto"/>
                                      </w:divBdr>
                                    </w:div>
                                    <w:div w:id="274606662">
                                      <w:marLeft w:val="0"/>
                                      <w:marRight w:val="0"/>
                                      <w:marTop w:val="99"/>
                                      <w:marBottom w:val="0"/>
                                      <w:divBdr>
                                        <w:top w:val="none" w:sz="0" w:space="0" w:color="auto"/>
                                        <w:left w:val="none" w:sz="0" w:space="0" w:color="auto"/>
                                        <w:bottom w:val="none" w:sz="0" w:space="0" w:color="auto"/>
                                        <w:right w:val="none" w:sz="0" w:space="0" w:color="auto"/>
                                      </w:divBdr>
                                    </w:div>
                                  </w:divsChild>
                                </w:div>
                                <w:div w:id="1866747228">
                                  <w:marLeft w:val="0"/>
                                  <w:marRight w:val="0"/>
                                  <w:marTop w:val="0"/>
                                  <w:marBottom w:val="0"/>
                                  <w:divBdr>
                                    <w:top w:val="none" w:sz="0" w:space="0" w:color="auto"/>
                                    <w:left w:val="none" w:sz="0" w:space="0" w:color="auto"/>
                                    <w:bottom w:val="none" w:sz="0" w:space="0" w:color="auto"/>
                                    <w:right w:val="none" w:sz="0" w:space="0" w:color="auto"/>
                                  </w:divBdr>
                                  <w:divsChild>
                                    <w:div w:id="1290866395">
                                      <w:marLeft w:val="0"/>
                                      <w:marRight w:val="0"/>
                                      <w:marTop w:val="0"/>
                                      <w:marBottom w:val="0"/>
                                      <w:divBdr>
                                        <w:top w:val="none" w:sz="0" w:space="0" w:color="auto"/>
                                        <w:left w:val="none" w:sz="0" w:space="0" w:color="auto"/>
                                        <w:bottom w:val="none" w:sz="0" w:space="0" w:color="auto"/>
                                        <w:right w:val="none" w:sz="0" w:space="0" w:color="auto"/>
                                      </w:divBdr>
                                      <w:divsChild>
                                        <w:div w:id="1123426078">
                                          <w:marLeft w:val="0"/>
                                          <w:marRight w:val="0"/>
                                          <w:marTop w:val="0"/>
                                          <w:marBottom w:val="197"/>
                                          <w:divBdr>
                                            <w:top w:val="none" w:sz="0" w:space="0" w:color="auto"/>
                                            <w:left w:val="none" w:sz="0" w:space="0" w:color="auto"/>
                                            <w:bottom w:val="none" w:sz="0" w:space="0" w:color="auto"/>
                                            <w:right w:val="none" w:sz="0" w:space="0" w:color="auto"/>
                                          </w:divBdr>
                                          <w:divsChild>
                                            <w:div w:id="1423254760">
                                              <w:marLeft w:val="0"/>
                                              <w:marRight w:val="197"/>
                                              <w:marTop w:val="0"/>
                                              <w:marBottom w:val="0"/>
                                              <w:divBdr>
                                                <w:top w:val="none" w:sz="0" w:space="0" w:color="auto"/>
                                                <w:left w:val="none" w:sz="0" w:space="0" w:color="auto"/>
                                                <w:bottom w:val="none" w:sz="0" w:space="0" w:color="auto"/>
                                                <w:right w:val="none" w:sz="0" w:space="0" w:color="auto"/>
                                              </w:divBdr>
                                            </w:div>
                                            <w:div w:id="1679308609">
                                              <w:marLeft w:val="0"/>
                                              <w:marRight w:val="0"/>
                                              <w:marTop w:val="0"/>
                                              <w:marBottom w:val="0"/>
                                              <w:divBdr>
                                                <w:top w:val="none" w:sz="0" w:space="0" w:color="auto"/>
                                                <w:left w:val="none" w:sz="0" w:space="0" w:color="auto"/>
                                                <w:bottom w:val="none" w:sz="0" w:space="0" w:color="auto"/>
                                                <w:right w:val="none" w:sz="0" w:space="0" w:color="auto"/>
                                              </w:divBdr>
                                              <w:divsChild>
                                                <w:div w:id="1905606982">
                                                  <w:marLeft w:val="1036"/>
                                                  <w:marRight w:val="0"/>
                                                  <w:marTop w:val="0"/>
                                                  <w:marBottom w:val="0"/>
                                                  <w:divBdr>
                                                    <w:top w:val="none" w:sz="0" w:space="0" w:color="auto"/>
                                                    <w:left w:val="none" w:sz="0" w:space="0" w:color="auto"/>
                                                    <w:bottom w:val="none" w:sz="0" w:space="0" w:color="auto"/>
                                                    <w:right w:val="none" w:sz="0" w:space="0" w:color="auto"/>
                                                  </w:divBdr>
                                                  <w:divsChild>
                                                    <w:div w:id="1780297320">
                                                      <w:marLeft w:val="0"/>
                                                      <w:marRight w:val="0"/>
                                                      <w:marTop w:val="0"/>
                                                      <w:marBottom w:val="0"/>
                                                      <w:divBdr>
                                                        <w:top w:val="none" w:sz="0" w:space="0" w:color="auto"/>
                                                        <w:left w:val="none" w:sz="0" w:space="0" w:color="auto"/>
                                                        <w:bottom w:val="none" w:sz="0" w:space="0" w:color="auto"/>
                                                        <w:right w:val="none" w:sz="0" w:space="0" w:color="auto"/>
                                                      </w:divBdr>
                                                    </w:div>
                                                  </w:divsChild>
                                                </w:div>
                                                <w:div w:id="1411386561">
                                                  <w:marLeft w:val="0"/>
                                                  <w:marRight w:val="0"/>
                                                  <w:marTop w:val="0"/>
                                                  <w:marBottom w:val="0"/>
                                                  <w:divBdr>
                                                    <w:top w:val="none" w:sz="0" w:space="0" w:color="auto"/>
                                                    <w:left w:val="none" w:sz="0" w:space="0" w:color="auto"/>
                                                    <w:bottom w:val="none" w:sz="0" w:space="0" w:color="auto"/>
                                                    <w:right w:val="none" w:sz="0" w:space="0" w:color="auto"/>
                                                  </w:divBdr>
                                                  <w:divsChild>
                                                    <w:div w:id="202131423">
                                                      <w:marLeft w:val="0"/>
                                                      <w:marRight w:val="0"/>
                                                      <w:marTop w:val="0"/>
                                                      <w:marBottom w:val="0"/>
                                                      <w:divBdr>
                                                        <w:top w:val="none" w:sz="0" w:space="0" w:color="auto"/>
                                                        <w:left w:val="none" w:sz="0" w:space="0" w:color="auto"/>
                                                        <w:bottom w:val="none" w:sz="0" w:space="0" w:color="auto"/>
                                                        <w:right w:val="none" w:sz="0" w:space="0" w:color="auto"/>
                                                      </w:divBdr>
                                                      <w:divsChild>
                                                        <w:div w:id="1019620133">
                                                          <w:marLeft w:val="0"/>
                                                          <w:marRight w:val="0"/>
                                                          <w:marTop w:val="99"/>
                                                          <w:marBottom w:val="99"/>
                                                          <w:divBdr>
                                                            <w:top w:val="none" w:sz="0" w:space="0" w:color="auto"/>
                                                            <w:left w:val="none" w:sz="0" w:space="0" w:color="auto"/>
                                                            <w:bottom w:val="none" w:sz="0" w:space="0" w:color="auto"/>
                                                            <w:right w:val="none" w:sz="0" w:space="0" w:color="auto"/>
                                                          </w:divBdr>
                                                        </w:div>
                                                        <w:div w:id="742720956">
                                                          <w:marLeft w:val="0"/>
                                                          <w:marRight w:val="0"/>
                                                          <w:marTop w:val="0"/>
                                                          <w:marBottom w:val="0"/>
                                                          <w:divBdr>
                                                            <w:top w:val="none" w:sz="0" w:space="0" w:color="auto"/>
                                                            <w:left w:val="none" w:sz="0" w:space="0" w:color="auto"/>
                                                            <w:bottom w:val="none" w:sz="0" w:space="0" w:color="auto"/>
                                                            <w:right w:val="none" w:sz="0" w:space="0" w:color="auto"/>
                                                          </w:divBdr>
                                                        </w:div>
                                                        <w:div w:id="2106799278">
                                                          <w:marLeft w:val="0"/>
                                                          <w:marRight w:val="0"/>
                                                          <w:marTop w:val="0"/>
                                                          <w:marBottom w:val="0"/>
                                                          <w:divBdr>
                                                            <w:top w:val="none" w:sz="0" w:space="0" w:color="auto"/>
                                                            <w:left w:val="none" w:sz="0" w:space="0" w:color="auto"/>
                                                            <w:bottom w:val="none" w:sz="0" w:space="0" w:color="auto"/>
                                                            <w:right w:val="none" w:sz="0" w:space="0" w:color="auto"/>
                                                          </w:divBdr>
                                                        </w:div>
                                                        <w:div w:id="211913782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44686">
                              <w:marLeft w:val="0"/>
                              <w:marRight w:val="0"/>
                              <w:marTop w:val="0"/>
                              <w:marBottom w:val="0"/>
                              <w:divBdr>
                                <w:top w:val="none" w:sz="0" w:space="0" w:color="auto"/>
                                <w:left w:val="none" w:sz="0" w:space="0" w:color="auto"/>
                                <w:bottom w:val="none" w:sz="0" w:space="0" w:color="auto"/>
                                <w:right w:val="none" w:sz="0" w:space="0" w:color="auto"/>
                              </w:divBdr>
                              <w:divsChild>
                                <w:div w:id="1377926315">
                                  <w:marLeft w:val="0"/>
                                  <w:marRight w:val="0"/>
                                  <w:marTop w:val="0"/>
                                  <w:marBottom w:val="148"/>
                                  <w:divBdr>
                                    <w:top w:val="none" w:sz="0" w:space="0" w:color="auto"/>
                                    <w:left w:val="none" w:sz="0" w:space="0" w:color="auto"/>
                                    <w:bottom w:val="none" w:sz="0" w:space="0" w:color="auto"/>
                                    <w:right w:val="none" w:sz="0" w:space="0" w:color="auto"/>
                                  </w:divBdr>
                                </w:div>
                              </w:divsChild>
                            </w:div>
                            <w:div w:id="1548643922">
                              <w:marLeft w:val="0"/>
                              <w:marRight w:val="0"/>
                              <w:marTop w:val="0"/>
                              <w:marBottom w:val="0"/>
                              <w:divBdr>
                                <w:top w:val="none" w:sz="0" w:space="0" w:color="auto"/>
                                <w:left w:val="none" w:sz="0" w:space="0" w:color="auto"/>
                                <w:bottom w:val="none" w:sz="0" w:space="0" w:color="auto"/>
                                <w:right w:val="none" w:sz="0" w:space="0" w:color="auto"/>
                              </w:divBdr>
                              <w:divsChild>
                                <w:div w:id="73405704">
                                  <w:marLeft w:val="0"/>
                                  <w:marRight w:val="0"/>
                                  <w:marTop w:val="0"/>
                                  <w:marBottom w:val="1973"/>
                                  <w:divBdr>
                                    <w:top w:val="none" w:sz="0" w:space="0" w:color="auto"/>
                                    <w:left w:val="none" w:sz="0" w:space="0" w:color="auto"/>
                                    <w:bottom w:val="none" w:sz="0" w:space="0" w:color="auto"/>
                                    <w:right w:val="none" w:sz="0" w:space="0" w:color="auto"/>
                                  </w:divBdr>
                                  <w:divsChild>
                                    <w:div w:id="1006634958">
                                      <w:marLeft w:val="0"/>
                                      <w:marRight w:val="0"/>
                                      <w:marTop w:val="0"/>
                                      <w:marBottom w:val="0"/>
                                      <w:divBdr>
                                        <w:top w:val="none" w:sz="0" w:space="0" w:color="auto"/>
                                        <w:left w:val="none" w:sz="0" w:space="0" w:color="auto"/>
                                        <w:bottom w:val="none" w:sz="0" w:space="0" w:color="auto"/>
                                        <w:right w:val="none" w:sz="0" w:space="0" w:color="auto"/>
                                      </w:divBdr>
                                      <w:divsChild>
                                        <w:div w:id="1273124161">
                                          <w:marLeft w:val="0"/>
                                          <w:marRight w:val="0"/>
                                          <w:marTop w:val="0"/>
                                          <w:marBottom w:val="0"/>
                                          <w:divBdr>
                                            <w:top w:val="none" w:sz="0" w:space="0" w:color="auto"/>
                                            <w:left w:val="none" w:sz="0" w:space="0" w:color="auto"/>
                                            <w:bottom w:val="none" w:sz="0" w:space="0" w:color="auto"/>
                                            <w:right w:val="none" w:sz="0" w:space="0" w:color="auto"/>
                                          </w:divBdr>
                                        </w:div>
                                        <w:div w:id="1361859931">
                                          <w:marLeft w:val="0"/>
                                          <w:marRight w:val="0"/>
                                          <w:marTop w:val="0"/>
                                          <w:marBottom w:val="0"/>
                                          <w:divBdr>
                                            <w:top w:val="none" w:sz="0" w:space="0" w:color="auto"/>
                                            <w:left w:val="none" w:sz="0" w:space="0" w:color="auto"/>
                                            <w:bottom w:val="none" w:sz="0" w:space="0" w:color="auto"/>
                                            <w:right w:val="none" w:sz="0" w:space="0" w:color="auto"/>
                                          </w:divBdr>
                                        </w:div>
                                        <w:div w:id="71442554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70640">
          <w:marLeft w:val="0"/>
          <w:marRight w:val="0"/>
          <w:marTop w:val="0"/>
          <w:marBottom w:val="0"/>
          <w:divBdr>
            <w:top w:val="none" w:sz="0" w:space="0" w:color="auto"/>
            <w:left w:val="none" w:sz="0" w:space="0" w:color="auto"/>
            <w:bottom w:val="none" w:sz="0" w:space="0" w:color="auto"/>
            <w:right w:val="none" w:sz="0" w:space="0" w:color="auto"/>
          </w:divBdr>
          <w:divsChild>
            <w:div w:id="1883247024">
              <w:marLeft w:val="0"/>
              <w:marRight w:val="0"/>
              <w:marTop w:val="0"/>
              <w:marBottom w:val="0"/>
              <w:divBdr>
                <w:top w:val="none" w:sz="0" w:space="0" w:color="auto"/>
                <w:left w:val="none" w:sz="0" w:space="0" w:color="auto"/>
                <w:bottom w:val="none" w:sz="0" w:space="0" w:color="auto"/>
                <w:right w:val="none" w:sz="0" w:space="0" w:color="auto"/>
              </w:divBdr>
              <w:divsChild>
                <w:div w:id="600452870">
                  <w:marLeft w:val="0"/>
                  <w:marRight w:val="0"/>
                  <w:marTop w:val="0"/>
                  <w:marBottom w:val="0"/>
                  <w:divBdr>
                    <w:top w:val="none" w:sz="0" w:space="0" w:color="auto"/>
                    <w:left w:val="none" w:sz="0" w:space="0" w:color="auto"/>
                    <w:bottom w:val="none" w:sz="0" w:space="0" w:color="auto"/>
                    <w:right w:val="none" w:sz="0" w:space="0" w:color="auto"/>
                  </w:divBdr>
                  <w:divsChild>
                    <w:div w:id="154684879">
                      <w:marLeft w:val="0"/>
                      <w:marRight w:val="0"/>
                      <w:marTop w:val="0"/>
                      <w:marBottom w:val="0"/>
                      <w:divBdr>
                        <w:top w:val="none" w:sz="0" w:space="0" w:color="auto"/>
                        <w:left w:val="none" w:sz="0" w:space="0" w:color="auto"/>
                        <w:bottom w:val="none" w:sz="0" w:space="0" w:color="auto"/>
                        <w:right w:val="single" w:sz="18" w:space="0" w:color="E6E6E6"/>
                      </w:divBdr>
                      <w:divsChild>
                        <w:div w:id="6565558">
                          <w:marLeft w:val="0"/>
                          <w:marRight w:val="0"/>
                          <w:marTop w:val="0"/>
                          <w:marBottom w:val="0"/>
                          <w:divBdr>
                            <w:top w:val="none" w:sz="0" w:space="0" w:color="auto"/>
                            <w:left w:val="none" w:sz="0" w:space="0" w:color="auto"/>
                            <w:bottom w:val="none" w:sz="0" w:space="0" w:color="auto"/>
                            <w:right w:val="none" w:sz="0" w:space="0" w:color="auto"/>
                          </w:divBdr>
                          <w:divsChild>
                            <w:div w:id="237331360">
                              <w:marLeft w:val="0"/>
                              <w:marRight w:val="0"/>
                              <w:marTop w:val="0"/>
                              <w:marBottom w:val="0"/>
                              <w:divBdr>
                                <w:top w:val="none" w:sz="0" w:space="0" w:color="auto"/>
                                <w:left w:val="none" w:sz="0" w:space="0" w:color="auto"/>
                                <w:bottom w:val="single" w:sz="4" w:space="0" w:color="E6E6E6"/>
                                <w:right w:val="none" w:sz="0" w:space="0" w:color="auto"/>
                              </w:divBdr>
                              <w:divsChild>
                                <w:div w:id="883517010">
                                  <w:marLeft w:val="0"/>
                                  <w:marRight w:val="0"/>
                                  <w:marTop w:val="0"/>
                                  <w:marBottom w:val="0"/>
                                  <w:divBdr>
                                    <w:top w:val="none" w:sz="0" w:space="0" w:color="auto"/>
                                    <w:left w:val="none" w:sz="0" w:space="0" w:color="auto"/>
                                    <w:bottom w:val="none" w:sz="0" w:space="0" w:color="auto"/>
                                    <w:right w:val="none" w:sz="0" w:space="0" w:color="auto"/>
                                  </w:divBdr>
                                  <w:divsChild>
                                    <w:div w:id="12324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2775">
                              <w:marLeft w:val="0"/>
                              <w:marRight w:val="0"/>
                              <w:marTop w:val="0"/>
                              <w:marBottom w:val="0"/>
                              <w:divBdr>
                                <w:top w:val="none" w:sz="0" w:space="0" w:color="auto"/>
                                <w:left w:val="none" w:sz="0" w:space="0" w:color="auto"/>
                                <w:bottom w:val="none" w:sz="0" w:space="0" w:color="auto"/>
                                <w:right w:val="none" w:sz="0" w:space="0" w:color="auto"/>
                              </w:divBdr>
                              <w:divsChild>
                                <w:div w:id="821122211">
                                  <w:marLeft w:val="0"/>
                                  <w:marRight w:val="0"/>
                                  <w:marTop w:val="0"/>
                                  <w:marBottom w:val="0"/>
                                  <w:divBdr>
                                    <w:top w:val="none" w:sz="0" w:space="0" w:color="auto"/>
                                    <w:left w:val="none" w:sz="0" w:space="0" w:color="auto"/>
                                    <w:bottom w:val="single" w:sz="18" w:space="0" w:color="E6E6E6"/>
                                    <w:right w:val="none" w:sz="0" w:space="0" w:color="auto"/>
                                  </w:divBdr>
                                  <w:divsChild>
                                    <w:div w:id="821310078">
                                      <w:marLeft w:val="0"/>
                                      <w:marRight w:val="0"/>
                                      <w:marTop w:val="0"/>
                                      <w:marBottom w:val="0"/>
                                      <w:divBdr>
                                        <w:top w:val="none" w:sz="0" w:space="0" w:color="auto"/>
                                        <w:left w:val="none" w:sz="0" w:space="0" w:color="auto"/>
                                        <w:bottom w:val="none" w:sz="0" w:space="0" w:color="auto"/>
                                        <w:right w:val="none" w:sz="0" w:space="0" w:color="auto"/>
                                      </w:divBdr>
                                      <w:divsChild>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7652">
                                  <w:marLeft w:val="0"/>
                                  <w:marRight w:val="0"/>
                                  <w:marTop w:val="0"/>
                                  <w:marBottom w:val="0"/>
                                  <w:divBdr>
                                    <w:top w:val="none" w:sz="0" w:space="0" w:color="auto"/>
                                    <w:left w:val="none" w:sz="0" w:space="0" w:color="auto"/>
                                    <w:bottom w:val="none" w:sz="0" w:space="0" w:color="auto"/>
                                    <w:right w:val="none" w:sz="0" w:space="0" w:color="auto"/>
                                  </w:divBdr>
                                  <w:divsChild>
                                    <w:div w:id="1948344842">
                                      <w:marLeft w:val="0"/>
                                      <w:marRight w:val="0"/>
                                      <w:marTop w:val="0"/>
                                      <w:marBottom w:val="0"/>
                                      <w:divBdr>
                                        <w:top w:val="none" w:sz="0" w:space="0" w:color="auto"/>
                                        <w:left w:val="none" w:sz="0" w:space="0" w:color="auto"/>
                                        <w:bottom w:val="none" w:sz="0" w:space="0" w:color="auto"/>
                                        <w:right w:val="none" w:sz="0" w:space="0" w:color="auto"/>
                                      </w:divBdr>
                                      <w:divsChild>
                                        <w:div w:id="1250624452">
                                          <w:marLeft w:val="0"/>
                                          <w:marRight w:val="0"/>
                                          <w:marTop w:val="0"/>
                                          <w:marBottom w:val="0"/>
                                          <w:divBdr>
                                            <w:top w:val="none" w:sz="0" w:space="0" w:color="auto"/>
                                            <w:left w:val="none" w:sz="0" w:space="0" w:color="auto"/>
                                            <w:bottom w:val="single" w:sz="4" w:space="0" w:color="E6E6E6"/>
                                            <w:right w:val="none" w:sz="0" w:space="0" w:color="auto"/>
                                          </w:divBdr>
                                          <w:divsChild>
                                            <w:div w:id="410852648">
                                              <w:marLeft w:val="0"/>
                                              <w:marRight w:val="0"/>
                                              <w:marTop w:val="0"/>
                                              <w:marBottom w:val="0"/>
                                              <w:divBdr>
                                                <w:top w:val="none" w:sz="0" w:space="0" w:color="auto"/>
                                                <w:left w:val="none" w:sz="0" w:space="0" w:color="auto"/>
                                                <w:bottom w:val="none" w:sz="0" w:space="0" w:color="auto"/>
                                                <w:right w:val="none" w:sz="0" w:space="0" w:color="auto"/>
                                              </w:divBdr>
                                              <w:divsChild>
                                                <w:div w:id="240411732">
                                                  <w:marLeft w:val="0"/>
                                                  <w:marRight w:val="0"/>
                                                  <w:marTop w:val="0"/>
                                                  <w:marBottom w:val="0"/>
                                                  <w:divBdr>
                                                    <w:top w:val="none" w:sz="0" w:space="0" w:color="auto"/>
                                                    <w:left w:val="none" w:sz="0" w:space="0" w:color="auto"/>
                                                    <w:bottom w:val="none" w:sz="0" w:space="0" w:color="auto"/>
                                                    <w:right w:val="none" w:sz="0" w:space="0" w:color="auto"/>
                                                  </w:divBdr>
                                                </w:div>
                                              </w:divsChild>
                                            </w:div>
                                            <w:div w:id="11589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17976">
                  <w:marLeft w:val="0"/>
                  <w:marRight w:val="0"/>
                  <w:marTop w:val="0"/>
                  <w:marBottom w:val="0"/>
                  <w:divBdr>
                    <w:top w:val="none" w:sz="0" w:space="0" w:color="auto"/>
                    <w:left w:val="none" w:sz="0" w:space="0" w:color="auto"/>
                    <w:bottom w:val="none" w:sz="0" w:space="0" w:color="auto"/>
                    <w:right w:val="none" w:sz="0" w:space="0" w:color="auto"/>
                  </w:divBdr>
                  <w:divsChild>
                    <w:div w:id="1143548102">
                      <w:marLeft w:val="0"/>
                      <w:marRight w:val="0"/>
                      <w:marTop w:val="0"/>
                      <w:marBottom w:val="0"/>
                      <w:divBdr>
                        <w:top w:val="none" w:sz="0" w:space="0" w:color="auto"/>
                        <w:left w:val="none" w:sz="0" w:space="0" w:color="auto"/>
                        <w:bottom w:val="none" w:sz="0" w:space="0" w:color="auto"/>
                        <w:right w:val="none" w:sz="0" w:space="0" w:color="auto"/>
                      </w:divBdr>
                      <w:divsChild>
                        <w:div w:id="685058502">
                          <w:marLeft w:val="0"/>
                          <w:marRight w:val="0"/>
                          <w:marTop w:val="0"/>
                          <w:marBottom w:val="0"/>
                          <w:divBdr>
                            <w:top w:val="none" w:sz="0" w:space="0" w:color="auto"/>
                            <w:left w:val="none" w:sz="0" w:space="0" w:color="auto"/>
                            <w:bottom w:val="none" w:sz="0" w:space="0" w:color="auto"/>
                            <w:right w:val="none" w:sz="0" w:space="0" w:color="auto"/>
                          </w:divBdr>
                          <w:divsChild>
                            <w:div w:id="120920894">
                              <w:marLeft w:val="0"/>
                              <w:marRight w:val="0"/>
                              <w:marTop w:val="0"/>
                              <w:marBottom w:val="0"/>
                              <w:divBdr>
                                <w:top w:val="none" w:sz="0" w:space="0" w:color="auto"/>
                                <w:left w:val="none" w:sz="0" w:space="0" w:color="auto"/>
                                <w:bottom w:val="none" w:sz="0" w:space="0" w:color="auto"/>
                                <w:right w:val="none" w:sz="0" w:space="0" w:color="auto"/>
                              </w:divBdr>
                              <w:divsChild>
                                <w:div w:id="381952510">
                                  <w:marLeft w:val="0"/>
                                  <w:marRight w:val="0"/>
                                  <w:marTop w:val="0"/>
                                  <w:marBottom w:val="0"/>
                                  <w:divBdr>
                                    <w:top w:val="none" w:sz="0" w:space="0" w:color="auto"/>
                                    <w:left w:val="none" w:sz="0" w:space="0" w:color="auto"/>
                                    <w:bottom w:val="none" w:sz="0" w:space="0" w:color="auto"/>
                                    <w:right w:val="none" w:sz="0" w:space="0" w:color="auto"/>
                                  </w:divBdr>
                                </w:div>
                                <w:div w:id="395978242">
                                  <w:marLeft w:val="0"/>
                                  <w:marRight w:val="0"/>
                                  <w:marTop w:val="148"/>
                                  <w:marBottom w:val="197"/>
                                  <w:divBdr>
                                    <w:top w:val="none" w:sz="0" w:space="0" w:color="auto"/>
                                    <w:left w:val="none" w:sz="0" w:space="0" w:color="auto"/>
                                    <w:bottom w:val="none" w:sz="0" w:space="0" w:color="auto"/>
                                    <w:right w:val="none" w:sz="0" w:space="0" w:color="auto"/>
                                  </w:divBdr>
                                </w:div>
                                <w:div w:id="29190568">
                                  <w:marLeft w:val="0"/>
                                  <w:marRight w:val="0"/>
                                  <w:marTop w:val="148"/>
                                  <w:marBottom w:val="148"/>
                                  <w:divBdr>
                                    <w:top w:val="single" w:sz="4" w:space="5" w:color="E6E6E6"/>
                                    <w:left w:val="single" w:sz="2" w:space="0" w:color="E6E6E6"/>
                                    <w:bottom w:val="single" w:sz="4" w:space="5" w:color="E6E6E6"/>
                                    <w:right w:val="single" w:sz="2" w:space="0" w:color="E6E6E6"/>
                                  </w:divBdr>
                                  <w:divsChild>
                                    <w:div w:id="959185858">
                                      <w:marLeft w:val="0"/>
                                      <w:marRight w:val="0"/>
                                      <w:marTop w:val="0"/>
                                      <w:marBottom w:val="49"/>
                                      <w:divBdr>
                                        <w:top w:val="none" w:sz="0" w:space="0" w:color="auto"/>
                                        <w:left w:val="none" w:sz="0" w:space="0" w:color="auto"/>
                                        <w:bottom w:val="none" w:sz="0" w:space="0" w:color="auto"/>
                                        <w:right w:val="none" w:sz="0" w:space="0" w:color="auto"/>
                                      </w:divBdr>
                                    </w:div>
                                    <w:div w:id="889220494">
                                      <w:marLeft w:val="0"/>
                                      <w:marRight w:val="0"/>
                                      <w:marTop w:val="0"/>
                                      <w:marBottom w:val="0"/>
                                      <w:divBdr>
                                        <w:top w:val="none" w:sz="0" w:space="0" w:color="auto"/>
                                        <w:left w:val="none" w:sz="0" w:space="0" w:color="auto"/>
                                        <w:bottom w:val="none" w:sz="0" w:space="0" w:color="auto"/>
                                        <w:right w:val="none" w:sz="0" w:space="0" w:color="auto"/>
                                      </w:divBdr>
                                      <w:divsChild>
                                        <w:div w:id="1133987910">
                                          <w:marLeft w:val="0"/>
                                          <w:marRight w:val="0"/>
                                          <w:marTop w:val="0"/>
                                          <w:marBottom w:val="0"/>
                                          <w:divBdr>
                                            <w:top w:val="none" w:sz="0" w:space="0" w:color="auto"/>
                                            <w:left w:val="none" w:sz="0" w:space="0" w:color="auto"/>
                                            <w:bottom w:val="none" w:sz="0" w:space="0" w:color="auto"/>
                                            <w:right w:val="none" w:sz="0" w:space="0" w:color="auto"/>
                                          </w:divBdr>
                                        </w:div>
                                      </w:divsChild>
                                    </w:div>
                                    <w:div w:id="265037249">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813525928">
                          <w:marLeft w:val="0"/>
                          <w:marRight w:val="0"/>
                          <w:marTop w:val="0"/>
                          <w:marBottom w:val="0"/>
                          <w:divBdr>
                            <w:top w:val="none" w:sz="0" w:space="0" w:color="auto"/>
                            <w:left w:val="none" w:sz="0" w:space="0" w:color="auto"/>
                            <w:bottom w:val="none" w:sz="0" w:space="0" w:color="auto"/>
                            <w:right w:val="none" w:sz="0" w:space="0" w:color="auto"/>
                          </w:divBdr>
                          <w:divsChild>
                            <w:div w:id="869758041">
                              <w:marLeft w:val="0"/>
                              <w:marRight w:val="0"/>
                              <w:marTop w:val="0"/>
                              <w:marBottom w:val="0"/>
                              <w:divBdr>
                                <w:top w:val="none" w:sz="0" w:space="0" w:color="auto"/>
                                <w:left w:val="none" w:sz="0" w:space="0" w:color="auto"/>
                                <w:bottom w:val="none" w:sz="0" w:space="0" w:color="auto"/>
                                <w:right w:val="none" w:sz="0" w:space="0" w:color="auto"/>
                              </w:divBdr>
                              <w:divsChild>
                                <w:div w:id="147790984">
                                  <w:marLeft w:val="0"/>
                                  <w:marRight w:val="0"/>
                                  <w:marTop w:val="0"/>
                                  <w:marBottom w:val="0"/>
                                  <w:divBdr>
                                    <w:top w:val="none" w:sz="0" w:space="0" w:color="auto"/>
                                    <w:left w:val="none" w:sz="0" w:space="0" w:color="auto"/>
                                    <w:bottom w:val="none" w:sz="0" w:space="0" w:color="auto"/>
                                    <w:right w:val="none" w:sz="0" w:space="0" w:color="auto"/>
                                  </w:divBdr>
                                  <w:divsChild>
                                    <w:div w:id="1411150936">
                                      <w:marLeft w:val="0"/>
                                      <w:marRight w:val="0"/>
                                      <w:marTop w:val="0"/>
                                      <w:marBottom w:val="0"/>
                                      <w:divBdr>
                                        <w:top w:val="none" w:sz="0" w:space="0" w:color="auto"/>
                                        <w:left w:val="none" w:sz="0" w:space="0" w:color="auto"/>
                                        <w:bottom w:val="none" w:sz="0" w:space="0" w:color="auto"/>
                                        <w:right w:val="none" w:sz="0" w:space="0" w:color="auto"/>
                                      </w:divBdr>
                                      <w:divsChild>
                                        <w:div w:id="882332919">
                                          <w:marLeft w:val="0"/>
                                          <w:marRight w:val="0"/>
                                          <w:marTop w:val="0"/>
                                          <w:marBottom w:val="0"/>
                                          <w:divBdr>
                                            <w:top w:val="none" w:sz="0" w:space="0" w:color="auto"/>
                                            <w:left w:val="none" w:sz="0" w:space="0" w:color="auto"/>
                                            <w:bottom w:val="none" w:sz="0" w:space="0" w:color="auto"/>
                                            <w:right w:val="none" w:sz="0" w:space="0" w:color="auto"/>
                                          </w:divBdr>
                                        </w:div>
                                        <w:div w:id="34358993">
                                          <w:marLeft w:val="0"/>
                                          <w:marRight w:val="0"/>
                                          <w:marTop w:val="0"/>
                                          <w:marBottom w:val="0"/>
                                          <w:divBdr>
                                            <w:top w:val="none" w:sz="0" w:space="0" w:color="auto"/>
                                            <w:left w:val="none" w:sz="0" w:space="0" w:color="auto"/>
                                            <w:bottom w:val="none" w:sz="0" w:space="0" w:color="auto"/>
                                            <w:right w:val="none" w:sz="0" w:space="0" w:color="auto"/>
                                          </w:divBdr>
                                          <w:divsChild>
                                            <w:div w:id="829366965">
                                              <w:marLeft w:val="0"/>
                                              <w:marRight w:val="0"/>
                                              <w:marTop w:val="0"/>
                                              <w:marBottom w:val="49"/>
                                              <w:divBdr>
                                                <w:top w:val="none" w:sz="0" w:space="0" w:color="auto"/>
                                                <w:left w:val="none" w:sz="0" w:space="0" w:color="auto"/>
                                                <w:bottom w:val="none" w:sz="0" w:space="0" w:color="auto"/>
                                                <w:right w:val="none" w:sz="0" w:space="0" w:color="auto"/>
                                              </w:divBdr>
                                            </w:div>
                                            <w:div w:id="20522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00467">
                                  <w:marLeft w:val="0"/>
                                  <w:marRight w:val="0"/>
                                  <w:marTop w:val="0"/>
                                  <w:marBottom w:val="197"/>
                                  <w:divBdr>
                                    <w:top w:val="none" w:sz="0" w:space="0" w:color="auto"/>
                                    <w:left w:val="none" w:sz="0" w:space="0" w:color="auto"/>
                                    <w:bottom w:val="none" w:sz="0" w:space="0" w:color="auto"/>
                                    <w:right w:val="none" w:sz="0" w:space="0" w:color="auto"/>
                                  </w:divBdr>
                                  <w:divsChild>
                                    <w:div w:id="553198036">
                                      <w:marLeft w:val="0"/>
                                      <w:marRight w:val="0"/>
                                      <w:marTop w:val="0"/>
                                      <w:marBottom w:val="0"/>
                                      <w:divBdr>
                                        <w:top w:val="none" w:sz="0" w:space="0" w:color="auto"/>
                                        <w:left w:val="none" w:sz="0" w:space="0" w:color="auto"/>
                                        <w:bottom w:val="none" w:sz="0" w:space="0" w:color="auto"/>
                                        <w:right w:val="none" w:sz="0" w:space="0" w:color="auto"/>
                                      </w:divBdr>
                                    </w:div>
                                  </w:divsChild>
                                </w:div>
                                <w:div w:id="1949771673">
                                  <w:marLeft w:val="0"/>
                                  <w:marRight w:val="0"/>
                                  <w:marTop w:val="0"/>
                                  <w:marBottom w:val="0"/>
                                  <w:divBdr>
                                    <w:top w:val="none" w:sz="0" w:space="0" w:color="auto"/>
                                    <w:left w:val="none" w:sz="0" w:space="0" w:color="auto"/>
                                    <w:bottom w:val="none" w:sz="0" w:space="0" w:color="auto"/>
                                    <w:right w:val="none" w:sz="0" w:space="0" w:color="auto"/>
                                  </w:divBdr>
                                  <w:divsChild>
                                    <w:div w:id="1899588875">
                                      <w:marLeft w:val="197"/>
                                      <w:marRight w:val="197"/>
                                      <w:marTop w:val="0"/>
                                      <w:marBottom w:val="2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topic/empire-political-science" TargetMode="External"/><Relationship Id="rId299" Type="http://schemas.openxmlformats.org/officeDocument/2006/relationships/image" Target="media/image15.jpeg"/><Relationship Id="rId21" Type="http://schemas.openxmlformats.org/officeDocument/2006/relationships/hyperlink" Target="https://www.merriam-webster.com/dictionary/legitimate" TargetMode="External"/><Relationship Id="rId63" Type="http://schemas.openxmlformats.org/officeDocument/2006/relationships/hyperlink" Target="https://www.britannica.com/place/Syria" TargetMode="External"/><Relationship Id="rId159" Type="http://schemas.openxmlformats.org/officeDocument/2006/relationships/hyperlink" Target="https://www.britannica.com/biography/Harun-al-Rashid" TargetMode="External"/><Relationship Id="rId324" Type="http://schemas.openxmlformats.org/officeDocument/2006/relationships/hyperlink" Target="https://www.merriam-webster.com/dictionary/sentiment" TargetMode="External"/><Relationship Id="rId366" Type="http://schemas.openxmlformats.org/officeDocument/2006/relationships/hyperlink" Target="https://www.britannica.com/editor/The-Editors-of-Encyclopaedia-Britannica/4419" TargetMode="External"/><Relationship Id="rId170" Type="http://schemas.openxmlformats.org/officeDocument/2006/relationships/hyperlink" Target="https://www.britannica.com/biography/Abu-al-Abbas-al-Saffah" TargetMode="External"/><Relationship Id="rId226" Type="http://schemas.openxmlformats.org/officeDocument/2006/relationships/hyperlink" Target="https://www.britannica.com/place/Ottoman-Empire" TargetMode="External"/><Relationship Id="rId268" Type="http://schemas.openxmlformats.org/officeDocument/2006/relationships/hyperlink" Target="https://www.britannica.com/place/Caliphate" TargetMode="External"/><Relationship Id="rId32" Type="http://schemas.openxmlformats.org/officeDocument/2006/relationships/hyperlink" Target="https://www.britannica.com/place/Egypt" TargetMode="External"/><Relationship Id="rId74" Type="http://schemas.openxmlformats.org/officeDocument/2006/relationships/hyperlink" Target="https://www.britannica.com/place/Cairo" TargetMode="External"/><Relationship Id="rId128" Type="http://schemas.openxmlformats.org/officeDocument/2006/relationships/hyperlink" Target="https://www.britannica.com/place/North-Africa" TargetMode="External"/><Relationship Id="rId335" Type="http://schemas.openxmlformats.org/officeDocument/2006/relationships/hyperlink" Target="https://www.britannica.com/editor/The-Editors-of-Encyclopaedia-Britannica/4419" TargetMode="External"/><Relationship Id="rId377" Type="http://schemas.openxmlformats.org/officeDocument/2006/relationships/hyperlink" Target="https://www.britannica.com/biography/Uthman-ibn-Affan" TargetMode="External"/><Relationship Id="rId5" Type="http://schemas.openxmlformats.org/officeDocument/2006/relationships/hyperlink" Target="https://www.merriam-webster.com/dictionary/comprising" TargetMode="External"/><Relationship Id="rId95" Type="http://schemas.openxmlformats.org/officeDocument/2006/relationships/hyperlink" Target="https://www.britannica.com/topic/dynasty" TargetMode="External"/><Relationship Id="rId160" Type="http://schemas.openxmlformats.org/officeDocument/2006/relationships/hyperlink" Target="https://www.britannica.com/biography/al-Mansur-Abbasid-caliph" TargetMode="External"/><Relationship Id="rId181" Type="http://schemas.openxmlformats.org/officeDocument/2006/relationships/hyperlink" Target="https://www.britannica.com/editor/The-Editors-of-Encyclopaedia-Britannica/4419" TargetMode="External"/><Relationship Id="rId216" Type="http://schemas.openxmlformats.org/officeDocument/2006/relationships/hyperlink" Target="https://www.britannica.com/quiz/caliphs-and-caliphates" TargetMode="External"/><Relationship Id="rId237" Type="http://schemas.openxmlformats.org/officeDocument/2006/relationships/hyperlink" Target="https://www.britannica.com/topic/Islam/Impact-of-modernism#ref299098" TargetMode="External"/><Relationship Id="rId402" Type="http://schemas.openxmlformats.org/officeDocument/2006/relationships/hyperlink" Target="https://www.britannica.com/biography/Umar-I" TargetMode="External"/><Relationship Id="rId258" Type="http://schemas.openxmlformats.org/officeDocument/2006/relationships/hyperlink" Target="https://www.britannica.com/biography/al-Hadi-Abbasid-caliph/additional-info" TargetMode="External"/><Relationship Id="rId279" Type="http://schemas.openxmlformats.org/officeDocument/2006/relationships/hyperlink" Target="https://www.britannica.com/browse/Geography-Travel" TargetMode="External"/><Relationship Id="rId22" Type="http://schemas.openxmlformats.org/officeDocument/2006/relationships/hyperlink" Target="https://www.merriam-webster.com/dictionary/moral" TargetMode="External"/><Relationship Id="rId43" Type="http://schemas.openxmlformats.org/officeDocument/2006/relationships/hyperlink" Target="https://www.britannica.com/place/Iberian-Peninsula" TargetMode="External"/><Relationship Id="rId64" Type="http://schemas.openxmlformats.org/officeDocument/2006/relationships/hyperlink" Target="https://www.britannica.com/place/North-Africa" TargetMode="External"/><Relationship Id="rId118" Type="http://schemas.openxmlformats.org/officeDocument/2006/relationships/hyperlink" Target="https://www.britannica.com/place/Caliphate" TargetMode="External"/><Relationship Id="rId139" Type="http://schemas.openxmlformats.org/officeDocument/2006/relationships/hyperlink" Target="https://www.britannica.com/biography/al-Mutasim" TargetMode="External"/><Relationship Id="rId290" Type="http://schemas.openxmlformats.org/officeDocument/2006/relationships/hyperlink" Target="https://www.britannica.com/science/region-geography" TargetMode="External"/><Relationship Id="rId304" Type="http://schemas.openxmlformats.org/officeDocument/2006/relationships/hyperlink" Target="https://www.britannica.com/place/Cyprus" TargetMode="External"/><Relationship Id="rId325" Type="http://schemas.openxmlformats.org/officeDocument/2006/relationships/hyperlink" Target="https://www.britannica.com/topic/foreign-policy" TargetMode="External"/><Relationship Id="rId346" Type="http://schemas.openxmlformats.org/officeDocument/2006/relationships/hyperlink" Target="https://www.britannica.com/place/Scandinavia" TargetMode="External"/><Relationship Id="rId367" Type="http://schemas.openxmlformats.org/officeDocument/2006/relationships/hyperlink" Target="https://www.britannica.com/biography/al-Mutadid-Abbasid-caliph-died-902/additional-info" TargetMode="External"/><Relationship Id="rId388" Type="http://schemas.openxmlformats.org/officeDocument/2006/relationships/hyperlink" Target="https://www.britannica.com/contributor/Asma-Afsaruddin/12347875" TargetMode="External"/><Relationship Id="rId85" Type="http://schemas.openxmlformats.org/officeDocument/2006/relationships/hyperlink" Target="https://www.britannica.com/place/Aleppo" TargetMode="External"/><Relationship Id="rId150" Type="http://schemas.openxmlformats.org/officeDocument/2006/relationships/hyperlink" Target="https://www.britannica.com/topic/Islamic-world/Mongols#ref317280" TargetMode="External"/><Relationship Id="rId171" Type="http://schemas.openxmlformats.org/officeDocument/2006/relationships/hyperlink" Target="https://www.britannica.com/biography/Abu-al-Abbas-al-Saffah" TargetMode="External"/><Relationship Id="rId192" Type="http://schemas.openxmlformats.org/officeDocument/2006/relationships/image" Target="media/image6.jpeg"/><Relationship Id="rId206" Type="http://schemas.openxmlformats.org/officeDocument/2006/relationships/hyperlink" Target="https://www.britannica.com/" TargetMode="External"/><Relationship Id="rId227" Type="http://schemas.openxmlformats.org/officeDocument/2006/relationships/hyperlink" Target="https://www.britannica.com/topic/sultan-Islamic-title" TargetMode="External"/><Relationship Id="rId248" Type="http://schemas.openxmlformats.org/officeDocument/2006/relationships/hyperlink" Target="https://www.britannica.com/biography/al-Hadi-Abbasid-caliph" TargetMode="External"/><Relationship Id="rId269" Type="http://schemas.openxmlformats.org/officeDocument/2006/relationships/hyperlink" Target="https://www.britannica.com/place/Middle-East" TargetMode="External"/><Relationship Id="rId12" Type="http://schemas.openxmlformats.org/officeDocument/2006/relationships/hyperlink" Target="https://www.britannica.com/place/North-Africa" TargetMode="External"/><Relationship Id="rId33" Type="http://schemas.openxmlformats.org/officeDocument/2006/relationships/hyperlink" Target="https://www.merriam-webster.com/dictionary/Byzantine" TargetMode="External"/><Relationship Id="rId108" Type="http://schemas.openxmlformats.org/officeDocument/2006/relationships/hyperlink" Target="https://www.britannica.com/place/Spain" TargetMode="External"/><Relationship Id="rId129" Type="http://schemas.openxmlformats.org/officeDocument/2006/relationships/hyperlink" Target="https://www.britannica.com/place/Baghdad" TargetMode="External"/><Relationship Id="rId280" Type="http://schemas.openxmlformats.org/officeDocument/2006/relationships/hyperlink" Target="https://www.britannica.com/browse/Geographic-Regions" TargetMode="External"/><Relationship Id="rId315" Type="http://schemas.openxmlformats.org/officeDocument/2006/relationships/hyperlink" Target="https://www.britannica.com/place/Kuwait" TargetMode="External"/><Relationship Id="rId336" Type="http://schemas.openxmlformats.org/officeDocument/2006/relationships/hyperlink" Target="https://www.britannica.com/editor/Adam-Augustyn/6394" TargetMode="External"/><Relationship Id="rId357" Type="http://schemas.openxmlformats.org/officeDocument/2006/relationships/hyperlink" Target="https://www.britannica.com/biography/al-Mutadid-Abbasid-caliph-died-902/additional-info" TargetMode="External"/><Relationship Id="rId54" Type="http://schemas.openxmlformats.org/officeDocument/2006/relationships/hyperlink" Target="https://www.britannica.com/place/Baghdad" TargetMode="External"/><Relationship Id="rId75" Type="http://schemas.openxmlformats.org/officeDocument/2006/relationships/hyperlink" Target="https://www.merriam-webster.com/dictionary/community" TargetMode="External"/><Relationship Id="rId96" Type="http://schemas.openxmlformats.org/officeDocument/2006/relationships/hyperlink" Target="https://www.britannica.com/topic/history-of-North-Africa" TargetMode="External"/><Relationship Id="rId140" Type="http://schemas.openxmlformats.org/officeDocument/2006/relationships/hyperlink" Target="https://www.britannica.com/topic/Berber" TargetMode="External"/><Relationship Id="rId161" Type="http://schemas.openxmlformats.org/officeDocument/2006/relationships/hyperlink" Target="https://www.britannica.com/biography/Mongke" TargetMode="External"/><Relationship Id="rId182" Type="http://schemas.openxmlformats.org/officeDocument/2006/relationships/hyperlink" Target="https://www.britannica.com/biography/Abu-al-Abbas-al-Saffah/additional-info" TargetMode="External"/><Relationship Id="rId217" Type="http://schemas.openxmlformats.org/officeDocument/2006/relationships/image" Target="media/image8.jpeg"/><Relationship Id="rId378" Type="http://schemas.openxmlformats.org/officeDocument/2006/relationships/hyperlink" Target="https://www.britannica.com/biography/Uthman-ibn-Affan" TargetMode="External"/><Relationship Id="rId399" Type="http://schemas.openxmlformats.org/officeDocument/2006/relationships/hyperlink" Target="https://www.britannica.com/biography/Muhammad" TargetMode="External"/><Relationship Id="rId403" Type="http://schemas.openxmlformats.org/officeDocument/2006/relationships/image" Target="media/image21.jpeg"/><Relationship Id="rId6" Type="http://schemas.openxmlformats.org/officeDocument/2006/relationships/hyperlink" Target="https://www.merriam-webster.com/dictionary/community" TargetMode="External"/><Relationship Id="rId238" Type="http://schemas.openxmlformats.org/officeDocument/2006/relationships/image" Target="media/image9.jpeg"/><Relationship Id="rId259" Type="http://schemas.openxmlformats.org/officeDocument/2006/relationships/hyperlink" Target="https://www.britannica.com/topic/caliph" TargetMode="External"/><Relationship Id="rId23" Type="http://schemas.openxmlformats.org/officeDocument/2006/relationships/hyperlink" Target="https://www.britannica.com/topic/Umayyad-dynasty-Islamic-history" TargetMode="External"/><Relationship Id="rId119" Type="http://schemas.openxmlformats.org/officeDocument/2006/relationships/hyperlink" Target="https://www.britannica.com/topic/Umayyad-dynasty-Islamic-history" TargetMode="External"/><Relationship Id="rId270" Type="http://schemas.openxmlformats.org/officeDocument/2006/relationships/hyperlink" Target="https://www.britannica.com/place/Middle-East" TargetMode="External"/><Relationship Id="rId291" Type="http://schemas.openxmlformats.org/officeDocument/2006/relationships/hyperlink" Target="https://www.britannica.com/place/Europe" TargetMode="External"/><Relationship Id="rId305" Type="http://schemas.openxmlformats.org/officeDocument/2006/relationships/hyperlink" Target="https://www.britannica.com/place/Syria" TargetMode="External"/><Relationship Id="rId326" Type="http://schemas.openxmlformats.org/officeDocument/2006/relationships/hyperlink" Target="https://www.britannica.com/place/Afghanistan" TargetMode="External"/><Relationship Id="rId347" Type="http://schemas.openxmlformats.org/officeDocument/2006/relationships/hyperlink" Target="https://www.britannica.com/place/Southeast-Asia" TargetMode="External"/><Relationship Id="rId44" Type="http://schemas.openxmlformats.org/officeDocument/2006/relationships/hyperlink" Target="https://www.britannica.com/place/Indus-River" TargetMode="External"/><Relationship Id="rId65" Type="http://schemas.openxmlformats.org/officeDocument/2006/relationships/hyperlink" Target="https://www.britannica.com/place/Central-Asia" TargetMode="External"/><Relationship Id="rId86" Type="http://schemas.openxmlformats.org/officeDocument/2006/relationships/hyperlink" Target="https://www.britannica.com/topic/caliph" TargetMode="External"/><Relationship Id="rId130" Type="http://schemas.openxmlformats.org/officeDocument/2006/relationships/hyperlink" Target="https://www.britannica.com/place/Persia" TargetMode="External"/><Relationship Id="rId151" Type="http://schemas.openxmlformats.org/officeDocument/2006/relationships/hyperlink" Target="https://www.britannica.com/topic/Islamic-arts/Early-period-the-Umayyad-and-Abbasid-dynasties#ref316743" TargetMode="External"/><Relationship Id="rId368" Type="http://schemas.openxmlformats.org/officeDocument/2006/relationships/hyperlink" Target="https://www.merriam-webster.com/dictionary/dynasties" TargetMode="External"/><Relationship Id="rId389" Type="http://schemas.openxmlformats.org/officeDocument/2006/relationships/hyperlink" Target="https://www.britannica.com/biography/Uthman-ibn-Affan/additional-info" TargetMode="External"/><Relationship Id="rId172" Type="http://schemas.openxmlformats.org/officeDocument/2006/relationships/hyperlink" Target="https://www.britannica.com/biography/Abu-al-Abbas-al-Saffah/additional-info" TargetMode="External"/><Relationship Id="rId193" Type="http://schemas.openxmlformats.org/officeDocument/2006/relationships/image" Target="media/image7.wmf"/><Relationship Id="rId207" Type="http://schemas.openxmlformats.org/officeDocument/2006/relationships/hyperlink" Target="https://www.britannica.com/browse/Philosophy-Religion" TargetMode="External"/><Relationship Id="rId228" Type="http://schemas.openxmlformats.org/officeDocument/2006/relationships/hyperlink" Target="https://www.britannica.com/topic/Umayyad-dynasty-Islamic-history" TargetMode="External"/><Relationship Id="rId249" Type="http://schemas.openxmlformats.org/officeDocument/2006/relationships/hyperlink" Target="https://www.britannica.com/biography/al-Hadi-Abbasid-caliph/additional-info" TargetMode="External"/><Relationship Id="rId13" Type="http://schemas.openxmlformats.org/officeDocument/2006/relationships/hyperlink" Target="https://www.britannica.com/place/Spain" TargetMode="External"/><Relationship Id="rId109" Type="http://schemas.openxmlformats.org/officeDocument/2006/relationships/hyperlink" Target="https://www.britannica.com/place/Constantine-Algeria" TargetMode="External"/><Relationship Id="rId260" Type="http://schemas.openxmlformats.org/officeDocument/2006/relationships/hyperlink" Target="https://www.merriam-webster.com/dictionary/dynasty" TargetMode="External"/><Relationship Id="rId281" Type="http://schemas.openxmlformats.org/officeDocument/2006/relationships/hyperlink" Target="https://www.britannica.com/print/article/381192" TargetMode="External"/><Relationship Id="rId316" Type="http://schemas.openxmlformats.org/officeDocument/2006/relationships/hyperlink" Target="https://www.britannica.com/place/Yemen" TargetMode="External"/><Relationship Id="rId337" Type="http://schemas.openxmlformats.org/officeDocument/2006/relationships/hyperlink" Target="https://www.britannica.com/topic/20th-century-international-relations-2085155/The-Cold-War-in-the-Middle-East-and-Asia#ref304545" TargetMode="External"/><Relationship Id="rId34" Type="http://schemas.openxmlformats.org/officeDocument/2006/relationships/hyperlink" Target="https://www.britannica.com/place/Armenia" TargetMode="External"/><Relationship Id="rId55" Type="http://schemas.openxmlformats.org/officeDocument/2006/relationships/hyperlink" Target="https://www.britannica.com/topic/Arab" TargetMode="External"/><Relationship Id="rId76" Type="http://schemas.openxmlformats.org/officeDocument/2006/relationships/hyperlink" Target="https://www.britannica.com/place/Ottoman-Empire" TargetMode="External"/><Relationship Id="rId97" Type="http://schemas.openxmlformats.org/officeDocument/2006/relationships/hyperlink" Target="https://www.britannica.com/place/Tunisia" TargetMode="External"/><Relationship Id="rId120" Type="http://schemas.openxmlformats.org/officeDocument/2006/relationships/hyperlink" Target="https://www.britannica.com/topic/Mongol" TargetMode="External"/><Relationship Id="rId141" Type="http://schemas.openxmlformats.org/officeDocument/2006/relationships/hyperlink" Target="https://www.britannica.com/topic/Slav" TargetMode="External"/><Relationship Id="rId358" Type="http://schemas.openxmlformats.org/officeDocument/2006/relationships/hyperlink" Target="https://www.britannica.com/biography/al-Mutadid-Abbasid-caliph-died-902/additional-info" TargetMode="External"/><Relationship Id="rId379" Type="http://schemas.openxmlformats.org/officeDocument/2006/relationships/hyperlink" Target="https://www.britannica.com/biography/Uthman-ibn-Affan/additional-info" TargetMode="External"/><Relationship Id="rId7" Type="http://schemas.openxmlformats.org/officeDocument/2006/relationships/hyperlink" Target="https://www.britannica.com/topic/dominion-British-Commonwealth" TargetMode="External"/><Relationship Id="rId162" Type="http://schemas.openxmlformats.org/officeDocument/2006/relationships/hyperlink" Target="https://www.britannica.com/biography/al-Mutawakkil" TargetMode="External"/><Relationship Id="rId183" Type="http://schemas.openxmlformats.org/officeDocument/2006/relationships/hyperlink" Target="https://www.britannica.com/topic/caliph" TargetMode="External"/><Relationship Id="rId218" Type="http://schemas.openxmlformats.org/officeDocument/2006/relationships/hyperlink" Target="https://www.merriam-webster.com/dictionary/illegitimate" TargetMode="External"/><Relationship Id="rId239" Type="http://schemas.openxmlformats.org/officeDocument/2006/relationships/hyperlink" Target="https://www.britannica.com/place/Egypt/From-the-Islamic-conquest-to-1250#ref306931" TargetMode="External"/><Relationship Id="rId390" Type="http://schemas.openxmlformats.org/officeDocument/2006/relationships/hyperlink" Target="https://www.britannica.com/topic/caliph" TargetMode="External"/><Relationship Id="rId404" Type="http://schemas.openxmlformats.org/officeDocument/2006/relationships/image" Target="media/image22.jpeg"/><Relationship Id="rId250" Type="http://schemas.openxmlformats.org/officeDocument/2006/relationships/hyperlink" Target="https://www.britannica.com/biography/al-Hadi-Abbasid-caliph/additional-info" TargetMode="External"/><Relationship Id="rId271" Type="http://schemas.openxmlformats.org/officeDocument/2006/relationships/hyperlink" Target="https://www.britannica.com/place/Middle-East" TargetMode="External"/><Relationship Id="rId292" Type="http://schemas.openxmlformats.org/officeDocument/2006/relationships/hyperlink" Target="https://www.britannica.com/place/Persian-Gulf" TargetMode="External"/><Relationship Id="rId306" Type="http://schemas.openxmlformats.org/officeDocument/2006/relationships/hyperlink" Target="https://www.britannica.com/place/Lebanon" TargetMode="External"/><Relationship Id="rId24" Type="http://schemas.openxmlformats.org/officeDocument/2006/relationships/hyperlink" Target="https://www.britannica.com/topic/kinship" TargetMode="External"/><Relationship Id="rId45" Type="http://schemas.openxmlformats.org/officeDocument/2006/relationships/hyperlink" Target="https://www.britannica.com/topic/Abbasid-caliphate" TargetMode="External"/><Relationship Id="rId66" Type="http://schemas.openxmlformats.org/officeDocument/2006/relationships/hyperlink" Target="https://www.britannica.com/place/Ganges-River" TargetMode="External"/><Relationship Id="rId87" Type="http://schemas.openxmlformats.org/officeDocument/2006/relationships/hyperlink" Target="https://www.merriam-webster.com/dictionary/integrity" TargetMode="External"/><Relationship Id="rId110" Type="http://schemas.openxmlformats.org/officeDocument/2006/relationships/hyperlink" Target="https://www.merriam-webster.com/dictionary/dynasty" TargetMode="External"/><Relationship Id="rId131" Type="http://schemas.openxmlformats.org/officeDocument/2006/relationships/hyperlink" Target="https://www.merriam-webster.com/dictionary/coterminous" TargetMode="External"/><Relationship Id="rId327" Type="http://schemas.openxmlformats.org/officeDocument/2006/relationships/hyperlink" Target="https://www.britannica.com/place/Pakistan" TargetMode="External"/><Relationship Id="rId348" Type="http://schemas.openxmlformats.org/officeDocument/2006/relationships/hyperlink" Target="https://www.britannica.com/place/New-England" TargetMode="External"/><Relationship Id="rId369" Type="http://schemas.openxmlformats.org/officeDocument/2006/relationships/hyperlink" Target="https://www.britannica.com/biography/al-Mutamid-Abbasid-caliph-died-892" TargetMode="External"/><Relationship Id="rId152" Type="http://schemas.openxmlformats.org/officeDocument/2006/relationships/image" Target="media/image2.jpeg"/><Relationship Id="rId173" Type="http://schemas.openxmlformats.org/officeDocument/2006/relationships/hyperlink" Target="https://www.britannica.com/biography/Abu-al-Abbas-al-Saffah/additional-info" TargetMode="External"/><Relationship Id="rId194" Type="http://schemas.openxmlformats.org/officeDocument/2006/relationships/control" Target="activeX/activeX2.xml"/><Relationship Id="rId208" Type="http://schemas.openxmlformats.org/officeDocument/2006/relationships/hyperlink" Target="https://www.britannica.com/browse/Religious-Beliefs" TargetMode="External"/><Relationship Id="rId229" Type="http://schemas.openxmlformats.org/officeDocument/2006/relationships/hyperlink" Target="https://www.britannica.com/place/Cordoba-Spain" TargetMode="External"/><Relationship Id="rId380" Type="http://schemas.openxmlformats.org/officeDocument/2006/relationships/hyperlink" Target="https://www.britannica.com/biography/Uthman-ibn-Affan/additional-info" TargetMode="External"/><Relationship Id="rId240" Type="http://schemas.openxmlformats.org/officeDocument/2006/relationships/image" Target="media/image10.jpeg"/><Relationship Id="rId261" Type="http://schemas.openxmlformats.org/officeDocument/2006/relationships/hyperlink" Target="https://www.britannica.com/place/Medina-Saudi-Arabia" TargetMode="External"/><Relationship Id="rId14" Type="http://schemas.openxmlformats.org/officeDocument/2006/relationships/hyperlink" Target="https://www.britannica.com/topic/Mongol" TargetMode="External"/><Relationship Id="rId35" Type="http://schemas.openxmlformats.org/officeDocument/2006/relationships/hyperlink" Target="https://www.britannica.com/place/Persia" TargetMode="External"/><Relationship Id="rId56" Type="http://schemas.openxmlformats.org/officeDocument/2006/relationships/hyperlink" Target="https://www.britannica.com/topic/Turkic-peoples" TargetMode="External"/><Relationship Id="rId77" Type="http://schemas.openxmlformats.org/officeDocument/2006/relationships/hyperlink" Target="https://www.merriam-webster.com/dictionary/bolstering" TargetMode="External"/><Relationship Id="rId100" Type="http://schemas.openxmlformats.org/officeDocument/2006/relationships/hyperlink" Target="https://www.britannica.com/place/Algeria" TargetMode="External"/><Relationship Id="rId282" Type="http://schemas.openxmlformats.org/officeDocument/2006/relationships/hyperlink" Target="https://www.britannica.com/editor/The-Editors-of-Encyclopaedia-Britannica/4419" TargetMode="External"/><Relationship Id="rId317" Type="http://schemas.openxmlformats.org/officeDocument/2006/relationships/hyperlink" Target="https://www.britannica.com/place/Oman" TargetMode="External"/><Relationship Id="rId338" Type="http://schemas.openxmlformats.org/officeDocument/2006/relationships/image" Target="media/image16.jpeg"/><Relationship Id="rId359" Type="http://schemas.openxmlformats.org/officeDocument/2006/relationships/hyperlink" Target="https://www.britannica.com/biography/al-Mutadid-Abbasid-caliph-died-902/additional-info" TargetMode="External"/><Relationship Id="rId8" Type="http://schemas.openxmlformats.org/officeDocument/2006/relationships/hyperlink" Target="https://www.britannica.com/biography/Muhammad" TargetMode="External"/><Relationship Id="rId98" Type="http://schemas.openxmlformats.org/officeDocument/2006/relationships/hyperlink" Target="https://www.britannica.com/place/Morocco" TargetMode="External"/><Relationship Id="rId121" Type="http://schemas.openxmlformats.org/officeDocument/2006/relationships/hyperlink" Target="https://www.britannica.com/biography/Muhammad" TargetMode="External"/><Relationship Id="rId142" Type="http://schemas.openxmlformats.org/officeDocument/2006/relationships/hyperlink" Target="https://subscription.britannica.com/subscribe?partnerCode=BP_House_USD_B" TargetMode="External"/><Relationship Id="rId163" Type="http://schemas.openxmlformats.org/officeDocument/2006/relationships/hyperlink" Target="https://www.britannica.com/biography/al-Mutadid-Abbasid-caliph-died-902" TargetMode="External"/><Relationship Id="rId184" Type="http://schemas.openxmlformats.org/officeDocument/2006/relationships/hyperlink" Target="https://www.britannica.com/topic/Islamic-world" TargetMode="External"/><Relationship Id="rId219" Type="http://schemas.openxmlformats.org/officeDocument/2006/relationships/hyperlink" Target="https://www.merriam-webster.com/dictionary/pragmatic" TargetMode="External"/><Relationship Id="rId370" Type="http://schemas.openxmlformats.org/officeDocument/2006/relationships/hyperlink" Target="https://www.britannica.com/topic/caliph" TargetMode="External"/><Relationship Id="rId391" Type="http://schemas.openxmlformats.org/officeDocument/2006/relationships/hyperlink" Target="https://www.britannica.com/biography/Muhammad" TargetMode="External"/><Relationship Id="rId405" Type="http://schemas.openxmlformats.org/officeDocument/2006/relationships/hyperlink" Target="https://www.merriam-webster.com/dictionary/promulgated" TargetMode="External"/><Relationship Id="rId230" Type="http://schemas.openxmlformats.org/officeDocument/2006/relationships/hyperlink" Target="https://www.britannica.com/place/Caliphate-of-Cordoba" TargetMode="External"/><Relationship Id="rId251" Type="http://schemas.openxmlformats.org/officeDocument/2006/relationships/hyperlink" Target="https://www.britannica.com/biography/al-Hadi-Abbasid-caliph/additional-info" TargetMode="External"/><Relationship Id="rId25" Type="http://schemas.openxmlformats.org/officeDocument/2006/relationships/hyperlink" Target="https://www.merriam-webster.com/dictionary/criterion" TargetMode="External"/><Relationship Id="rId46" Type="http://schemas.openxmlformats.org/officeDocument/2006/relationships/hyperlink" Target="https://www.britannica.com/topic/Sunni" TargetMode="External"/><Relationship Id="rId67" Type="http://schemas.openxmlformats.org/officeDocument/2006/relationships/hyperlink" Target="https://www.britannica.com/topic/Islam" TargetMode="External"/><Relationship Id="rId272" Type="http://schemas.openxmlformats.org/officeDocument/2006/relationships/hyperlink" Target="https://www.britannica.com/place/Middle-East/images-videos" TargetMode="External"/><Relationship Id="rId293" Type="http://schemas.openxmlformats.org/officeDocument/2006/relationships/hyperlink" Target="https://www.britannica.com/place/Southeast-Asia" TargetMode="External"/><Relationship Id="rId307" Type="http://schemas.openxmlformats.org/officeDocument/2006/relationships/hyperlink" Target="https://www.britannica.com/place/Iraq" TargetMode="External"/><Relationship Id="rId328" Type="http://schemas.openxmlformats.org/officeDocument/2006/relationships/hyperlink" Target="https://www.britannica.com/place/Greece" TargetMode="External"/><Relationship Id="rId349" Type="http://schemas.openxmlformats.org/officeDocument/2006/relationships/hyperlink" Target="https://www.britannica.com/place/Oceania-region-Pacific-Ocean" TargetMode="External"/><Relationship Id="rId88" Type="http://schemas.openxmlformats.org/officeDocument/2006/relationships/hyperlink" Target="https://www.britannica.com/place/Egypt" TargetMode="External"/><Relationship Id="rId111" Type="http://schemas.openxmlformats.org/officeDocument/2006/relationships/hyperlink" Target="https://www.britannica.com/topic/holy-war" TargetMode="External"/><Relationship Id="rId132" Type="http://schemas.openxmlformats.org/officeDocument/2006/relationships/hyperlink" Target="https://www.britannica.com/topic/Islam" TargetMode="External"/><Relationship Id="rId153" Type="http://schemas.openxmlformats.org/officeDocument/2006/relationships/image" Target="media/image3.png"/><Relationship Id="rId174" Type="http://schemas.openxmlformats.org/officeDocument/2006/relationships/hyperlink" Target="https://www.britannica.com/biography/Abu-al-Abbas-al-Saffah/additional-info" TargetMode="External"/><Relationship Id="rId195" Type="http://schemas.openxmlformats.org/officeDocument/2006/relationships/hyperlink" Target="https://corporate.britannica.com/privacy-policy" TargetMode="External"/><Relationship Id="rId209" Type="http://schemas.openxmlformats.org/officeDocument/2006/relationships/hyperlink" Target="https://www.britannica.com/print/article/89726" TargetMode="External"/><Relationship Id="rId360" Type="http://schemas.openxmlformats.org/officeDocument/2006/relationships/hyperlink" Target="https://www.britannica.com/biography/al-Mutadid-Abbasid-caliph-died-902/additional-info" TargetMode="External"/><Relationship Id="rId381" Type="http://schemas.openxmlformats.org/officeDocument/2006/relationships/hyperlink" Target="https://www.britannica.com/biography/Uthman-ibn-Affan/additional-info" TargetMode="External"/><Relationship Id="rId220" Type="http://schemas.openxmlformats.org/officeDocument/2006/relationships/hyperlink" Target="https://www.britannica.com/topic/Umayyad-dynasty-Islamic-history" TargetMode="External"/><Relationship Id="rId241" Type="http://schemas.openxmlformats.org/officeDocument/2006/relationships/hyperlink" Target="https://www.britannica.com/place/Egypt/Ottoman-administration#ref307005" TargetMode="External"/><Relationship Id="rId15" Type="http://schemas.openxmlformats.org/officeDocument/2006/relationships/hyperlink" Target="https://www.britannica.com/place/Baghdad" TargetMode="External"/><Relationship Id="rId36" Type="http://schemas.openxmlformats.org/officeDocument/2006/relationships/hyperlink" Target="https://www.britannica.com/topic/Umayyad-dynasty-Islamic-history" TargetMode="External"/><Relationship Id="rId57" Type="http://schemas.openxmlformats.org/officeDocument/2006/relationships/hyperlink" Target="https://www.britannica.com/topic/Slav" TargetMode="External"/><Relationship Id="rId262" Type="http://schemas.openxmlformats.org/officeDocument/2006/relationships/hyperlink" Target="https://www.britannica.com/topic/Shii" TargetMode="External"/><Relationship Id="rId283" Type="http://schemas.openxmlformats.org/officeDocument/2006/relationships/hyperlink" Target="https://www.britannica.com/place/Middle-East/additional-info" TargetMode="External"/><Relationship Id="rId318" Type="http://schemas.openxmlformats.org/officeDocument/2006/relationships/hyperlink" Target="https://www.britannica.com/place/Bahrain" TargetMode="External"/><Relationship Id="rId339" Type="http://schemas.openxmlformats.org/officeDocument/2006/relationships/hyperlink" Target="https://www.britannica.com/topic/20th-century-international-relations-2085155/The-Middle-East#ref305319" TargetMode="External"/><Relationship Id="rId78" Type="http://schemas.openxmlformats.org/officeDocument/2006/relationships/hyperlink" Target="https://www.merriam-webster.com/dictionary/invoked" TargetMode="External"/><Relationship Id="rId99" Type="http://schemas.openxmlformats.org/officeDocument/2006/relationships/hyperlink" Target="https://www.merriam-webster.com/dictionary/adherence" TargetMode="External"/><Relationship Id="rId101" Type="http://schemas.openxmlformats.org/officeDocument/2006/relationships/hyperlink" Target="https://www.merriam-webster.com/dictionary/disciples" TargetMode="External"/><Relationship Id="rId122" Type="http://schemas.openxmlformats.org/officeDocument/2006/relationships/hyperlink" Target="https://www.britannica.com/biography/Abbas-ibn-Abd-al-Muttalib" TargetMode="External"/><Relationship Id="rId143" Type="http://schemas.openxmlformats.org/officeDocument/2006/relationships/hyperlink" Target="https://www.britannica.com/biography/al-Muqtafi" TargetMode="External"/><Relationship Id="rId164" Type="http://schemas.openxmlformats.org/officeDocument/2006/relationships/hyperlink" Target="https://www.britannica.com/biography/Abu-al-Abbas-al-Saffah" TargetMode="External"/><Relationship Id="rId185" Type="http://schemas.openxmlformats.org/officeDocument/2006/relationships/hyperlink" Target="https://www.britannica.com/biography/Muhammad" TargetMode="External"/><Relationship Id="rId350" Type="http://schemas.openxmlformats.org/officeDocument/2006/relationships/hyperlink" Target="https://www.britannica.com/place/Palestine" TargetMode="External"/><Relationship Id="rId371" Type="http://schemas.openxmlformats.org/officeDocument/2006/relationships/hyperlink" Target="https://www.britannica.com/place/Iraq/The-Abbasid-Caliphate#ref793604" TargetMode="External"/><Relationship Id="rId406" Type="http://schemas.openxmlformats.org/officeDocument/2006/relationships/hyperlink" Target="https://www.merriam-webster.com/dictionary/cohesive" TargetMode="External"/><Relationship Id="rId9" Type="http://schemas.openxmlformats.org/officeDocument/2006/relationships/hyperlink" Target="https://www.britannica.com/topic/caliph" TargetMode="External"/><Relationship Id="rId210" Type="http://schemas.openxmlformats.org/officeDocument/2006/relationships/hyperlink" Target="https://www.britannica.com/contributor/Asma-Afsaruddin/12347875" TargetMode="External"/><Relationship Id="rId392" Type="http://schemas.openxmlformats.org/officeDocument/2006/relationships/hyperlink" Target="https://www.britannica.com/place/Caliphate" TargetMode="External"/><Relationship Id="rId26" Type="http://schemas.openxmlformats.org/officeDocument/2006/relationships/hyperlink" Target="https://www.britannica.com/topic/Sunni" TargetMode="External"/><Relationship Id="rId231" Type="http://schemas.openxmlformats.org/officeDocument/2006/relationships/hyperlink" Target="https://www.britannica.com/place/Egypt" TargetMode="External"/><Relationship Id="rId252" Type="http://schemas.openxmlformats.org/officeDocument/2006/relationships/hyperlink" Target="https://www.britannica.com/biography/al-Hadi-Abbasid-caliph/additional-info" TargetMode="External"/><Relationship Id="rId273" Type="http://schemas.openxmlformats.org/officeDocument/2006/relationships/hyperlink" Target="https://www.britannica.com/place/Middle-East/images-videos" TargetMode="External"/><Relationship Id="rId294" Type="http://schemas.openxmlformats.org/officeDocument/2006/relationships/hyperlink" Target="https://www.britannica.com/place/Pacific-Ocean" TargetMode="External"/><Relationship Id="rId308" Type="http://schemas.openxmlformats.org/officeDocument/2006/relationships/hyperlink" Target="https://www.britannica.com/place/Israel" TargetMode="External"/><Relationship Id="rId329" Type="http://schemas.openxmlformats.org/officeDocument/2006/relationships/hyperlink" Target="https://www.britannica.com/place/Ottoman-Empire" TargetMode="External"/><Relationship Id="rId47" Type="http://schemas.openxmlformats.org/officeDocument/2006/relationships/hyperlink" Target="https://www.britannica.com/topic/caliph" TargetMode="External"/><Relationship Id="rId68" Type="http://schemas.openxmlformats.org/officeDocument/2006/relationships/hyperlink" Target="https://www.britannica.com/place/Tunisia" TargetMode="External"/><Relationship Id="rId89" Type="http://schemas.openxmlformats.org/officeDocument/2006/relationships/hyperlink" Target="https://www.merriam-webster.com/dictionary/tenure" TargetMode="External"/><Relationship Id="rId112" Type="http://schemas.openxmlformats.org/officeDocument/2006/relationships/hyperlink" Target="https://www.britannica.com/place/Tripolitania" TargetMode="External"/><Relationship Id="rId133" Type="http://schemas.openxmlformats.org/officeDocument/2006/relationships/hyperlink" Target="https://www.merriam-webster.com/dictionary/community" TargetMode="External"/><Relationship Id="rId154" Type="http://schemas.openxmlformats.org/officeDocument/2006/relationships/image" Target="media/image4.wmf"/><Relationship Id="rId175" Type="http://schemas.openxmlformats.org/officeDocument/2006/relationships/hyperlink" Target="https://www.britannica.com/biography/Abu-al-Abbas-al-Saffah/additional-info" TargetMode="External"/><Relationship Id="rId340" Type="http://schemas.openxmlformats.org/officeDocument/2006/relationships/hyperlink" Target="https://www.britannica.com/topic/20th-century-international-relations-2085155/The-quest-for-a-new-world-order-1991-95#ref305392" TargetMode="External"/><Relationship Id="rId361" Type="http://schemas.openxmlformats.org/officeDocument/2006/relationships/hyperlink" Target="https://www.britannica.com/" TargetMode="External"/><Relationship Id="rId196" Type="http://schemas.openxmlformats.org/officeDocument/2006/relationships/hyperlink" Target="https://www.britannica.com/place/Iraq" TargetMode="External"/><Relationship Id="rId200" Type="http://schemas.openxmlformats.org/officeDocument/2006/relationships/hyperlink" Target="https://www.britannica.com/topic/caliph" TargetMode="External"/><Relationship Id="rId382" Type="http://schemas.openxmlformats.org/officeDocument/2006/relationships/hyperlink" Target="https://www.britannica.com/biography/Uthman-ibn-Affan/additional-info" TargetMode="External"/><Relationship Id="rId16" Type="http://schemas.openxmlformats.org/officeDocument/2006/relationships/hyperlink" Target="https://www.britannica.com/place/Levant" TargetMode="External"/><Relationship Id="rId221" Type="http://schemas.openxmlformats.org/officeDocument/2006/relationships/hyperlink" Target="https://www.britannica.com/place/Damascus" TargetMode="External"/><Relationship Id="rId242" Type="http://schemas.openxmlformats.org/officeDocument/2006/relationships/image" Target="media/image11.wmf"/><Relationship Id="rId263" Type="http://schemas.openxmlformats.org/officeDocument/2006/relationships/image" Target="media/image12.jpeg"/><Relationship Id="rId284" Type="http://schemas.openxmlformats.org/officeDocument/2006/relationships/hyperlink" Target="https://www.britannica.com/place/Mediterranean-Sea" TargetMode="External"/><Relationship Id="rId319" Type="http://schemas.openxmlformats.org/officeDocument/2006/relationships/hyperlink" Target="https://www.britannica.com/place/Qatar" TargetMode="External"/><Relationship Id="rId37" Type="http://schemas.openxmlformats.org/officeDocument/2006/relationships/hyperlink" Target="https://www.britannica.com/topic/Umayyad-dynasty-Islamic-history" TargetMode="External"/><Relationship Id="rId58" Type="http://schemas.openxmlformats.org/officeDocument/2006/relationships/hyperlink" Target="https://www.merriam-webster.com/dictionary/intellectual" TargetMode="External"/><Relationship Id="rId79" Type="http://schemas.openxmlformats.org/officeDocument/2006/relationships/hyperlink" Target="https://www.britannica.com/topic/Muslim-Brotherhood" TargetMode="External"/><Relationship Id="rId102" Type="http://schemas.openxmlformats.org/officeDocument/2006/relationships/hyperlink" Target="https://www.britannica.com/place/Marrakech" TargetMode="External"/><Relationship Id="rId123" Type="http://schemas.openxmlformats.org/officeDocument/2006/relationships/hyperlink" Target="https://www.britannica.com/topic/Hashimite" TargetMode="External"/><Relationship Id="rId144" Type="http://schemas.openxmlformats.org/officeDocument/2006/relationships/hyperlink" Target="https://www.britannica.com/biography/al-Nasir" TargetMode="External"/><Relationship Id="rId330" Type="http://schemas.openxmlformats.org/officeDocument/2006/relationships/hyperlink" Target="https://www.britannica.com/event/Eastern-Question" TargetMode="External"/><Relationship Id="rId90" Type="http://schemas.openxmlformats.org/officeDocument/2006/relationships/hyperlink" Target="https://www.britannica.com/topic/Arab" TargetMode="External"/><Relationship Id="rId165" Type="http://schemas.openxmlformats.org/officeDocument/2006/relationships/hyperlink" Target="https://www.britannica.com/biography/al-Nasir" TargetMode="External"/><Relationship Id="rId186" Type="http://schemas.openxmlformats.org/officeDocument/2006/relationships/hyperlink" Target="https://www.britannica.com/topic/Umayyad-dynasty-Islamic-history" TargetMode="External"/><Relationship Id="rId351" Type="http://schemas.openxmlformats.org/officeDocument/2006/relationships/hyperlink" Target="https://www.britannica.com/place/Kurdistan" TargetMode="External"/><Relationship Id="rId372" Type="http://schemas.openxmlformats.org/officeDocument/2006/relationships/image" Target="media/image18.jpeg"/><Relationship Id="rId393" Type="http://schemas.openxmlformats.org/officeDocument/2006/relationships/hyperlink" Target="https://www.britannica.com/topic/Islamic-world" TargetMode="External"/><Relationship Id="rId407" Type="http://schemas.openxmlformats.org/officeDocument/2006/relationships/hyperlink" Target="https://subscription.britannica.com/subscribe?partnerCode=BP_House_USD_B" TargetMode="External"/><Relationship Id="rId211" Type="http://schemas.openxmlformats.org/officeDocument/2006/relationships/hyperlink" Target="https://www.britannica.com/topic/caliph/additional-info" TargetMode="External"/><Relationship Id="rId232" Type="http://schemas.openxmlformats.org/officeDocument/2006/relationships/hyperlink" Target="https://subscription.britannica.com/subscribe?partnerCode=BP_House_USD_B" TargetMode="External"/><Relationship Id="rId253" Type="http://schemas.openxmlformats.org/officeDocument/2006/relationships/hyperlink" Target="https://www.britannica.com/" TargetMode="External"/><Relationship Id="rId274" Type="http://schemas.openxmlformats.org/officeDocument/2006/relationships/hyperlink" Target="https://www.britannica.com/place/Middle-East/additional-info" TargetMode="External"/><Relationship Id="rId295" Type="http://schemas.openxmlformats.org/officeDocument/2006/relationships/hyperlink" Target="https://cdn.britannica.com/37/109437-050-64B319CA/Middle-East.jpg" TargetMode="External"/><Relationship Id="rId309" Type="http://schemas.openxmlformats.org/officeDocument/2006/relationships/hyperlink" Target="https://www.britannica.com/place/West-Bank" TargetMode="External"/><Relationship Id="rId27" Type="http://schemas.openxmlformats.org/officeDocument/2006/relationships/hyperlink" Target="https://www.britannica.com/topic/Islam" TargetMode="External"/><Relationship Id="rId48" Type="http://schemas.openxmlformats.org/officeDocument/2006/relationships/hyperlink" Target="https://www.britannica.com/biography/Abu-al-Abbas-al-Saffah" TargetMode="External"/><Relationship Id="rId69" Type="http://schemas.openxmlformats.org/officeDocument/2006/relationships/hyperlink" Target="https://www.merriam-webster.com/dictionary/castigated" TargetMode="External"/><Relationship Id="rId113" Type="http://schemas.openxmlformats.org/officeDocument/2006/relationships/hyperlink" Target="https://www.britannica.com/place/Egypt" TargetMode="External"/><Relationship Id="rId134" Type="http://schemas.openxmlformats.org/officeDocument/2006/relationships/hyperlink" Target="https://www.britannica.com/topic/Persian" TargetMode="External"/><Relationship Id="rId320" Type="http://schemas.openxmlformats.org/officeDocument/2006/relationships/hyperlink" Target="https://www.britannica.com/place/United-Arab-Emirates" TargetMode="External"/><Relationship Id="rId80" Type="http://schemas.openxmlformats.org/officeDocument/2006/relationships/hyperlink" Target="https://www.britannica.com/place/Egypt" TargetMode="External"/><Relationship Id="rId155" Type="http://schemas.openxmlformats.org/officeDocument/2006/relationships/control" Target="activeX/activeX1.xml"/><Relationship Id="rId176" Type="http://schemas.openxmlformats.org/officeDocument/2006/relationships/hyperlink" Target="https://www.britannica.com/" TargetMode="External"/><Relationship Id="rId197" Type="http://schemas.openxmlformats.org/officeDocument/2006/relationships/hyperlink" Target="https://www.britannica.com/topic/caliph" TargetMode="External"/><Relationship Id="rId341" Type="http://schemas.openxmlformats.org/officeDocument/2006/relationships/image" Target="media/image17.wmf"/><Relationship Id="rId362" Type="http://schemas.openxmlformats.org/officeDocument/2006/relationships/hyperlink" Target="https://www.britannica.com/browse/Politics-Law-Government" TargetMode="External"/><Relationship Id="rId383" Type="http://schemas.openxmlformats.org/officeDocument/2006/relationships/hyperlink" Target="https://www.britannica.com/biography/Uthman-ibn-Affan/additional-info" TargetMode="External"/><Relationship Id="rId201" Type="http://schemas.openxmlformats.org/officeDocument/2006/relationships/hyperlink" Target="https://www.britannica.com/topic/caliph" TargetMode="External"/><Relationship Id="rId222" Type="http://schemas.openxmlformats.org/officeDocument/2006/relationships/hyperlink" Target="https://www.britannica.com/place/Baghdad" TargetMode="External"/><Relationship Id="rId243" Type="http://schemas.openxmlformats.org/officeDocument/2006/relationships/control" Target="activeX/activeX3.xml"/><Relationship Id="rId264" Type="http://schemas.openxmlformats.org/officeDocument/2006/relationships/image" Target="media/image13.wmf"/><Relationship Id="rId285" Type="http://schemas.openxmlformats.org/officeDocument/2006/relationships/hyperlink" Target="https://www.merriam-webster.com/dictionary/encompassing" TargetMode="External"/><Relationship Id="rId17" Type="http://schemas.openxmlformats.org/officeDocument/2006/relationships/hyperlink" Target="https://www.britannica.com/topic/caliph" TargetMode="External"/><Relationship Id="rId38" Type="http://schemas.openxmlformats.org/officeDocument/2006/relationships/hyperlink" Target="https://www.britannica.com/place/Damascus" TargetMode="External"/><Relationship Id="rId59" Type="http://schemas.openxmlformats.org/officeDocument/2006/relationships/hyperlink" Target="https://www.britannica.com/place/Iran" TargetMode="External"/><Relationship Id="rId103" Type="http://schemas.openxmlformats.org/officeDocument/2006/relationships/hyperlink" Target="https://www.britannica.com/place/High-Atlas" TargetMode="External"/><Relationship Id="rId124" Type="http://schemas.openxmlformats.org/officeDocument/2006/relationships/hyperlink" Target="https://www.britannica.com/place/Mecca" TargetMode="External"/><Relationship Id="rId310" Type="http://schemas.openxmlformats.org/officeDocument/2006/relationships/hyperlink" Target="https://www.britannica.com/place/Gaza-Strip" TargetMode="External"/><Relationship Id="rId70" Type="http://schemas.openxmlformats.org/officeDocument/2006/relationships/hyperlink" Target="https://www.merriam-webster.com/dictionary/Nominal" TargetMode="External"/><Relationship Id="rId91" Type="http://schemas.openxmlformats.org/officeDocument/2006/relationships/hyperlink" Target="https://www.merriam-webster.com/dictionary/untenable" TargetMode="External"/><Relationship Id="rId145" Type="http://schemas.openxmlformats.org/officeDocument/2006/relationships/hyperlink" Target="https://www.britannica.com/topic/dynasty" TargetMode="External"/><Relationship Id="rId166" Type="http://schemas.openxmlformats.org/officeDocument/2006/relationships/hyperlink" Target="https://www.britannica.com/biography/al-Muqtafi" TargetMode="External"/><Relationship Id="rId187" Type="http://schemas.openxmlformats.org/officeDocument/2006/relationships/hyperlink" Target="https://www.britannica.com/place/Baghdad" TargetMode="External"/><Relationship Id="rId331" Type="http://schemas.openxmlformats.org/officeDocument/2006/relationships/hyperlink" Target="https://www.britannica.com/place/Levant" TargetMode="External"/><Relationship Id="rId352" Type="http://schemas.openxmlformats.org/officeDocument/2006/relationships/hyperlink" Target="https://www.britannica.com/place/Kashmir-region-Indian-subcontinent" TargetMode="External"/><Relationship Id="rId373" Type="http://schemas.openxmlformats.org/officeDocument/2006/relationships/image" Target="media/image19.wmf"/><Relationship Id="rId394" Type="http://schemas.openxmlformats.org/officeDocument/2006/relationships/hyperlink" Target="https://www.merriam-webster.com/dictionary/community" TargetMode="External"/><Relationship Id="rId408" Type="http://schemas.openxmlformats.org/officeDocument/2006/relationships/hyperlink" Target="https://www.britannica.com/place/Medina-Saudi-Arabia" TargetMode="External"/><Relationship Id="rId1" Type="http://schemas.openxmlformats.org/officeDocument/2006/relationships/numbering" Target="numbering.xml"/><Relationship Id="rId212" Type="http://schemas.openxmlformats.org/officeDocument/2006/relationships/hyperlink" Target="https://www.merriam-webster.com/dictionary/community" TargetMode="External"/><Relationship Id="rId233" Type="http://schemas.openxmlformats.org/officeDocument/2006/relationships/hyperlink" Target="https://www.britannica.com/topic/imamate" TargetMode="External"/><Relationship Id="rId254" Type="http://schemas.openxmlformats.org/officeDocument/2006/relationships/hyperlink" Target="https://www.britannica.com/browse/Philosophy-Religion" TargetMode="External"/><Relationship Id="rId28" Type="http://schemas.openxmlformats.org/officeDocument/2006/relationships/hyperlink" Target="https://www.britannica.com/place/Syria" TargetMode="External"/><Relationship Id="rId49" Type="http://schemas.openxmlformats.org/officeDocument/2006/relationships/hyperlink" Target="https://www.britannica.com/place/Spain" TargetMode="External"/><Relationship Id="rId114" Type="http://schemas.openxmlformats.org/officeDocument/2006/relationships/hyperlink" Target="https://www.merriam-webster.com/dictionary/precious" TargetMode="External"/><Relationship Id="rId275" Type="http://schemas.openxmlformats.org/officeDocument/2006/relationships/hyperlink" Target="https://www.britannica.com/place/Middle-East/additional-info" TargetMode="External"/><Relationship Id="rId296" Type="http://schemas.openxmlformats.org/officeDocument/2006/relationships/image" Target="media/image14.jpeg"/><Relationship Id="rId300" Type="http://schemas.openxmlformats.org/officeDocument/2006/relationships/hyperlink" Target="https://www.britannica.com/event/World-War-II" TargetMode="External"/><Relationship Id="rId60" Type="http://schemas.openxmlformats.org/officeDocument/2006/relationships/hyperlink" Target="https://www.merriam-webster.com/dictionary/cultivated" TargetMode="External"/><Relationship Id="rId81" Type="http://schemas.openxmlformats.org/officeDocument/2006/relationships/hyperlink" Target="https://www.merriam-webster.com/dictionary/rhetoric" TargetMode="External"/><Relationship Id="rId135" Type="http://schemas.openxmlformats.org/officeDocument/2006/relationships/hyperlink" Target="https://www.britannica.com/topic/Shariah" TargetMode="External"/><Relationship Id="rId156" Type="http://schemas.openxmlformats.org/officeDocument/2006/relationships/hyperlink" Target="https://corporate.britannica.com/privacy-policy" TargetMode="External"/><Relationship Id="rId177" Type="http://schemas.openxmlformats.org/officeDocument/2006/relationships/hyperlink" Target="https://www.britannica.com/browse/Politics-Law-Government" TargetMode="External"/><Relationship Id="rId198" Type="http://schemas.openxmlformats.org/officeDocument/2006/relationships/hyperlink" Target="https://www.britannica.com/place/Caliphate" TargetMode="External"/><Relationship Id="rId321" Type="http://schemas.openxmlformats.org/officeDocument/2006/relationships/hyperlink" Target="https://www.britannica.com/place/Tunisia" TargetMode="External"/><Relationship Id="rId342" Type="http://schemas.openxmlformats.org/officeDocument/2006/relationships/control" Target="activeX/activeX5.xml"/><Relationship Id="rId363" Type="http://schemas.openxmlformats.org/officeDocument/2006/relationships/hyperlink" Target="https://www.britannica.com/browse/World-Leaders" TargetMode="External"/><Relationship Id="rId384" Type="http://schemas.openxmlformats.org/officeDocument/2006/relationships/hyperlink" Target="https://www.britannica.com/" TargetMode="External"/><Relationship Id="rId202" Type="http://schemas.openxmlformats.org/officeDocument/2006/relationships/hyperlink" Target="https://www.britannica.com/topic/caliph/additional-info" TargetMode="External"/><Relationship Id="rId223" Type="http://schemas.openxmlformats.org/officeDocument/2006/relationships/hyperlink" Target="https://www.merriam-webster.com/dictionary/dynasty" TargetMode="External"/><Relationship Id="rId244" Type="http://schemas.openxmlformats.org/officeDocument/2006/relationships/hyperlink" Target="https://corporate.britannica.com/privacy-policy" TargetMode="External"/><Relationship Id="rId18" Type="http://schemas.openxmlformats.org/officeDocument/2006/relationships/hyperlink" Target="https://www.britannica.com/place/Caliphate-of-Cordoba" TargetMode="External"/><Relationship Id="rId39" Type="http://schemas.openxmlformats.org/officeDocument/2006/relationships/hyperlink" Target="https://www.britannica.com/topic/Dome-of-the-Rock" TargetMode="External"/><Relationship Id="rId265" Type="http://schemas.openxmlformats.org/officeDocument/2006/relationships/control" Target="activeX/activeX4.xml"/><Relationship Id="rId286" Type="http://schemas.openxmlformats.org/officeDocument/2006/relationships/hyperlink" Target="https://www.britannica.com/place/Arabia-peninsula-Asia" TargetMode="External"/><Relationship Id="rId50" Type="http://schemas.openxmlformats.org/officeDocument/2006/relationships/hyperlink" Target="https://www.britannica.com/topic/Umayyad-dynasty-Islamic-history" TargetMode="External"/><Relationship Id="rId104" Type="http://schemas.openxmlformats.org/officeDocument/2006/relationships/hyperlink" Target="https://www.britannica.com/place/Middle-Atlas" TargetMode="External"/><Relationship Id="rId125" Type="http://schemas.openxmlformats.org/officeDocument/2006/relationships/hyperlink" Target="https://www.merriam-webster.com/dictionary/propaganda" TargetMode="External"/><Relationship Id="rId146" Type="http://schemas.openxmlformats.org/officeDocument/2006/relationships/hyperlink" Target="https://www.britannica.com/editor/The-Editors-of-Encyclopaedia-Britannica/4419" TargetMode="External"/><Relationship Id="rId167" Type="http://schemas.openxmlformats.org/officeDocument/2006/relationships/hyperlink" Target="https://www.britannica.com/biography/al-Muktafi" TargetMode="External"/><Relationship Id="rId188" Type="http://schemas.openxmlformats.org/officeDocument/2006/relationships/hyperlink" Target="https://www.britannica.com/editor/The-Editors-of-Encyclopaedia-Britannica/4419" TargetMode="External"/><Relationship Id="rId311" Type="http://schemas.openxmlformats.org/officeDocument/2006/relationships/hyperlink" Target="https://www.britannica.com/place/Jordan" TargetMode="External"/><Relationship Id="rId332" Type="http://schemas.openxmlformats.org/officeDocument/2006/relationships/hyperlink" Target="https://www.britannica.com/place/United-States" TargetMode="External"/><Relationship Id="rId353" Type="http://schemas.openxmlformats.org/officeDocument/2006/relationships/hyperlink" Target="https://www.britannica.com/place/Caucasus" TargetMode="External"/><Relationship Id="rId374" Type="http://schemas.openxmlformats.org/officeDocument/2006/relationships/control" Target="activeX/activeX6.xml"/><Relationship Id="rId395" Type="http://schemas.openxmlformats.org/officeDocument/2006/relationships/hyperlink" Target="https://www.britannica.com/topic/Islamic-world/Uthmans-succession-and-policies#ref317089" TargetMode="External"/><Relationship Id="rId409" Type="http://schemas.openxmlformats.org/officeDocument/2006/relationships/hyperlink" Target="https://www.britannica.com/place/Egypt" TargetMode="External"/><Relationship Id="rId71" Type="http://schemas.openxmlformats.org/officeDocument/2006/relationships/hyperlink" Target="https://www.britannica.com/biography/Saladin" TargetMode="External"/><Relationship Id="rId92" Type="http://schemas.openxmlformats.org/officeDocument/2006/relationships/hyperlink" Target="https://www.merriam-webster.com/dictionary/dynasty" TargetMode="External"/><Relationship Id="rId213" Type="http://schemas.openxmlformats.org/officeDocument/2006/relationships/hyperlink" Target="https://www.merriam-webster.com/dictionary/stewards" TargetMode="External"/><Relationship Id="rId234" Type="http://schemas.openxmlformats.org/officeDocument/2006/relationships/hyperlink" Target="https://www.merriam-webster.com/dictionary/legitimate" TargetMode="External"/><Relationship Id="rId2" Type="http://schemas.openxmlformats.org/officeDocument/2006/relationships/styles" Target="styles.xml"/><Relationship Id="rId29" Type="http://schemas.openxmlformats.org/officeDocument/2006/relationships/hyperlink" Target="https://www.britannica.com/place/Jordan" TargetMode="External"/><Relationship Id="rId255" Type="http://schemas.openxmlformats.org/officeDocument/2006/relationships/hyperlink" Target="https://www.britannica.com/browse/Religious-Personages-Scholars" TargetMode="External"/><Relationship Id="rId276" Type="http://schemas.openxmlformats.org/officeDocument/2006/relationships/hyperlink" Target="https://www.britannica.com/place/Middle-East/additional-info" TargetMode="External"/><Relationship Id="rId297" Type="http://schemas.openxmlformats.org/officeDocument/2006/relationships/hyperlink" Target="https://cdn.britannica.com/37/109437-050-64B319CA/Middle-East.jpg" TargetMode="External"/><Relationship Id="rId40" Type="http://schemas.openxmlformats.org/officeDocument/2006/relationships/hyperlink" Target="https://www.britannica.com/place/Jerusalem" TargetMode="External"/><Relationship Id="rId115" Type="http://schemas.openxmlformats.org/officeDocument/2006/relationships/hyperlink" Target="https://www.merriam-webster.com/dictionary/dynasties" TargetMode="External"/><Relationship Id="rId136" Type="http://schemas.openxmlformats.org/officeDocument/2006/relationships/hyperlink" Target="https://www.merriam-webster.com/dictionary/prestige" TargetMode="External"/><Relationship Id="rId157" Type="http://schemas.openxmlformats.org/officeDocument/2006/relationships/image" Target="media/image5.jpeg"/><Relationship Id="rId178" Type="http://schemas.openxmlformats.org/officeDocument/2006/relationships/hyperlink" Target="https://www.britannica.com/browse/World-Leaders" TargetMode="External"/><Relationship Id="rId301" Type="http://schemas.openxmlformats.org/officeDocument/2006/relationships/hyperlink" Target="https://www.britannica.com/place/Egypt" TargetMode="External"/><Relationship Id="rId322" Type="http://schemas.openxmlformats.org/officeDocument/2006/relationships/hyperlink" Target="https://www.britannica.com/place/Algeria" TargetMode="External"/><Relationship Id="rId343" Type="http://schemas.openxmlformats.org/officeDocument/2006/relationships/hyperlink" Target="https://corporate.britannica.com/privacy-policy" TargetMode="External"/><Relationship Id="rId364" Type="http://schemas.openxmlformats.org/officeDocument/2006/relationships/hyperlink" Target="https://www.britannica.com/browse/Other-Politicians" TargetMode="External"/><Relationship Id="rId61" Type="http://schemas.openxmlformats.org/officeDocument/2006/relationships/hyperlink" Target="https://www.merriam-webster.com/dictionary/anarchy" TargetMode="External"/><Relationship Id="rId82" Type="http://schemas.openxmlformats.org/officeDocument/2006/relationships/hyperlink" Target="https://www.britannica.com/topic/al-Qaeda" TargetMode="External"/><Relationship Id="rId199" Type="http://schemas.openxmlformats.org/officeDocument/2006/relationships/hyperlink" Target="https://www.britannica.com/topic/caliph" TargetMode="External"/><Relationship Id="rId203" Type="http://schemas.openxmlformats.org/officeDocument/2006/relationships/hyperlink" Target="https://www.britannica.com/topic/caliph/additional-info" TargetMode="External"/><Relationship Id="rId385" Type="http://schemas.openxmlformats.org/officeDocument/2006/relationships/hyperlink" Target="https://www.britannica.com/browse/Philosophy-Religion" TargetMode="External"/><Relationship Id="rId19" Type="http://schemas.openxmlformats.org/officeDocument/2006/relationships/hyperlink" Target="https://www.britannica.com/place/Medina-Saudi-Arabia" TargetMode="External"/><Relationship Id="rId224" Type="http://schemas.openxmlformats.org/officeDocument/2006/relationships/hyperlink" Target="https://www.britannica.com/topic/Mongol" TargetMode="External"/><Relationship Id="rId245" Type="http://schemas.openxmlformats.org/officeDocument/2006/relationships/hyperlink" Target="https://www.britannica.com/biography/al-Mawardi" TargetMode="External"/><Relationship Id="rId266" Type="http://schemas.openxmlformats.org/officeDocument/2006/relationships/hyperlink" Target="https://corporate.britannica.com/privacy-policy" TargetMode="External"/><Relationship Id="rId287" Type="http://schemas.openxmlformats.org/officeDocument/2006/relationships/hyperlink" Target="https://www.britannica.com/place/Iran" TargetMode="External"/><Relationship Id="rId410" Type="http://schemas.openxmlformats.org/officeDocument/2006/relationships/hyperlink" Target="https://www.merriam-webster.com/dictionary/desultory" TargetMode="External"/><Relationship Id="rId30" Type="http://schemas.openxmlformats.org/officeDocument/2006/relationships/hyperlink" Target="https://www.britannica.com/place/Palestine" TargetMode="External"/><Relationship Id="rId105" Type="http://schemas.openxmlformats.org/officeDocument/2006/relationships/hyperlink" Target="https://www.britannica.com/place/Rif-mountains-Morocco" TargetMode="External"/><Relationship Id="rId126" Type="http://schemas.openxmlformats.org/officeDocument/2006/relationships/hyperlink" Target="https://www.britannica.com/topic/caliph" TargetMode="External"/><Relationship Id="rId147" Type="http://schemas.openxmlformats.org/officeDocument/2006/relationships/hyperlink" Target="https://www.britannica.com/editor/Adam-Zeidan/12409087" TargetMode="External"/><Relationship Id="rId168" Type="http://schemas.openxmlformats.org/officeDocument/2006/relationships/hyperlink" Target="https://www.britannica.com/event/Zanj-rebellion" TargetMode="External"/><Relationship Id="rId312" Type="http://schemas.openxmlformats.org/officeDocument/2006/relationships/hyperlink" Target="https://www.britannica.com/place/Sudan" TargetMode="External"/><Relationship Id="rId333" Type="http://schemas.openxmlformats.org/officeDocument/2006/relationships/hyperlink" Target="https://www.britannica.com/topic/US-Department-of-State" TargetMode="External"/><Relationship Id="rId354" Type="http://schemas.openxmlformats.org/officeDocument/2006/relationships/hyperlink" Target="https://www.britannica.com/biography/al-Mutadid-Abbasid-caliph-died-902" TargetMode="External"/><Relationship Id="rId51" Type="http://schemas.openxmlformats.org/officeDocument/2006/relationships/hyperlink" Target="https://www.britannica.com/biography/al-Mamun" TargetMode="External"/><Relationship Id="rId72" Type="http://schemas.openxmlformats.org/officeDocument/2006/relationships/hyperlink" Target="https://www.britannica.com/biography/al-Nasir" TargetMode="External"/><Relationship Id="rId93" Type="http://schemas.openxmlformats.org/officeDocument/2006/relationships/hyperlink" Target="https://www.britannica.com/topic/Berber" TargetMode="External"/><Relationship Id="rId189" Type="http://schemas.openxmlformats.org/officeDocument/2006/relationships/hyperlink" Target="https://www.britannica.com/editor/Adam-Zeidan/12409087" TargetMode="External"/><Relationship Id="rId375" Type="http://schemas.openxmlformats.org/officeDocument/2006/relationships/hyperlink" Target="https://corporate.britannica.com/privacy-policy" TargetMode="External"/><Relationship Id="rId396" Type="http://schemas.openxmlformats.org/officeDocument/2006/relationships/image" Target="media/image20.jpeg"/><Relationship Id="rId3" Type="http://schemas.openxmlformats.org/officeDocument/2006/relationships/settings" Target="settings.xml"/><Relationship Id="rId214" Type="http://schemas.openxmlformats.org/officeDocument/2006/relationships/hyperlink" Target="https://www.britannica.com/biography/Muhammad" TargetMode="External"/><Relationship Id="rId235" Type="http://schemas.openxmlformats.org/officeDocument/2006/relationships/hyperlink" Target="https://www.britannica.com/topic/Sunni" TargetMode="External"/><Relationship Id="rId256" Type="http://schemas.openxmlformats.org/officeDocument/2006/relationships/hyperlink" Target="https://www.britannica.com/print/article/251118" TargetMode="External"/><Relationship Id="rId277" Type="http://schemas.openxmlformats.org/officeDocument/2006/relationships/hyperlink" Target="https://www.britannica.com/place/Middle-East/additional-info" TargetMode="External"/><Relationship Id="rId298" Type="http://schemas.openxmlformats.org/officeDocument/2006/relationships/hyperlink" Target="https://www.britannica.com/quiz/the-middle-east-fact-or-fiction" TargetMode="External"/><Relationship Id="rId400" Type="http://schemas.openxmlformats.org/officeDocument/2006/relationships/hyperlink" Target="https://www.merriam-webster.com/dictionary/aristocracy" TargetMode="External"/><Relationship Id="rId116" Type="http://schemas.openxmlformats.org/officeDocument/2006/relationships/hyperlink" Target="https://www.britannica.com/topic/Islam" TargetMode="External"/><Relationship Id="rId137" Type="http://schemas.openxmlformats.org/officeDocument/2006/relationships/hyperlink" Target="https://www.britannica.com/biography/al-Mansur-Abbasid-caliph" TargetMode="External"/><Relationship Id="rId158" Type="http://schemas.openxmlformats.org/officeDocument/2006/relationships/hyperlink" Target="https://www.britannica.com/biography/al-Mamun" TargetMode="External"/><Relationship Id="rId302" Type="http://schemas.openxmlformats.org/officeDocument/2006/relationships/hyperlink" Target="https://www.merriam-webster.com/dictionary/encompassed" TargetMode="External"/><Relationship Id="rId323" Type="http://schemas.openxmlformats.org/officeDocument/2006/relationships/hyperlink" Target="https://www.britannica.com/place/Morocco" TargetMode="External"/><Relationship Id="rId344" Type="http://schemas.openxmlformats.org/officeDocument/2006/relationships/hyperlink" Target="https://www.britannica.com/place/Levant" TargetMode="External"/><Relationship Id="rId20" Type="http://schemas.openxmlformats.org/officeDocument/2006/relationships/hyperlink" Target="https://www.merriam-webster.com/dictionary/precursors" TargetMode="External"/><Relationship Id="rId41" Type="http://schemas.openxmlformats.org/officeDocument/2006/relationships/hyperlink" Target="https://www.britannica.com/biography/al-Walid" TargetMode="External"/><Relationship Id="rId62" Type="http://schemas.openxmlformats.org/officeDocument/2006/relationships/hyperlink" Target="https://www.britannica.com/topic/revenue-economics" TargetMode="External"/><Relationship Id="rId83" Type="http://schemas.openxmlformats.org/officeDocument/2006/relationships/hyperlink" Target="https://www.britannica.com/topic/Islamic-State-in-Iraq-and-the-Levant" TargetMode="External"/><Relationship Id="rId179" Type="http://schemas.openxmlformats.org/officeDocument/2006/relationships/hyperlink" Target="https://www.britannica.com/browse/Other-Politicians" TargetMode="External"/><Relationship Id="rId365" Type="http://schemas.openxmlformats.org/officeDocument/2006/relationships/hyperlink" Target="https://www.britannica.com/print/article/399645" TargetMode="External"/><Relationship Id="rId386" Type="http://schemas.openxmlformats.org/officeDocument/2006/relationships/hyperlink" Target="https://www.britannica.com/browse/Religious-Personages-Scholars" TargetMode="External"/><Relationship Id="rId190" Type="http://schemas.openxmlformats.org/officeDocument/2006/relationships/hyperlink" Target="https://www.britannica.com/topic/Islamic-world/The-third-fitnah#ref317133" TargetMode="External"/><Relationship Id="rId204" Type="http://schemas.openxmlformats.org/officeDocument/2006/relationships/hyperlink" Target="https://www.britannica.com/topic/caliph/additional-info" TargetMode="External"/><Relationship Id="rId225" Type="http://schemas.openxmlformats.org/officeDocument/2006/relationships/hyperlink" Target="https://www.britannica.com/place/Cairo" TargetMode="External"/><Relationship Id="rId246" Type="http://schemas.openxmlformats.org/officeDocument/2006/relationships/hyperlink" Target="https://www.britannica.com/biography/al-Hadi-Abbasid-caliph" TargetMode="External"/><Relationship Id="rId267" Type="http://schemas.openxmlformats.org/officeDocument/2006/relationships/hyperlink" Target="https://www.britannica.com/topic/caliph" TargetMode="External"/><Relationship Id="rId288" Type="http://schemas.openxmlformats.org/officeDocument/2006/relationships/hyperlink" Target="https://www.britannica.com/place/North-Africa" TargetMode="External"/><Relationship Id="rId411" Type="http://schemas.openxmlformats.org/officeDocument/2006/relationships/fontTable" Target="fontTable.xml"/><Relationship Id="rId106" Type="http://schemas.openxmlformats.org/officeDocument/2006/relationships/hyperlink" Target="https://www.merriam-webster.com/dictionary/moral" TargetMode="External"/><Relationship Id="rId127" Type="http://schemas.openxmlformats.org/officeDocument/2006/relationships/hyperlink" Target="https://www.britannica.com/topic/Battle-of-the-Great-Zab-River" TargetMode="External"/><Relationship Id="rId313" Type="http://schemas.openxmlformats.org/officeDocument/2006/relationships/hyperlink" Target="https://www.britannica.com/place/Libya" TargetMode="External"/><Relationship Id="rId10" Type="http://schemas.openxmlformats.org/officeDocument/2006/relationships/hyperlink" Target="https://www.britannica.com/topic/empire-political-science" TargetMode="External"/><Relationship Id="rId31" Type="http://schemas.openxmlformats.org/officeDocument/2006/relationships/hyperlink" Target="https://www.britannica.com/place/Iraq" TargetMode="External"/><Relationship Id="rId52" Type="http://schemas.openxmlformats.org/officeDocument/2006/relationships/hyperlink" Target="https://www.merriam-webster.com/dictionary/dynasty" TargetMode="External"/><Relationship Id="rId73" Type="http://schemas.openxmlformats.org/officeDocument/2006/relationships/hyperlink" Target="https://www.britannica.com/biography/al-Mustasim" TargetMode="External"/><Relationship Id="rId94" Type="http://schemas.openxmlformats.org/officeDocument/2006/relationships/hyperlink" Target="https://www.britannica.com/topic/caliph" TargetMode="External"/><Relationship Id="rId148" Type="http://schemas.openxmlformats.org/officeDocument/2006/relationships/hyperlink" Target="https://www.britannica.com/topic/Islamic-world/The-third-fitnah#ref317130" TargetMode="External"/><Relationship Id="rId169" Type="http://schemas.openxmlformats.org/officeDocument/2006/relationships/hyperlink" Target="https://www.britannica.com/biography/Abu-al-Abbas-al-Saffah" TargetMode="External"/><Relationship Id="rId334" Type="http://schemas.openxmlformats.org/officeDocument/2006/relationships/hyperlink" Target="https://subscription.britannica.com/subscribe?partnerCode=BP_House_USD_B" TargetMode="External"/><Relationship Id="rId355" Type="http://schemas.openxmlformats.org/officeDocument/2006/relationships/hyperlink" Target="https://www.britannica.com/biography/al-Mutadid-Abbasid-caliph-died-902" TargetMode="External"/><Relationship Id="rId376" Type="http://schemas.openxmlformats.org/officeDocument/2006/relationships/hyperlink" Target="https://www.britannica.com/biography/Uthman-ibn-Affan" TargetMode="External"/><Relationship Id="rId397" Type="http://schemas.openxmlformats.org/officeDocument/2006/relationships/hyperlink" Target="https://www.britannica.com/topic/Umayyad-dynasty-Islamic-history" TargetMode="External"/><Relationship Id="rId4" Type="http://schemas.openxmlformats.org/officeDocument/2006/relationships/webSettings" Target="webSettings.xml"/><Relationship Id="rId180" Type="http://schemas.openxmlformats.org/officeDocument/2006/relationships/hyperlink" Target="https://www.britannica.com/print/article/2058" TargetMode="External"/><Relationship Id="rId215" Type="http://schemas.openxmlformats.org/officeDocument/2006/relationships/hyperlink" Target="https://www.britannica.com/topic/Islam" TargetMode="External"/><Relationship Id="rId236" Type="http://schemas.openxmlformats.org/officeDocument/2006/relationships/hyperlink" Target="https://www.britannica.com/contributor/Asma-Afsaruddin/12347875" TargetMode="External"/><Relationship Id="rId257" Type="http://schemas.openxmlformats.org/officeDocument/2006/relationships/hyperlink" Target="https://www.britannica.com/editor/The-Editors-of-Encyclopaedia-Britannica/4419" TargetMode="External"/><Relationship Id="rId278" Type="http://schemas.openxmlformats.org/officeDocument/2006/relationships/hyperlink" Target="https://www.britannica.com/" TargetMode="External"/><Relationship Id="rId401" Type="http://schemas.openxmlformats.org/officeDocument/2006/relationships/hyperlink" Target="https://www.merriam-webster.com/dictionary/initiative" TargetMode="External"/><Relationship Id="rId303" Type="http://schemas.openxmlformats.org/officeDocument/2006/relationships/hyperlink" Target="https://www.britannica.com/place/Turkey" TargetMode="External"/><Relationship Id="rId42" Type="http://schemas.openxmlformats.org/officeDocument/2006/relationships/hyperlink" Target="https://www.britannica.com/topic/Berber" TargetMode="External"/><Relationship Id="rId84" Type="http://schemas.openxmlformats.org/officeDocument/2006/relationships/hyperlink" Target="https://www.britannica.com/place/Medina-Saudi-Arabia" TargetMode="External"/><Relationship Id="rId138" Type="http://schemas.openxmlformats.org/officeDocument/2006/relationships/hyperlink" Target="https://www.britannica.com/biography/al-Mamun" TargetMode="External"/><Relationship Id="rId345" Type="http://schemas.openxmlformats.org/officeDocument/2006/relationships/hyperlink" Target="https://www.britannica.com/place/Silicon-Valley-region-California" TargetMode="External"/><Relationship Id="rId387" Type="http://schemas.openxmlformats.org/officeDocument/2006/relationships/hyperlink" Target="https://www.britannica.com/print/article/620653" TargetMode="External"/><Relationship Id="rId191" Type="http://schemas.openxmlformats.org/officeDocument/2006/relationships/hyperlink" Target="https://www.britannica.com/place/Caliphate/The-Abbasid-caliphate#ref135901" TargetMode="External"/><Relationship Id="rId205" Type="http://schemas.openxmlformats.org/officeDocument/2006/relationships/hyperlink" Target="https://www.britannica.com/topic/caliph/additional-info" TargetMode="External"/><Relationship Id="rId247" Type="http://schemas.openxmlformats.org/officeDocument/2006/relationships/hyperlink" Target="https://www.britannica.com/biography/al-Hadi-Abbasid-caliph" TargetMode="External"/><Relationship Id="rId412" Type="http://schemas.openxmlformats.org/officeDocument/2006/relationships/theme" Target="theme/theme1.xml"/><Relationship Id="rId107" Type="http://schemas.openxmlformats.org/officeDocument/2006/relationships/hyperlink" Target="https://www.britannica.com/place/North-Africa" TargetMode="External"/><Relationship Id="rId289" Type="http://schemas.openxmlformats.org/officeDocument/2006/relationships/hyperlink" Target="https://www.britannica.com/place/Near-East" TargetMode="External"/><Relationship Id="rId11" Type="http://schemas.openxmlformats.org/officeDocument/2006/relationships/hyperlink" Target="https://www.britannica.com/place/Southwest-Asia" TargetMode="External"/><Relationship Id="rId53" Type="http://schemas.openxmlformats.org/officeDocument/2006/relationships/hyperlink" Target="https://www.britannica.com/biography/al-Mansur-Abbasid-caliph" TargetMode="External"/><Relationship Id="rId149" Type="http://schemas.openxmlformats.org/officeDocument/2006/relationships/image" Target="media/image1.jpeg"/><Relationship Id="rId314" Type="http://schemas.openxmlformats.org/officeDocument/2006/relationships/hyperlink" Target="https://www.britannica.com/place/Saudi-Arabia" TargetMode="External"/><Relationship Id="rId356" Type="http://schemas.openxmlformats.org/officeDocument/2006/relationships/hyperlink" Target="https://www.britannica.com/biography/al-Mutadid-Abbasid-caliph-died-902" TargetMode="External"/><Relationship Id="rId398" Type="http://schemas.openxmlformats.org/officeDocument/2006/relationships/hyperlink" Target="https://www.britannica.com/place/Mecc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11575</Words>
  <Characters>65983</Characters>
  <Application>Microsoft Office Word</Application>
  <DocSecurity>0</DocSecurity>
  <Lines>549</Lines>
  <Paragraphs>154</Paragraphs>
  <ScaleCrop>false</ScaleCrop>
  <Company/>
  <LinksUpToDate>false</LinksUpToDate>
  <CharactersWithSpaces>77404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2021-06-11T03:31:00Z</dcterms:created>
  <dcterms:modified xsi:type="dcterms:W3CDTF">2021-06-11T03:40:00Z</dcterms:modified>
</cp:coreProperties>
</file>