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17" w:rsidRPr="00262A17" w:rsidRDefault="00262A17" w:rsidP="00262A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A17">
        <w:rPr>
          <w:rFonts w:ascii="Times New Roman" w:hAnsi="Times New Roman" w:cs="Times New Roman"/>
          <w:b/>
          <w:sz w:val="28"/>
          <w:szCs w:val="28"/>
          <w:u w:val="single"/>
        </w:rPr>
        <w:t>Home Assignment-1</w:t>
      </w:r>
    </w:p>
    <w:p w:rsidR="00262A17" w:rsidRPr="00262A17" w:rsidRDefault="00262A17" w:rsidP="00262A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17">
        <w:rPr>
          <w:rFonts w:ascii="Times New Roman" w:hAnsi="Times New Roman" w:cs="Times New Roman"/>
          <w:b/>
          <w:sz w:val="24"/>
          <w:szCs w:val="24"/>
          <w:u w:val="single"/>
        </w:rPr>
        <w:t>B.Sc. II Semester (Hon), Physical Chemistry</w:t>
      </w:r>
      <w:bookmarkStart w:id="0" w:name="_GoBack"/>
      <w:bookmarkEnd w:id="0"/>
    </w:p>
    <w:p w:rsidR="00074D45" w:rsidRDefault="00074D45" w:rsidP="0026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74D45">
        <w:rPr>
          <w:rFonts w:ascii="Times New Roman" w:hAnsi="Times New Roman" w:cs="Times New Roman"/>
          <w:sz w:val="24"/>
          <w:szCs w:val="24"/>
        </w:rPr>
        <w:t xml:space="preserve">Explain law of mass action taking suitable chemical reaction. </w:t>
      </w:r>
      <w:r>
        <w:rPr>
          <w:rFonts w:ascii="Times New Roman" w:hAnsi="Times New Roman" w:cs="Times New Roman"/>
          <w:sz w:val="24"/>
          <w:szCs w:val="24"/>
        </w:rPr>
        <w:t>Derive t</w:t>
      </w:r>
      <w:r w:rsidRPr="00074D45">
        <w:rPr>
          <w:rFonts w:ascii="Times New Roman" w:hAnsi="Times New Roman" w:cs="Times New Roman"/>
          <w:sz w:val="24"/>
          <w:szCs w:val="24"/>
        </w:rPr>
        <w:t>he relation</w:t>
      </w:r>
      <w:r>
        <w:rPr>
          <w:rFonts w:ascii="Times New Roman" w:hAnsi="Times New Roman" w:cs="Times New Roman"/>
          <w:sz w:val="24"/>
          <w:szCs w:val="24"/>
        </w:rPr>
        <w:t>ship</w:t>
      </w:r>
      <w:r w:rsidR="00262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A17">
        <w:rPr>
          <w:rFonts w:ascii="Times New Roman" w:hAnsi="Times New Roman" w:cs="Times New Roman"/>
          <w:sz w:val="24"/>
          <w:szCs w:val="24"/>
        </w:rPr>
        <w:t xml:space="preserve">between  </w:t>
      </w:r>
      <w:r w:rsidRPr="00074D45">
        <w:rPr>
          <w:rFonts w:ascii="Times New Roman" w:hAnsi="Times New Roman" w:cs="Times New Roman"/>
          <w:sz w:val="24"/>
          <w:szCs w:val="24"/>
        </w:rPr>
        <w:t>K</w:t>
      </w:r>
      <w:r w:rsidRPr="00074D45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gramEnd"/>
      <w:r w:rsidRPr="00074D45">
        <w:rPr>
          <w:rFonts w:ascii="Times New Roman" w:hAnsi="Times New Roman" w:cs="Times New Roman"/>
          <w:sz w:val="24"/>
          <w:szCs w:val="24"/>
        </w:rPr>
        <w:t xml:space="preserve"> and K</w:t>
      </w:r>
      <w:r w:rsidRPr="00074D45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for the following reactions:</w:t>
      </w:r>
      <w:r w:rsidRPr="00074D45">
        <w:rPr>
          <w:rFonts w:ascii="Times New Roman" w:hAnsi="Times New Roman" w:cs="Times New Roman"/>
          <w:sz w:val="24"/>
          <w:szCs w:val="24"/>
        </w:rPr>
        <w:t xml:space="preserve"> </w:t>
      </w:r>
      <w:r w:rsidR="00262A17">
        <w:rPr>
          <w:rFonts w:ascii="Times New Roman" w:hAnsi="Times New Roman" w:cs="Times New Roman"/>
          <w:sz w:val="24"/>
          <w:szCs w:val="24"/>
        </w:rPr>
        <w:tab/>
      </w:r>
      <w:r w:rsidR="00262A17">
        <w:rPr>
          <w:rFonts w:ascii="Times New Roman" w:hAnsi="Times New Roman" w:cs="Times New Roman"/>
          <w:sz w:val="24"/>
          <w:szCs w:val="24"/>
        </w:rPr>
        <w:tab/>
      </w:r>
      <w:r w:rsidR="00262A17">
        <w:rPr>
          <w:rFonts w:ascii="Times New Roman" w:hAnsi="Times New Roman" w:cs="Times New Roman"/>
          <w:sz w:val="24"/>
          <w:szCs w:val="24"/>
        </w:rPr>
        <w:tab/>
      </w:r>
      <w:r w:rsidR="00262A17">
        <w:rPr>
          <w:rFonts w:ascii="Times New Roman" w:hAnsi="Times New Roman" w:cs="Times New Roman"/>
          <w:sz w:val="24"/>
          <w:szCs w:val="24"/>
        </w:rPr>
        <w:tab/>
      </w:r>
      <w:r w:rsidR="00262A17">
        <w:rPr>
          <w:rFonts w:ascii="Times New Roman" w:hAnsi="Times New Roman" w:cs="Times New Roman"/>
          <w:sz w:val="24"/>
          <w:szCs w:val="24"/>
        </w:rPr>
        <w:tab/>
      </w:r>
      <w:r w:rsidR="00262A17">
        <w:rPr>
          <w:rFonts w:ascii="Times New Roman" w:hAnsi="Times New Roman" w:cs="Times New Roman"/>
          <w:sz w:val="24"/>
          <w:szCs w:val="24"/>
        </w:rPr>
        <w:tab/>
        <w:t>Marks-5</w:t>
      </w:r>
    </w:p>
    <w:p w:rsidR="004F49A9" w:rsidRDefault="00074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74D45">
        <w:rPr>
          <w:rFonts w:ascii="Times New Roman" w:hAnsi="Times New Roman" w:cs="Times New Roman"/>
          <w:sz w:val="24"/>
          <w:szCs w:val="24"/>
        </w:rPr>
        <w:t>N</w:t>
      </w:r>
      <w:r w:rsidRPr="00074D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4D45">
        <w:rPr>
          <w:rFonts w:ascii="Times New Roman" w:hAnsi="Times New Roman" w:cs="Times New Roman"/>
          <w:sz w:val="24"/>
          <w:szCs w:val="24"/>
        </w:rPr>
        <w:t xml:space="preserve"> (g) +3H</w:t>
      </w:r>
      <w:r w:rsidRPr="00074D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4D45">
        <w:rPr>
          <w:rFonts w:ascii="Times New Roman" w:hAnsi="Times New Roman" w:cs="Times New Roman"/>
          <w:sz w:val="24"/>
          <w:szCs w:val="24"/>
        </w:rPr>
        <w:t xml:space="preserve"> (g)</w:t>
      </w:r>
      <w:r w:rsidRPr="00074D45">
        <w:rPr>
          <w:rFonts w:ascii="Cambria Math" w:hAnsi="Cambria Math" w:cs="Cambria Math"/>
          <w:sz w:val="24"/>
          <w:szCs w:val="24"/>
        </w:rPr>
        <w:t xml:space="preserve"> ⟶</w:t>
      </w:r>
      <w:r w:rsidRPr="00074D45">
        <w:rPr>
          <w:rFonts w:ascii="Times New Roman" w:hAnsi="Times New Roman" w:cs="Times New Roman"/>
          <w:sz w:val="24"/>
          <w:szCs w:val="24"/>
        </w:rPr>
        <w:t>2NH</w:t>
      </w:r>
      <w:r w:rsidRPr="00074D4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74D45">
        <w:rPr>
          <w:rFonts w:ascii="Times New Roman" w:hAnsi="Times New Roman" w:cs="Times New Roman"/>
          <w:sz w:val="24"/>
          <w:szCs w:val="24"/>
        </w:rPr>
        <w:t xml:space="preserve"> (g)</w:t>
      </w:r>
    </w:p>
    <w:p w:rsidR="00262A17" w:rsidRDefault="00262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74D45">
        <w:rPr>
          <w:rFonts w:ascii="Times New Roman" w:hAnsi="Times New Roman" w:cs="Times New Roman"/>
          <w:sz w:val="24"/>
          <w:szCs w:val="24"/>
        </w:rPr>
        <w:t>H</w:t>
      </w:r>
      <w:r w:rsidRPr="00262A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4D45">
        <w:rPr>
          <w:rFonts w:ascii="Times New Roman" w:hAnsi="Times New Roman" w:cs="Times New Roman"/>
          <w:sz w:val="24"/>
          <w:szCs w:val="24"/>
        </w:rPr>
        <w:t xml:space="preserve"> (</w:t>
      </w:r>
      <w:r w:rsidR="00074D45" w:rsidRPr="00074D45">
        <w:rPr>
          <w:rFonts w:ascii="Times New Roman" w:hAnsi="Times New Roman" w:cs="Times New Roman"/>
          <w:sz w:val="24"/>
          <w:szCs w:val="24"/>
        </w:rPr>
        <w:t xml:space="preserve">g) + </w:t>
      </w:r>
      <w:r w:rsidRPr="00074D45">
        <w:rPr>
          <w:rFonts w:ascii="Times New Roman" w:hAnsi="Times New Roman" w:cs="Times New Roman"/>
          <w:sz w:val="24"/>
          <w:szCs w:val="24"/>
        </w:rPr>
        <w:t>I</w:t>
      </w:r>
      <w:r w:rsidRPr="00262A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4D45">
        <w:rPr>
          <w:rFonts w:ascii="Times New Roman" w:hAnsi="Times New Roman" w:cs="Times New Roman"/>
          <w:sz w:val="24"/>
          <w:szCs w:val="24"/>
        </w:rPr>
        <w:t xml:space="preserve"> (</w:t>
      </w:r>
      <w:r w:rsidR="00074D45" w:rsidRPr="00074D45">
        <w:rPr>
          <w:rFonts w:ascii="Times New Roman" w:hAnsi="Times New Roman" w:cs="Times New Roman"/>
          <w:sz w:val="24"/>
          <w:szCs w:val="24"/>
        </w:rPr>
        <w:t>g</w:t>
      </w:r>
      <w:r w:rsidRPr="00074D45">
        <w:rPr>
          <w:rFonts w:ascii="Times New Roman" w:hAnsi="Times New Roman" w:cs="Times New Roman"/>
          <w:sz w:val="24"/>
          <w:szCs w:val="24"/>
        </w:rPr>
        <w:t>)</w:t>
      </w:r>
      <w:r w:rsidRPr="00074D45">
        <w:rPr>
          <w:rFonts w:ascii="Cambria Math" w:hAnsi="Cambria Math" w:cs="Cambria Math"/>
          <w:sz w:val="24"/>
          <w:szCs w:val="24"/>
        </w:rPr>
        <w:t xml:space="preserve"> ⇌</w:t>
      </w:r>
      <w:r w:rsidRPr="00074D45">
        <w:rPr>
          <w:rFonts w:ascii="Times New Roman" w:hAnsi="Times New Roman" w:cs="Times New Roman"/>
          <w:sz w:val="24"/>
          <w:szCs w:val="24"/>
        </w:rPr>
        <w:t>2HI (</w:t>
      </w:r>
      <w:r w:rsidR="00074D45" w:rsidRPr="00074D45">
        <w:rPr>
          <w:rFonts w:ascii="Times New Roman" w:hAnsi="Times New Roman" w:cs="Times New Roman"/>
          <w:sz w:val="24"/>
          <w:szCs w:val="24"/>
        </w:rPr>
        <w:t xml:space="preserve">g) </w:t>
      </w:r>
    </w:p>
    <w:p w:rsidR="00074D45" w:rsidRPr="00074D45" w:rsidRDefault="00262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74D45">
        <w:rPr>
          <w:rFonts w:ascii="Times New Roman" w:hAnsi="Times New Roman" w:cs="Times New Roman"/>
          <w:sz w:val="24"/>
          <w:szCs w:val="24"/>
        </w:rPr>
        <w:t>2H</w:t>
      </w:r>
      <w:r w:rsidRPr="00262A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4D45">
        <w:rPr>
          <w:rFonts w:ascii="Times New Roman" w:hAnsi="Times New Roman" w:cs="Times New Roman"/>
          <w:sz w:val="24"/>
          <w:szCs w:val="24"/>
        </w:rPr>
        <w:t>O (</w:t>
      </w:r>
      <w:r w:rsidR="00074D45" w:rsidRPr="00074D45">
        <w:rPr>
          <w:rFonts w:ascii="Times New Roman" w:hAnsi="Times New Roman" w:cs="Times New Roman"/>
          <w:sz w:val="24"/>
          <w:szCs w:val="24"/>
        </w:rPr>
        <w:t xml:space="preserve">g) </w:t>
      </w:r>
      <w:r w:rsidR="00074D45" w:rsidRPr="00074D45">
        <w:rPr>
          <w:rFonts w:ascii="Cambria Math" w:hAnsi="Cambria Math" w:cs="Cambria Math"/>
          <w:sz w:val="24"/>
          <w:szCs w:val="24"/>
        </w:rPr>
        <w:t>⇌</w:t>
      </w:r>
      <w:r w:rsidR="00074D45" w:rsidRPr="00074D45">
        <w:rPr>
          <w:rFonts w:ascii="Times New Roman" w:hAnsi="Times New Roman" w:cs="Times New Roman"/>
          <w:sz w:val="24"/>
          <w:szCs w:val="24"/>
        </w:rPr>
        <w:t>2H</w:t>
      </w:r>
      <w:r w:rsidR="00074D45" w:rsidRPr="00262A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74D45" w:rsidRPr="00074D45">
        <w:rPr>
          <w:rFonts w:ascii="Times New Roman" w:hAnsi="Times New Roman" w:cs="Times New Roman"/>
          <w:sz w:val="24"/>
          <w:szCs w:val="24"/>
        </w:rPr>
        <w:t>O (g) +</w:t>
      </w:r>
      <w:r w:rsidRPr="00074D45">
        <w:rPr>
          <w:rFonts w:ascii="Times New Roman" w:hAnsi="Times New Roman" w:cs="Times New Roman"/>
          <w:sz w:val="24"/>
          <w:szCs w:val="24"/>
        </w:rPr>
        <w:t>O</w:t>
      </w:r>
      <w:r w:rsidRPr="00262A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4D45">
        <w:rPr>
          <w:rFonts w:ascii="Times New Roman" w:hAnsi="Times New Roman" w:cs="Times New Roman"/>
          <w:sz w:val="24"/>
          <w:szCs w:val="24"/>
        </w:rPr>
        <w:t xml:space="preserve"> (</w:t>
      </w:r>
      <w:r w:rsidR="00074D45" w:rsidRPr="00074D45">
        <w:rPr>
          <w:rFonts w:ascii="Times New Roman" w:hAnsi="Times New Roman" w:cs="Times New Roman"/>
          <w:sz w:val="24"/>
          <w:szCs w:val="24"/>
        </w:rPr>
        <w:t>g)</w:t>
      </w:r>
    </w:p>
    <w:sectPr w:rsidR="00074D45" w:rsidRPr="00074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45"/>
    <w:rsid w:val="00074D45"/>
    <w:rsid w:val="00262A17"/>
    <w:rsid w:val="004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2021-05-24T05:01:00Z</dcterms:created>
  <dcterms:modified xsi:type="dcterms:W3CDTF">2021-05-24T05:16:00Z</dcterms:modified>
</cp:coreProperties>
</file>